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6DDB" w14:textId="39F94A1A" w:rsidR="006A63FF" w:rsidRPr="006A63FF" w:rsidRDefault="006A63FF" w:rsidP="006A63FF">
      <w:bookmarkStart w:id="0" w:name="_Hlk126151292"/>
      <w:bookmarkStart w:id="1" w:name="_Hlk126755618"/>
      <w:bookmarkStart w:id="2" w:name="_Hlk225423825"/>
      <w:r w:rsidRPr="006A63FF">
        <w:drawing>
          <wp:inline distT="0" distB="0" distL="0" distR="0" wp14:anchorId="01433F07" wp14:editId="4A6FB180">
            <wp:extent cx="5722620" cy="1638300"/>
            <wp:effectExtent l="0" t="0" r="11430" b="0"/>
            <wp:docPr id="14389279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22620" cy="1638300"/>
                    </a:xfrm>
                    <a:prstGeom prst="rect">
                      <a:avLst/>
                    </a:prstGeom>
                    <a:noFill/>
                    <a:ln>
                      <a:noFill/>
                    </a:ln>
                  </pic:spPr>
                </pic:pic>
              </a:graphicData>
            </a:graphic>
          </wp:inline>
        </w:drawing>
      </w:r>
    </w:p>
    <w:p w14:paraId="0AEC570F" w14:textId="77777777" w:rsidR="006A63FF" w:rsidRPr="006A63FF" w:rsidRDefault="006A63FF" w:rsidP="006A63FF">
      <w:r w:rsidRPr="006A63FF">
        <w:rPr>
          <w:b/>
          <w:bCs/>
        </w:rPr>
        <w:br/>
        <w:t xml:space="preserve">Date of Release: </w:t>
      </w:r>
      <w:r w:rsidRPr="006A63FF">
        <w:t> 3 August 2026</w:t>
      </w:r>
      <w:r w:rsidRPr="006A63FF">
        <w:rPr>
          <w:b/>
          <w:bCs/>
        </w:rPr>
        <w:t xml:space="preserve">                                                     Ref: </w:t>
      </w:r>
      <w:r w:rsidRPr="006A63FF">
        <w:t>4620</w:t>
      </w:r>
    </w:p>
    <w:p w14:paraId="27D48E87" w14:textId="77777777" w:rsidR="006A63FF" w:rsidRPr="006A63FF" w:rsidRDefault="006A63FF" w:rsidP="006A63FF">
      <w:r w:rsidRPr="006A63FF">
        <w:rPr>
          <w:b/>
          <w:bCs/>
        </w:rPr>
        <w:t> </w:t>
      </w:r>
    </w:p>
    <w:p w14:paraId="206C8DBD" w14:textId="77777777" w:rsidR="006A63FF" w:rsidRPr="006A63FF" w:rsidRDefault="006A63FF" w:rsidP="006A63FF">
      <w:r w:rsidRPr="006A63FF">
        <w:rPr>
          <w:b/>
          <w:bCs/>
        </w:rPr>
        <w:t>Discover treasures, classic cars and creative finds at Chichester Antiques, Vintage &amp; Decorative Arts Street Market this August</w:t>
      </w:r>
    </w:p>
    <w:p w14:paraId="5CEEAADA" w14:textId="45434CBC" w:rsidR="006A63FF" w:rsidRPr="006A63FF" w:rsidRDefault="006A63FF" w:rsidP="006A63FF">
      <w:r w:rsidRPr="006A63FF">
        <w:br/>
        <w:t xml:space="preserve">Treasure hunters, vintage enthusiasts and lovers of all things unique are invited to Chichester city centre this summer as the popular </w:t>
      </w:r>
      <w:r w:rsidRPr="006A63FF">
        <w:rPr>
          <w:b/>
          <w:bCs/>
        </w:rPr>
        <w:t>Antiques, Vintage &amp; Decorative Arts Street Market</w:t>
      </w:r>
      <w:r w:rsidRPr="006A63FF">
        <w:t xml:space="preserve"> returns on </w:t>
      </w:r>
      <w:r w:rsidRPr="006A63FF">
        <w:rPr>
          <w:b/>
          <w:bCs/>
        </w:rPr>
        <w:t>Sunday 16 August, from 10am to 4pm</w:t>
      </w:r>
      <w:r w:rsidRPr="006A63FF">
        <w:t>.</w:t>
      </w:r>
    </w:p>
    <w:p w14:paraId="3CA57CAB" w14:textId="1CD58156" w:rsidR="006A63FF" w:rsidRPr="006A63FF" w:rsidRDefault="006A63FF" w:rsidP="006A63FF">
      <w:r w:rsidRPr="006A63FF">
        <w:t xml:space="preserve">Taking over </w:t>
      </w:r>
      <w:r w:rsidRPr="006A63FF">
        <w:rPr>
          <w:b/>
          <w:bCs/>
        </w:rPr>
        <w:t>North Street and East Street</w:t>
      </w:r>
      <w:r w:rsidRPr="006A63FF">
        <w:t>, the bustling market will feature an eclectic mix of antiques, vintage goods, decorative arts, upcycled treasures, and work from talented artists and makers. This is the second of three specialist markets taking place in Chichester this year.</w:t>
      </w:r>
    </w:p>
    <w:p w14:paraId="7A295C3B" w14:textId="288591D0" w:rsidR="006A63FF" w:rsidRPr="006A63FF" w:rsidRDefault="006A63FF" w:rsidP="006A63FF">
      <w:r w:rsidRPr="006A63FF">
        <w:t>Visitors can browse an impressive selection of vintage clothing, accessories and textiles, alongside mid-century furniture, traditional homeware, vintage kitchen and garden ware, retro art and photography, vinyl records, vintage jewellery, and an array of quirky one-off finds.</w:t>
      </w:r>
    </w:p>
    <w:p w14:paraId="43F9BD47" w14:textId="37FC3096" w:rsidR="006A63FF" w:rsidRPr="006A63FF" w:rsidRDefault="006A63FF" w:rsidP="006A63FF">
      <w:r w:rsidRPr="006A63FF">
        <w:t>Adding to the nostalgic atmosphere will be a special display of classic cars, with beautifully maintained vehicles from across the decades on show in the city centre. Whether you're a dedicated collector, a motoring enthusiast, a keen shopper, or simply looking for a great day out with family and friends, there's plenty to discover.</w:t>
      </w:r>
    </w:p>
    <w:p w14:paraId="30DA1209" w14:textId="10879B1D" w:rsidR="006A63FF" w:rsidRPr="006A63FF" w:rsidRDefault="006A63FF" w:rsidP="006A63FF">
      <w:r w:rsidRPr="006A63FF">
        <w:t>With its lively atmosphere, fascinating stalls and unique treasures waiting to be uncovered, the market offers the perfect opportunity to explore Chichester's historic city centre while supporting independent traders and specialist dealers.</w:t>
      </w:r>
    </w:p>
    <w:p w14:paraId="38F2ABCD" w14:textId="77777777" w:rsidR="006A63FF" w:rsidRPr="006A63FF" w:rsidRDefault="006A63FF" w:rsidP="006A63FF">
      <w:r w:rsidRPr="006A63FF">
        <w:t>Councillor Harsha Desai, Cabinet Member for Economic Development, Communications, Licensing and Events at Chichester District Council, says:</w:t>
      </w:r>
    </w:p>
    <w:p w14:paraId="6463271D" w14:textId="13E5FE93" w:rsidR="006A63FF" w:rsidRPr="006A63FF" w:rsidRDefault="006A63FF" w:rsidP="006A63FF">
      <w:r w:rsidRPr="006A63FF">
        <w:t>"We're delighted to welcome the Antiques, Vintage &amp; Decorative Arts Street Market back to our wonderful city.</w:t>
      </w:r>
    </w:p>
    <w:p w14:paraId="1EF4A052" w14:textId="34A14F11" w:rsidR="006A63FF" w:rsidRPr="006A63FF" w:rsidRDefault="006A63FF" w:rsidP="006A63FF">
      <w:r w:rsidRPr="006A63FF">
        <w:t>"As part of our Events Strategy, we want to attract people to our beautiful district and showcase everything it has to offer. Residents and visitors have told us they would like to see more diverse, high-quality markets, and this event has proved incredibly popular. It's a fantastic addition to the city centre's market offer, helping to drive footfall, support local businesses and contribute to economic growth.</w:t>
      </w:r>
    </w:p>
    <w:p w14:paraId="7500DC4C" w14:textId="3254AFD4" w:rsidR="006A63FF" w:rsidRPr="006A63FF" w:rsidRDefault="006A63FF" w:rsidP="006A63FF">
      <w:r w:rsidRPr="006A63FF">
        <w:lastRenderedPageBreak/>
        <w:t>"We're proud to support this event and look forward to welcoming visitors from across the district and beyond to enjoy this vibrant and much-loved market."</w:t>
      </w:r>
    </w:p>
    <w:p w14:paraId="3D104B77" w14:textId="77777777" w:rsidR="006A63FF" w:rsidRPr="006A63FF" w:rsidRDefault="006A63FF" w:rsidP="006A63FF">
      <w:r w:rsidRPr="006A63FF">
        <w:t>Market organiser Jackie Edwards of ACVR Events says:</w:t>
      </w:r>
    </w:p>
    <w:p w14:paraId="72CEA965" w14:textId="31581513" w:rsidR="006A63FF" w:rsidRPr="006A63FF" w:rsidRDefault="006A63FF" w:rsidP="006A63FF">
      <w:r w:rsidRPr="006A63FF">
        <w:t>"The market encourages sustainability by offering re-purposed items alongside collectables, which saves them from landfill. Our expertise is in arranging speciality markets in historic market towns and cities in the south. We have a range of established dealers and enthusiasts who trade with us and who want to share their passion for all things quality and vintage. And of course we love coming to wonderful Chichester.</w:t>
      </w:r>
    </w:p>
    <w:p w14:paraId="6F9DAC62" w14:textId="6B695925" w:rsidR="006A63FF" w:rsidRPr="006A63FF" w:rsidRDefault="006A63FF" w:rsidP="006A63FF">
      <w:r w:rsidRPr="006A63FF">
        <w:t> "In addition, ACVR Events would like to hear from anyone who may have a start-up business passionate about vintage/antiques and or any artist- makers who would be interested in joining us by having a stall at the market, please get in touch by emailing: </w:t>
      </w:r>
      <w:hyperlink r:id="rId6" w:tgtFrame="_blank" w:tooltip="mailto:jackieedwardsmarketing@gmail.com" w:history="1">
        <w:r w:rsidRPr="006A63FF">
          <w:rPr>
            <w:rStyle w:val="Hyperlink"/>
          </w:rPr>
          <w:t>jackieedwardsmarketing@gmail.com</w:t>
        </w:r>
      </w:hyperlink>
      <w:r w:rsidRPr="006A63FF">
        <w:t>."</w:t>
      </w:r>
    </w:p>
    <w:p w14:paraId="6E4FD757" w14:textId="622BE058" w:rsidR="006A63FF" w:rsidRPr="006A63FF" w:rsidRDefault="006A63FF" w:rsidP="006A63FF">
      <w:r w:rsidRPr="006A63FF">
        <w:t xml:space="preserve">For more information about the Antiques, Vintage &amp; Decorative Arts Market, visit </w:t>
      </w:r>
      <w:hyperlink r:id="rId7" w:history="1">
        <w:r w:rsidRPr="006A63FF">
          <w:rPr>
            <w:rStyle w:val="Hyperlink"/>
            <w:b/>
            <w:bCs/>
          </w:rPr>
          <w:t>www.acvrevents.co.uk</w:t>
        </w:r>
      </w:hyperlink>
      <w:r w:rsidRPr="006A63FF">
        <w:t xml:space="preserve">. </w:t>
      </w:r>
    </w:p>
    <w:p w14:paraId="14898969" w14:textId="012FC127" w:rsidR="006A63FF" w:rsidRPr="006A63FF" w:rsidRDefault="006A63FF" w:rsidP="006A63FF">
      <w:r w:rsidRPr="006A63FF">
        <w:t xml:space="preserve">For details of upcoming events across the Chichester District, visit the council's What's On calendar at </w:t>
      </w:r>
      <w:hyperlink r:id="rId8" w:history="1">
        <w:r w:rsidRPr="006A63FF">
          <w:rPr>
            <w:rStyle w:val="Hyperlink"/>
            <w:b/>
            <w:bCs/>
          </w:rPr>
          <w:t>www.chichester.gov.uk/whatson</w:t>
        </w:r>
      </w:hyperlink>
      <w:r w:rsidRPr="006A63FF">
        <w:rPr>
          <w:b/>
          <w:bCs/>
        </w:rPr>
        <w:t xml:space="preserve"> </w:t>
      </w:r>
      <w:r w:rsidRPr="006A63FF">
        <w:t xml:space="preserve">or sign up to the council's monthly email newsletter, </w:t>
      </w:r>
      <w:r w:rsidRPr="006A63FF">
        <w:rPr>
          <w:b/>
          <w:bCs/>
        </w:rPr>
        <w:t>Initiatives+</w:t>
      </w:r>
      <w:r w:rsidRPr="006A63FF">
        <w:t xml:space="preserve">, at </w:t>
      </w:r>
      <w:hyperlink r:id="rId9" w:history="1">
        <w:r w:rsidRPr="006A63FF">
          <w:rPr>
            <w:rStyle w:val="Hyperlink"/>
            <w:b/>
            <w:bCs/>
          </w:rPr>
          <w:t>www.chichester.gov.uk/newsalerts</w:t>
        </w:r>
      </w:hyperlink>
      <w:r w:rsidRPr="006A63FF">
        <w:t xml:space="preserve">. </w:t>
      </w:r>
    </w:p>
    <w:p w14:paraId="7B693ECF" w14:textId="77777777" w:rsidR="006A63FF" w:rsidRPr="006A63FF" w:rsidRDefault="006A63FF" w:rsidP="006A63FF">
      <w:r w:rsidRPr="006A63FF">
        <w:rPr>
          <w:b/>
          <w:bCs/>
        </w:rPr>
        <w:t xml:space="preserve">For further information, please contact </w:t>
      </w:r>
      <w:bookmarkEnd w:id="0"/>
      <w:bookmarkEnd w:id="1"/>
      <w:r w:rsidRPr="006A63FF">
        <w:rPr>
          <w:b/>
          <w:bCs/>
        </w:rPr>
        <w:t>Thomas Carr,</w:t>
      </w:r>
    </w:p>
    <w:p w14:paraId="0F9B77D9" w14:textId="77777777" w:rsidR="006A63FF" w:rsidRPr="006A63FF" w:rsidRDefault="006A63FF" w:rsidP="006A63FF">
      <w:r w:rsidRPr="006A63FF">
        <w:rPr>
          <w:b/>
          <w:bCs/>
        </w:rPr>
        <w:t xml:space="preserve">Assistant Communications Officer by emailing </w:t>
      </w:r>
      <w:hyperlink r:id="rId10" w:history="1">
        <w:r w:rsidRPr="006A63FF">
          <w:rPr>
            <w:rStyle w:val="Hyperlink"/>
            <w:b/>
            <w:bCs/>
          </w:rPr>
          <w:t>tcarr@chichester.gov.uk</w:t>
        </w:r>
      </w:hyperlink>
      <w:r w:rsidRPr="006A63FF">
        <w:rPr>
          <w:b/>
          <w:bCs/>
        </w:rPr>
        <w:t xml:space="preserve"> or phoning 01243 521297</w:t>
      </w:r>
      <w:bookmarkEnd w:id="2"/>
    </w:p>
    <w:p w14:paraId="5A5181FE" w14:textId="77777777" w:rsidR="006A63FF" w:rsidRPr="006A63FF" w:rsidRDefault="006A63FF" w:rsidP="006A63FF">
      <w:r w:rsidRPr="006A63FF">
        <w:t> </w:t>
      </w:r>
    </w:p>
    <w:p w14:paraId="03F4D607" w14:textId="77777777" w:rsidR="006A63FF" w:rsidRPr="006A63FF" w:rsidRDefault="006A63FF" w:rsidP="006A63FF">
      <w:r w:rsidRPr="006A63FF">
        <w:t> </w:t>
      </w:r>
    </w:p>
    <w:tbl>
      <w:tblPr>
        <w:tblW w:w="0" w:type="dxa"/>
        <w:tblCellSpacing w:w="0" w:type="dxa"/>
        <w:tblCellMar>
          <w:left w:w="0" w:type="dxa"/>
          <w:right w:w="0" w:type="dxa"/>
        </w:tblCellMar>
        <w:tblLook w:val="04A0" w:firstRow="1" w:lastRow="0" w:firstColumn="1" w:lastColumn="0" w:noHBand="0" w:noVBand="1"/>
      </w:tblPr>
      <w:tblGrid>
        <w:gridCol w:w="1260"/>
        <w:gridCol w:w="3270"/>
      </w:tblGrid>
      <w:tr w:rsidR="006A63FF" w:rsidRPr="006A63FF" w14:paraId="2EBD1F85" w14:textId="77777777">
        <w:trPr>
          <w:tblCellSpacing w:w="0" w:type="dxa"/>
        </w:trPr>
        <w:tc>
          <w:tcPr>
            <w:tcW w:w="6" w:type="dxa"/>
            <w:vAlign w:val="center"/>
            <w:hideMark/>
          </w:tcPr>
          <w:p w14:paraId="62C37B78" w14:textId="0479804B" w:rsidR="006A63FF" w:rsidRPr="006A63FF" w:rsidRDefault="006A63FF" w:rsidP="006A63FF">
            <w:r w:rsidRPr="006A63FF">
              <w:drawing>
                <wp:inline distT="0" distB="0" distL="0" distR="0" wp14:anchorId="0BD5AEB6" wp14:editId="31221B2E">
                  <wp:extent cx="792480" cy="777240"/>
                  <wp:effectExtent l="0" t="0" r="7620" b="3810"/>
                  <wp:docPr id="19952864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777240"/>
                          </a:xfrm>
                          <a:prstGeom prst="rect">
                            <a:avLst/>
                          </a:prstGeom>
                          <a:noFill/>
                          <a:ln>
                            <a:noFill/>
                          </a:ln>
                        </pic:spPr>
                      </pic:pic>
                    </a:graphicData>
                  </a:graphic>
                </wp:inline>
              </w:drawing>
            </w:r>
          </w:p>
        </w:tc>
        <w:tc>
          <w:tcPr>
            <w:tcW w:w="0" w:type="auto"/>
            <w:vAlign w:val="center"/>
            <w:hideMark/>
          </w:tcPr>
          <w:p w14:paraId="00649BE4" w14:textId="77777777" w:rsidR="006A63FF" w:rsidRPr="006A63FF" w:rsidRDefault="006A63FF" w:rsidP="006A63FF">
            <w:r w:rsidRPr="006A63FF">
              <w:rPr>
                <w:b/>
                <w:bCs/>
              </w:rPr>
              <w:t>Thomas Carr</w:t>
            </w:r>
            <w:r w:rsidRPr="006A63FF">
              <w:br/>
              <w:t>Assistant Communications Officer</w:t>
            </w:r>
            <w:r w:rsidRPr="006A63FF">
              <w:br/>
            </w:r>
            <w:r w:rsidRPr="006A63FF">
              <w:br/>
              <w:t>Chichester District Council</w:t>
            </w:r>
          </w:p>
        </w:tc>
      </w:tr>
    </w:tbl>
    <w:p w14:paraId="286EF2CF" w14:textId="77777777" w:rsidR="006A63FF" w:rsidRPr="006A63FF" w:rsidRDefault="006A63FF" w:rsidP="006A63FF">
      <w:r w:rsidRPr="006A63FF">
        <w:rPr>
          <w:vanish/>
        </w:rPr>
        <w:t> </w:t>
      </w:r>
    </w:p>
    <w:tbl>
      <w:tblPr>
        <w:tblW w:w="0" w:type="dxa"/>
        <w:tblCellSpacing w:w="0" w:type="dxa"/>
        <w:tblCellMar>
          <w:left w:w="0" w:type="dxa"/>
          <w:right w:w="0" w:type="dxa"/>
        </w:tblCellMar>
        <w:tblLook w:val="04A0" w:firstRow="1" w:lastRow="0" w:firstColumn="1" w:lastColumn="0" w:noHBand="0" w:noVBand="1"/>
      </w:tblPr>
      <w:tblGrid>
        <w:gridCol w:w="7086"/>
        <w:gridCol w:w="40"/>
      </w:tblGrid>
      <w:tr w:rsidR="006A63FF" w:rsidRPr="006A63FF" w14:paraId="2DDC4FFC" w14:textId="77777777">
        <w:trPr>
          <w:tblCellSpacing w:w="0" w:type="dxa"/>
        </w:trPr>
        <w:tc>
          <w:tcPr>
            <w:tcW w:w="0" w:type="auto"/>
            <w:gridSpan w:val="2"/>
            <w:vAlign w:val="center"/>
            <w:hideMark/>
          </w:tcPr>
          <w:p w14:paraId="4365A79F" w14:textId="77777777" w:rsidR="006A63FF" w:rsidRPr="006A63FF" w:rsidRDefault="006A63FF" w:rsidP="006A63FF">
            <w:r w:rsidRPr="006A63FF">
              <w:t xml:space="preserve">Tel: 01243521297 | </w:t>
            </w:r>
            <w:hyperlink r:id="rId12" w:history="1">
              <w:r w:rsidRPr="006A63FF">
                <w:rPr>
                  <w:rStyle w:val="Hyperlink"/>
                </w:rPr>
                <w:t>tcarr@chichester.gov.uk</w:t>
              </w:r>
            </w:hyperlink>
            <w:r w:rsidRPr="006A63FF">
              <w:t xml:space="preserve"> | </w:t>
            </w:r>
            <w:hyperlink r:id="rId13" w:history="1">
              <w:r w:rsidRPr="006A63FF">
                <w:rPr>
                  <w:rStyle w:val="Hyperlink"/>
                </w:rPr>
                <w:t>https://www.chichester.gov.uk</w:t>
              </w:r>
            </w:hyperlink>
          </w:p>
        </w:tc>
      </w:tr>
      <w:tr w:rsidR="006A63FF" w:rsidRPr="006A63FF" w14:paraId="18843E5D" w14:textId="77777777">
        <w:trPr>
          <w:tblCellSpacing w:w="0" w:type="dxa"/>
        </w:trPr>
        <w:tc>
          <w:tcPr>
            <w:tcW w:w="0" w:type="auto"/>
            <w:gridSpan w:val="2"/>
            <w:vAlign w:val="center"/>
            <w:hideMark/>
          </w:tcPr>
          <w:p w14:paraId="77F54C7D" w14:textId="77777777" w:rsidR="006A63FF" w:rsidRPr="006A63FF" w:rsidRDefault="006A63FF" w:rsidP="006A63FF">
            <w:r w:rsidRPr="006A63FF">
              <w:t>East Pallant House opening hours: 9am-4pm Monday to Friday</w:t>
            </w:r>
          </w:p>
        </w:tc>
      </w:tr>
      <w:tr w:rsidR="006A63FF" w:rsidRPr="006A63FF" w14:paraId="4CB3D91D" w14:textId="77777777">
        <w:trPr>
          <w:tblCellSpacing w:w="0" w:type="dxa"/>
        </w:trPr>
        <w:tc>
          <w:tcPr>
            <w:tcW w:w="0" w:type="auto"/>
            <w:vAlign w:val="center"/>
            <w:hideMark/>
          </w:tcPr>
          <w:p w14:paraId="24593F71" w14:textId="76622AE0" w:rsidR="006A63FF" w:rsidRPr="006A63FF" w:rsidRDefault="006A63FF" w:rsidP="006A63FF">
            <w:r w:rsidRPr="006A63FF">
              <w:drawing>
                <wp:inline distT="0" distB="0" distL="0" distR="0" wp14:anchorId="1F9C3451" wp14:editId="0E8A9AD2">
                  <wp:extent cx="228600" cy="228600"/>
                  <wp:effectExtent l="0" t="0" r="0" b="0"/>
                  <wp:docPr id="393635444" name="Picture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A63FF">
              <w:drawing>
                <wp:inline distT="0" distB="0" distL="0" distR="0" wp14:anchorId="468FCF3F" wp14:editId="1081C5B5">
                  <wp:extent cx="228600" cy="228600"/>
                  <wp:effectExtent l="0" t="0" r="0" b="0"/>
                  <wp:docPr id="750040489" name="Picture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A63FF">
              <w:drawing>
                <wp:inline distT="0" distB="0" distL="0" distR="0" wp14:anchorId="160E6E7B" wp14:editId="2BBCEBCA">
                  <wp:extent cx="228600" cy="228600"/>
                  <wp:effectExtent l="0" t="0" r="0" b="0"/>
                  <wp:docPr id="1180472575" name="Picture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A63FF">
              <w:drawing>
                <wp:inline distT="0" distB="0" distL="0" distR="0" wp14:anchorId="42B12486" wp14:editId="5462AB23">
                  <wp:extent cx="228600" cy="228600"/>
                  <wp:effectExtent l="0" t="0" r="0" b="0"/>
                  <wp:docPr id="1685783959" name="Picture 1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A63FF">
              <w:drawing>
                <wp:inline distT="0" distB="0" distL="0" distR="0" wp14:anchorId="20D2F93B" wp14:editId="0F868A99">
                  <wp:extent cx="228600" cy="228600"/>
                  <wp:effectExtent l="0" t="0" r="0" b="0"/>
                  <wp:docPr id="1961329669"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14:paraId="0EE39ABC" w14:textId="77777777" w:rsidR="006A63FF" w:rsidRPr="006A63FF" w:rsidRDefault="006A63FF" w:rsidP="006A63FF"/>
        </w:tc>
      </w:tr>
    </w:tbl>
    <w:p w14:paraId="2A9D1DEE" w14:textId="1F0D6999" w:rsidR="006A63FF" w:rsidRPr="006A63FF" w:rsidRDefault="006A63FF" w:rsidP="006A63FF">
      <w:r w:rsidRPr="006A63FF">
        <w:drawing>
          <wp:inline distT="0" distB="0" distL="0" distR="0" wp14:anchorId="58B00A06" wp14:editId="7CE602FC">
            <wp:extent cx="5715000" cy="693420"/>
            <wp:effectExtent l="0" t="0" r="0" b="0"/>
            <wp:docPr id="2006375029" name="Picture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693420"/>
                    </a:xfrm>
                    <a:prstGeom prst="rect">
                      <a:avLst/>
                    </a:prstGeom>
                    <a:noFill/>
                    <a:ln>
                      <a:noFill/>
                    </a:ln>
                  </pic:spPr>
                </pic:pic>
              </a:graphicData>
            </a:graphic>
          </wp:inline>
        </w:drawing>
      </w:r>
    </w:p>
    <w:p w14:paraId="42A7EAC3"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FF"/>
    <w:rsid w:val="004617E4"/>
    <w:rsid w:val="006A3332"/>
    <w:rsid w:val="006A63FF"/>
    <w:rsid w:val="00994168"/>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68D2"/>
  <w15:chartTrackingRefBased/>
  <w15:docId w15:val="{852D6063-B85B-4AAE-8132-70164F5E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3FF"/>
    <w:rPr>
      <w:rFonts w:eastAsiaTheme="majorEastAsia" w:cstheme="majorBidi"/>
      <w:color w:val="272727" w:themeColor="text1" w:themeTint="D8"/>
    </w:rPr>
  </w:style>
  <w:style w:type="paragraph" w:styleId="Title">
    <w:name w:val="Title"/>
    <w:basedOn w:val="Normal"/>
    <w:next w:val="Normal"/>
    <w:link w:val="TitleChar"/>
    <w:uiPriority w:val="10"/>
    <w:qFormat/>
    <w:rsid w:val="006A6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3FF"/>
    <w:pPr>
      <w:spacing w:before="160"/>
      <w:jc w:val="center"/>
    </w:pPr>
    <w:rPr>
      <w:i/>
      <w:iCs/>
      <w:color w:val="404040" w:themeColor="text1" w:themeTint="BF"/>
    </w:rPr>
  </w:style>
  <w:style w:type="character" w:customStyle="1" w:styleId="QuoteChar">
    <w:name w:val="Quote Char"/>
    <w:basedOn w:val="DefaultParagraphFont"/>
    <w:link w:val="Quote"/>
    <w:uiPriority w:val="29"/>
    <w:rsid w:val="006A63FF"/>
    <w:rPr>
      <w:i/>
      <w:iCs/>
      <w:color w:val="404040" w:themeColor="text1" w:themeTint="BF"/>
    </w:rPr>
  </w:style>
  <w:style w:type="paragraph" w:styleId="ListParagraph">
    <w:name w:val="List Paragraph"/>
    <w:basedOn w:val="Normal"/>
    <w:uiPriority w:val="34"/>
    <w:qFormat/>
    <w:rsid w:val="006A63FF"/>
    <w:pPr>
      <w:ind w:left="720"/>
      <w:contextualSpacing/>
    </w:pPr>
  </w:style>
  <w:style w:type="character" w:styleId="IntenseEmphasis">
    <w:name w:val="Intense Emphasis"/>
    <w:basedOn w:val="DefaultParagraphFont"/>
    <w:uiPriority w:val="21"/>
    <w:qFormat/>
    <w:rsid w:val="006A63FF"/>
    <w:rPr>
      <w:i/>
      <w:iCs/>
      <w:color w:val="0F4761" w:themeColor="accent1" w:themeShade="BF"/>
    </w:rPr>
  </w:style>
  <w:style w:type="paragraph" w:styleId="IntenseQuote">
    <w:name w:val="Intense Quote"/>
    <w:basedOn w:val="Normal"/>
    <w:next w:val="Normal"/>
    <w:link w:val="IntenseQuoteChar"/>
    <w:uiPriority w:val="30"/>
    <w:qFormat/>
    <w:rsid w:val="006A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3FF"/>
    <w:rPr>
      <w:i/>
      <w:iCs/>
      <w:color w:val="0F4761" w:themeColor="accent1" w:themeShade="BF"/>
    </w:rPr>
  </w:style>
  <w:style w:type="character" w:styleId="IntenseReference">
    <w:name w:val="Intense Reference"/>
    <w:basedOn w:val="DefaultParagraphFont"/>
    <w:uiPriority w:val="32"/>
    <w:qFormat/>
    <w:rsid w:val="006A63FF"/>
    <w:rPr>
      <w:b/>
      <w:bCs/>
      <w:smallCaps/>
      <w:color w:val="0F4761" w:themeColor="accent1" w:themeShade="BF"/>
      <w:spacing w:val="5"/>
    </w:rPr>
  </w:style>
  <w:style w:type="character" w:styleId="Hyperlink">
    <w:name w:val="Hyperlink"/>
    <w:basedOn w:val="DefaultParagraphFont"/>
    <w:uiPriority w:val="99"/>
    <w:unhideWhenUsed/>
    <w:rsid w:val="006A63FF"/>
    <w:rPr>
      <w:color w:val="467886" w:themeColor="hyperlink"/>
      <w:u w:val="single"/>
    </w:rPr>
  </w:style>
  <w:style w:type="character" w:styleId="UnresolvedMention">
    <w:name w:val="Unresolved Mention"/>
    <w:basedOn w:val="DefaultParagraphFont"/>
    <w:uiPriority w:val="99"/>
    <w:semiHidden/>
    <w:unhideWhenUsed/>
    <w:rsid w:val="006A6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chester.gov.uk/whatson" TargetMode="External"/><Relationship Id="rId13" Type="http://schemas.openxmlformats.org/officeDocument/2006/relationships/hyperlink" Target="https://www.chichester.gov.uk" TargetMode="External"/><Relationship Id="rId18" Type="http://schemas.openxmlformats.org/officeDocument/2006/relationships/hyperlink" Target="https://www.instagram.com/chichesterdc/"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www.acvrevents.co.uk" TargetMode="External"/><Relationship Id="rId12" Type="http://schemas.openxmlformats.org/officeDocument/2006/relationships/hyperlink" Target="mailto:tcarr@chichester.gov.uk"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x.com/ChichesterDC" TargetMode="External"/><Relationship Id="rId20" Type="http://schemas.openxmlformats.org/officeDocument/2006/relationships/hyperlink" Target="https://www.linkedin.com/company/chichesterdc" TargetMode="External"/><Relationship Id="rId1" Type="http://schemas.openxmlformats.org/officeDocument/2006/relationships/styles" Target="styles.xml"/><Relationship Id="rId6" Type="http://schemas.openxmlformats.org/officeDocument/2006/relationships/hyperlink" Target="mailto:jackieedwardsmarketing@gmail.com" TargetMode="External"/><Relationship Id="rId11" Type="http://schemas.openxmlformats.org/officeDocument/2006/relationships/image" Target="media/image2.gif"/><Relationship Id="rId24" Type="http://schemas.openxmlformats.org/officeDocument/2006/relationships/hyperlink" Target="https://www.chichester.gov.uk/emailbanner" TargetMode="External"/><Relationship Id="rId5" Type="http://schemas.openxmlformats.org/officeDocument/2006/relationships/image" Target="cid:image001.png@01DD2340.EC4D7040"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mailto:tcarr@chichester.gov.uk" TargetMode="External"/><Relationship Id="rId19"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http://www.chichester.gov.uk/newsalerts" TargetMode="External"/><Relationship Id="rId14" Type="http://schemas.openxmlformats.org/officeDocument/2006/relationships/hyperlink" Target="https://www.facebook.com/ChichesterDistrictCouncil" TargetMode="External"/><Relationship Id="rId22" Type="http://schemas.openxmlformats.org/officeDocument/2006/relationships/hyperlink" Target="https://nextdoor.co.uk/agency-detail/england/chichester/chiche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2026-08-04T07:31:00Z</dcterms:created>
  <dcterms:modified xsi:type="dcterms:W3CDTF">2026-08-04T07:32:00Z</dcterms:modified>
</cp:coreProperties>
</file>