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4946" w:type="pct"/>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14"/>
        <w:gridCol w:w="9639"/>
      </w:tblGrid>
      <w:tr w:rsidR="007B2739" w:rsidRPr="00C905F4" w14:paraId="2FAA2764" w14:textId="77777777" w:rsidTr="008C3C66">
        <w:tc>
          <w:tcPr>
            <w:tcW w:w="5000" w:type="pct"/>
            <w:gridSpan w:val="2"/>
          </w:tcPr>
          <w:p w14:paraId="2FAA2761" w14:textId="19BA653C" w:rsidR="00B80AE6" w:rsidRPr="00C905F4" w:rsidRDefault="00506890" w:rsidP="00B80AE6">
            <w:pPr>
              <w:jc w:val="center"/>
              <w:rPr>
                <w:b/>
                <w:sz w:val="24"/>
                <w:szCs w:val="24"/>
              </w:rPr>
            </w:pPr>
            <w:r w:rsidRPr="00C905F4">
              <w:rPr>
                <w:b/>
                <w:bCs/>
                <w:sz w:val="24"/>
                <w:szCs w:val="24"/>
              </w:rPr>
              <w:t xml:space="preserve">Minutes of </w:t>
            </w:r>
            <w:r w:rsidR="00B80AE6" w:rsidRPr="00C905F4">
              <w:rPr>
                <w:b/>
                <w:bCs/>
                <w:sz w:val="24"/>
                <w:szCs w:val="24"/>
              </w:rPr>
              <w:t>Sidlesham Parish Council</w:t>
            </w:r>
            <w:r w:rsidR="00B80AE6" w:rsidRPr="00C905F4">
              <w:rPr>
                <w:b/>
                <w:sz w:val="24"/>
                <w:szCs w:val="24"/>
              </w:rPr>
              <w:t xml:space="preserve"> </w:t>
            </w:r>
            <w:r w:rsidR="008B71C3" w:rsidRPr="00C905F4">
              <w:rPr>
                <w:b/>
                <w:sz w:val="24"/>
                <w:szCs w:val="24"/>
              </w:rPr>
              <w:t>Planning Committee</w:t>
            </w:r>
          </w:p>
          <w:p w14:paraId="2FAA2762" w14:textId="40E9F941" w:rsidR="00B80AE6" w:rsidRPr="00C905F4" w:rsidRDefault="00B27357" w:rsidP="00B80AE6">
            <w:pPr>
              <w:jc w:val="center"/>
              <w:rPr>
                <w:b/>
                <w:sz w:val="24"/>
                <w:szCs w:val="24"/>
              </w:rPr>
            </w:pPr>
            <w:r w:rsidRPr="00C905F4">
              <w:rPr>
                <w:b/>
                <w:sz w:val="24"/>
                <w:szCs w:val="24"/>
              </w:rPr>
              <w:t xml:space="preserve">Wednesday, </w:t>
            </w:r>
            <w:r w:rsidR="00327402" w:rsidRPr="00C905F4">
              <w:rPr>
                <w:b/>
                <w:sz w:val="24"/>
                <w:szCs w:val="24"/>
              </w:rPr>
              <w:t>12</w:t>
            </w:r>
            <w:r w:rsidR="00327402" w:rsidRPr="00C905F4">
              <w:rPr>
                <w:b/>
                <w:sz w:val="24"/>
                <w:szCs w:val="24"/>
                <w:vertAlign w:val="superscript"/>
              </w:rPr>
              <w:t>th</w:t>
            </w:r>
            <w:r w:rsidR="00327402" w:rsidRPr="00C905F4">
              <w:rPr>
                <w:b/>
                <w:sz w:val="24"/>
                <w:szCs w:val="24"/>
              </w:rPr>
              <w:t xml:space="preserve"> August</w:t>
            </w:r>
            <w:r w:rsidR="00346B06" w:rsidRPr="00C905F4">
              <w:rPr>
                <w:b/>
                <w:sz w:val="24"/>
                <w:szCs w:val="24"/>
              </w:rPr>
              <w:t xml:space="preserve"> 2026</w:t>
            </w:r>
            <w:r w:rsidR="00D11640" w:rsidRPr="00C905F4">
              <w:rPr>
                <w:b/>
                <w:sz w:val="24"/>
                <w:szCs w:val="24"/>
              </w:rPr>
              <w:t xml:space="preserve"> </w:t>
            </w:r>
            <w:r w:rsidR="00B80AE6" w:rsidRPr="00C905F4">
              <w:rPr>
                <w:b/>
                <w:sz w:val="24"/>
                <w:szCs w:val="24"/>
              </w:rPr>
              <w:t xml:space="preserve">at </w:t>
            </w:r>
            <w:r w:rsidR="00CD3E2D" w:rsidRPr="00C905F4">
              <w:rPr>
                <w:b/>
                <w:sz w:val="24"/>
                <w:szCs w:val="24"/>
              </w:rPr>
              <w:t>7</w:t>
            </w:r>
            <w:r w:rsidR="00B572EF" w:rsidRPr="00C905F4">
              <w:rPr>
                <w:b/>
                <w:sz w:val="24"/>
                <w:szCs w:val="24"/>
              </w:rPr>
              <w:t xml:space="preserve"> </w:t>
            </w:r>
            <w:r w:rsidR="00B80AE6" w:rsidRPr="00C905F4">
              <w:rPr>
                <w:b/>
                <w:sz w:val="24"/>
                <w:szCs w:val="24"/>
              </w:rPr>
              <w:t>pm</w:t>
            </w:r>
          </w:p>
          <w:p w14:paraId="2FAA2763" w14:textId="77777777" w:rsidR="00A324C0" w:rsidRPr="00C905F4" w:rsidRDefault="00B80AE6" w:rsidP="009B7A2F">
            <w:pPr>
              <w:jc w:val="center"/>
              <w:rPr>
                <w:bCs/>
                <w:sz w:val="24"/>
                <w:szCs w:val="24"/>
              </w:rPr>
            </w:pPr>
            <w:r w:rsidRPr="00C905F4">
              <w:rPr>
                <w:b/>
                <w:bCs/>
                <w:sz w:val="24"/>
                <w:szCs w:val="24"/>
              </w:rPr>
              <w:t xml:space="preserve">The </w:t>
            </w:r>
            <w:r w:rsidR="00941ABF" w:rsidRPr="00C905F4">
              <w:rPr>
                <w:b/>
                <w:bCs/>
                <w:sz w:val="24"/>
                <w:szCs w:val="24"/>
              </w:rPr>
              <w:t>Parish Rooms</w:t>
            </w:r>
            <w:r w:rsidRPr="00C905F4">
              <w:rPr>
                <w:b/>
                <w:bCs/>
                <w:sz w:val="24"/>
                <w:szCs w:val="24"/>
              </w:rPr>
              <w:t xml:space="preserve">, Church Farm Lane </w:t>
            </w:r>
          </w:p>
        </w:tc>
      </w:tr>
      <w:tr w:rsidR="00A7189C" w:rsidRPr="00C905F4" w14:paraId="2FAA2766" w14:textId="77777777" w:rsidTr="008C3C66">
        <w:tc>
          <w:tcPr>
            <w:tcW w:w="5000" w:type="pct"/>
            <w:gridSpan w:val="2"/>
          </w:tcPr>
          <w:p w14:paraId="2FAA2765" w14:textId="1887902F" w:rsidR="00A7189C" w:rsidRPr="00C905F4" w:rsidRDefault="00A7189C" w:rsidP="00E409FF">
            <w:pPr>
              <w:rPr>
                <w:b/>
                <w:bCs/>
                <w:sz w:val="24"/>
                <w:szCs w:val="24"/>
              </w:rPr>
            </w:pPr>
          </w:p>
        </w:tc>
      </w:tr>
      <w:tr w:rsidR="00A324C0" w:rsidRPr="00C905F4" w14:paraId="2FAA2768" w14:textId="77777777" w:rsidTr="008C3C66">
        <w:tc>
          <w:tcPr>
            <w:tcW w:w="5000" w:type="pct"/>
            <w:gridSpan w:val="2"/>
          </w:tcPr>
          <w:p w14:paraId="2FAA2767" w14:textId="51EC960E" w:rsidR="00327EDB" w:rsidRPr="00C905F4" w:rsidRDefault="00252AB5" w:rsidP="00A33A79">
            <w:pPr>
              <w:spacing w:before="120" w:after="120"/>
              <w:jc w:val="both"/>
              <w:rPr>
                <w:sz w:val="24"/>
                <w:szCs w:val="24"/>
              </w:rPr>
            </w:pPr>
            <w:r w:rsidRPr="00C905F4">
              <w:rPr>
                <w:b/>
                <w:sz w:val="24"/>
                <w:szCs w:val="24"/>
              </w:rPr>
              <w:t xml:space="preserve">Present:  </w:t>
            </w:r>
            <w:r w:rsidR="007769BD" w:rsidRPr="00C905F4">
              <w:rPr>
                <w:sz w:val="24"/>
                <w:szCs w:val="24"/>
              </w:rPr>
              <w:t>Cllrs</w:t>
            </w:r>
            <w:r w:rsidR="00702ED2" w:rsidRPr="00C905F4">
              <w:rPr>
                <w:sz w:val="24"/>
                <w:szCs w:val="24"/>
              </w:rPr>
              <w:t xml:space="preserve"> </w:t>
            </w:r>
            <w:r w:rsidR="00F65747" w:rsidRPr="00C905F4">
              <w:rPr>
                <w:sz w:val="24"/>
                <w:szCs w:val="24"/>
              </w:rPr>
              <w:t>A Harland</w:t>
            </w:r>
            <w:r w:rsidR="003B75D6" w:rsidRPr="00C905F4">
              <w:rPr>
                <w:sz w:val="24"/>
                <w:szCs w:val="24"/>
              </w:rPr>
              <w:t xml:space="preserve"> </w:t>
            </w:r>
            <w:r w:rsidR="002816DD" w:rsidRPr="00C905F4">
              <w:rPr>
                <w:sz w:val="24"/>
                <w:szCs w:val="24"/>
              </w:rPr>
              <w:t>(Chair)</w:t>
            </w:r>
            <w:r w:rsidR="00B674FE" w:rsidRPr="00C905F4">
              <w:rPr>
                <w:sz w:val="24"/>
                <w:szCs w:val="24"/>
              </w:rPr>
              <w:t xml:space="preserve">, </w:t>
            </w:r>
            <w:r w:rsidR="00543C86" w:rsidRPr="00C905F4">
              <w:rPr>
                <w:sz w:val="24"/>
                <w:szCs w:val="24"/>
              </w:rPr>
              <w:t xml:space="preserve">D Guest, </w:t>
            </w:r>
            <w:r w:rsidR="00551997" w:rsidRPr="00C905F4">
              <w:rPr>
                <w:sz w:val="24"/>
                <w:szCs w:val="24"/>
              </w:rPr>
              <w:t xml:space="preserve">M Mellodey, </w:t>
            </w:r>
            <w:r w:rsidR="00F65747" w:rsidRPr="00C905F4">
              <w:rPr>
                <w:sz w:val="24"/>
                <w:szCs w:val="24"/>
              </w:rPr>
              <w:t xml:space="preserve">M Monnington, </w:t>
            </w:r>
            <w:r w:rsidR="00CC7353" w:rsidRPr="00C905F4">
              <w:rPr>
                <w:sz w:val="24"/>
                <w:szCs w:val="24"/>
              </w:rPr>
              <w:t xml:space="preserve">T Parsons, </w:t>
            </w:r>
            <w:r w:rsidR="00327402" w:rsidRPr="00C905F4">
              <w:rPr>
                <w:sz w:val="24"/>
                <w:szCs w:val="24"/>
              </w:rPr>
              <w:t xml:space="preserve">L Ramm, </w:t>
            </w:r>
            <w:r w:rsidR="00623AF8" w:rsidRPr="00C905F4">
              <w:rPr>
                <w:sz w:val="24"/>
                <w:szCs w:val="24"/>
              </w:rPr>
              <w:t xml:space="preserve">J Tilley, </w:t>
            </w:r>
            <w:r w:rsidR="00CC7353" w:rsidRPr="00C905F4">
              <w:rPr>
                <w:sz w:val="24"/>
                <w:szCs w:val="24"/>
              </w:rPr>
              <w:t>T Tull (Vice Chairman</w:t>
            </w:r>
            <w:r w:rsidR="00327402" w:rsidRPr="00C905F4">
              <w:rPr>
                <w:sz w:val="24"/>
                <w:szCs w:val="24"/>
              </w:rPr>
              <w:t>)</w:t>
            </w:r>
            <w:r w:rsidR="006104A2" w:rsidRPr="00C905F4">
              <w:rPr>
                <w:sz w:val="24"/>
                <w:szCs w:val="24"/>
              </w:rPr>
              <w:t xml:space="preserve"> </w:t>
            </w:r>
            <w:r w:rsidR="00C06BCF" w:rsidRPr="00C905F4">
              <w:rPr>
                <w:sz w:val="24"/>
                <w:szCs w:val="24"/>
              </w:rPr>
              <w:t>&amp;</w:t>
            </w:r>
            <w:r w:rsidR="00DE2C78" w:rsidRPr="00C905F4">
              <w:rPr>
                <w:sz w:val="24"/>
                <w:szCs w:val="24"/>
              </w:rPr>
              <w:t xml:space="preserve"> </w:t>
            </w:r>
            <w:r w:rsidR="00904C12" w:rsidRPr="00C905F4">
              <w:rPr>
                <w:sz w:val="24"/>
                <w:szCs w:val="24"/>
              </w:rPr>
              <w:t xml:space="preserve">the </w:t>
            </w:r>
            <w:r w:rsidR="00702ED2" w:rsidRPr="00C905F4">
              <w:rPr>
                <w:sz w:val="24"/>
                <w:szCs w:val="24"/>
              </w:rPr>
              <w:t>Cler</w:t>
            </w:r>
            <w:r w:rsidR="008807DA" w:rsidRPr="00C905F4">
              <w:rPr>
                <w:sz w:val="24"/>
                <w:szCs w:val="24"/>
              </w:rPr>
              <w:t>k</w:t>
            </w:r>
            <w:r w:rsidR="00375316" w:rsidRPr="00C905F4">
              <w:rPr>
                <w:sz w:val="24"/>
                <w:szCs w:val="24"/>
              </w:rPr>
              <w:t xml:space="preserve">.  There </w:t>
            </w:r>
            <w:r w:rsidR="004743A7" w:rsidRPr="00C905F4">
              <w:rPr>
                <w:sz w:val="24"/>
                <w:szCs w:val="24"/>
              </w:rPr>
              <w:t>w</w:t>
            </w:r>
            <w:r w:rsidR="00CC7353" w:rsidRPr="00C905F4">
              <w:rPr>
                <w:sz w:val="24"/>
                <w:szCs w:val="24"/>
              </w:rPr>
              <w:t>ere 2</w:t>
            </w:r>
            <w:r w:rsidR="004743A7" w:rsidRPr="00C905F4">
              <w:rPr>
                <w:sz w:val="24"/>
                <w:szCs w:val="24"/>
              </w:rPr>
              <w:t xml:space="preserve"> member</w:t>
            </w:r>
            <w:r w:rsidR="00CC7353" w:rsidRPr="00C905F4">
              <w:rPr>
                <w:sz w:val="24"/>
                <w:szCs w:val="24"/>
              </w:rPr>
              <w:t>s</w:t>
            </w:r>
            <w:r w:rsidR="004743A7" w:rsidRPr="00C905F4">
              <w:rPr>
                <w:sz w:val="24"/>
                <w:szCs w:val="24"/>
              </w:rPr>
              <w:t xml:space="preserve"> of the public</w:t>
            </w:r>
            <w:r w:rsidR="00A6513E" w:rsidRPr="00C905F4">
              <w:rPr>
                <w:sz w:val="24"/>
                <w:szCs w:val="24"/>
              </w:rPr>
              <w:t xml:space="preserve">. </w:t>
            </w:r>
          </w:p>
        </w:tc>
      </w:tr>
      <w:tr w:rsidR="001A3A55" w:rsidRPr="00C905F4" w14:paraId="2FAA276B" w14:textId="77777777" w:rsidTr="008C3C66">
        <w:tc>
          <w:tcPr>
            <w:tcW w:w="345" w:type="pct"/>
          </w:tcPr>
          <w:p w14:paraId="2FAA2769" w14:textId="77777777" w:rsidR="001A3A55" w:rsidRPr="00C905F4" w:rsidRDefault="001A3A55" w:rsidP="00A33A79">
            <w:pPr>
              <w:pStyle w:val="ListParagraph"/>
              <w:numPr>
                <w:ilvl w:val="0"/>
                <w:numId w:val="1"/>
              </w:numPr>
              <w:spacing w:before="120" w:after="120"/>
              <w:jc w:val="both"/>
              <w:rPr>
                <w:b/>
                <w:sz w:val="24"/>
                <w:szCs w:val="24"/>
              </w:rPr>
            </w:pPr>
          </w:p>
        </w:tc>
        <w:tc>
          <w:tcPr>
            <w:tcW w:w="4655" w:type="pct"/>
          </w:tcPr>
          <w:p w14:paraId="2FAA276A" w14:textId="643FFC10" w:rsidR="00647DA6" w:rsidRPr="00C905F4" w:rsidRDefault="001A3A55" w:rsidP="00A33A79">
            <w:pPr>
              <w:spacing w:before="120" w:after="120"/>
              <w:jc w:val="both"/>
              <w:rPr>
                <w:bCs/>
                <w:sz w:val="24"/>
                <w:szCs w:val="24"/>
              </w:rPr>
            </w:pPr>
            <w:r w:rsidRPr="00C905F4">
              <w:rPr>
                <w:b/>
                <w:sz w:val="24"/>
                <w:szCs w:val="24"/>
                <w:u w:val="single"/>
              </w:rPr>
              <w:t>Welcome and Apologies for Absence</w:t>
            </w:r>
            <w:r w:rsidR="00BD301A" w:rsidRPr="00C905F4">
              <w:rPr>
                <w:bCs/>
                <w:sz w:val="24"/>
                <w:szCs w:val="24"/>
              </w:rPr>
              <w:t xml:space="preserve"> </w:t>
            </w:r>
            <w:r w:rsidR="00A56033" w:rsidRPr="00C905F4">
              <w:rPr>
                <w:bCs/>
                <w:sz w:val="24"/>
                <w:szCs w:val="24"/>
              </w:rPr>
              <w:t>–</w:t>
            </w:r>
            <w:r w:rsidR="00E30867" w:rsidRPr="00C905F4">
              <w:rPr>
                <w:bCs/>
                <w:sz w:val="24"/>
                <w:szCs w:val="24"/>
              </w:rPr>
              <w:t xml:space="preserve"> </w:t>
            </w:r>
            <w:r w:rsidR="00A917A6" w:rsidRPr="00C905F4">
              <w:rPr>
                <w:bCs/>
                <w:sz w:val="24"/>
                <w:szCs w:val="24"/>
              </w:rPr>
              <w:t>Cllr</w:t>
            </w:r>
            <w:r w:rsidR="00292574" w:rsidRPr="00C905F4">
              <w:rPr>
                <w:bCs/>
                <w:sz w:val="24"/>
                <w:szCs w:val="24"/>
              </w:rPr>
              <w:t xml:space="preserve">s </w:t>
            </w:r>
            <w:r w:rsidR="00327402" w:rsidRPr="00C905F4">
              <w:rPr>
                <w:bCs/>
                <w:sz w:val="24"/>
                <w:szCs w:val="24"/>
              </w:rPr>
              <w:t>N Wade</w:t>
            </w:r>
            <w:r w:rsidR="00ED5050" w:rsidRPr="00C905F4">
              <w:rPr>
                <w:bCs/>
                <w:sz w:val="24"/>
                <w:szCs w:val="24"/>
              </w:rPr>
              <w:t>.</w:t>
            </w:r>
          </w:p>
        </w:tc>
      </w:tr>
      <w:tr w:rsidR="001A3A55" w:rsidRPr="00C905F4" w14:paraId="2FAA2771" w14:textId="77777777" w:rsidTr="008C3C66">
        <w:tc>
          <w:tcPr>
            <w:tcW w:w="345" w:type="pct"/>
          </w:tcPr>
          <w:p w14:paraId="2FAA276F" w14:textId="77777777" w:rsidR="001A3A55" w:rsidRPr="00C905F4" w:rsidRDefault="001A3A55" w:rsidP="00A33A79">
            <w:pPr>
              <w:pStyle w:val="ListParagraph"/>
              <w:numPr>
                <w:ilvl w:val="0"/>
                <w:numId w:val="1"/>
              </w:numPr>
              <w:spacing w:before="120" w:after="120"/>
              <w:jc w:val="both"/>
              <w:rPr>
                <w:b/>
                <w:sz w:val="24"/>
                <w:szCs w:val="24"/>
              </w:rPr>
            </w:pPr>
          </w:p>
        </w:tc>
        <w:tc>
          <w:tcPr>
            <w:tcW w:w="4655" w:type="pct"/>
          </w:tcPr>
          <w:p w14:paraId="2FAA2770" w14:textId="0ACE6C2C" w:rsidR="001A3A55" w:rsidRPr="00C905F4" w:rsidRDefault="001A3A55" w:rsidP="006203CF">
            <w:pPr>
              <w:ind w:left="-107" w:right="-112"/>
              <w:jc w:val="both"/>
              <w:rPr>
                <w:sz w:val="24"/>
                <w:szCs w:val="24"/>
              </w:rPr>
            </w:pPr>
            <w:r w:rsidRPr="00C905F4">
              <w:rPr>
                <w:b/>
                <w:sz w:val="24"/>
                <w:szCs w:val="24"/>
                <w:u w:val="single"/>
              </w:rPr>
              <w:t xml:space="preserve">Declaration by Councillors of Personal </w:t>
            </w:r>
            <w:r w:rsidR="00F35221" w:rsidRPr="00C905F4">
              <w:rPr>
                <w:b/>
                <w:sz w:val="24"/>
                <w:szCs w:val="24"/>
                <w:u w:val="single"/>
              </w:rPr>
              <w:t>Interests</w:t>
            </w:r>
            <w:r w:rsidR="00F35221" w:rsidRPr="00C905F4">
              <w:rPr>
                <w:sz w:val="24"/>
                <w:szCs w:val="24"/>
              </w:rPr>
              <w:t xml:space="preserve"> </w:t>
            </w:r>
            <w:r w:rsidR="000A6E44" w:rsidRPr="00C905F4">
              <w:rPr>
                <w:sz w:val="24"/>
                <w:szCs w:val="24"/>
              </w:rPr>
              <w:t>–</w:t>
            </w:r>
            <w:r w:rsidR="00ED5050" w:rsidRPr="00C905F4">
              <w:rPr>
                <w:sz w:val="24"/>
                <w:szCs w:val="24"/>
              </w:rPr>
              <w:t xml:space="preserve"> </w:t>
            </w:r>
            <w:r w:rsidR="005E4DE2" w:rsidRPr="00C905F4">
              <w:rPr>
                <w:sz w:val="24"/>
                <w:szCs w:val="24"/>
              </w:rPr>
              <w:t>None</w:t>
            </w:r>
            <w:r w:rsidR="00B01E86" w:rsidRPr="00C905F4">
              <w:rPr>
                <w:sz w:val="24"/>
                <w:szCs w:val="24"/>
              </w:rPr>
              <w:t>.</w:t>
            </w:r>
          </w:p>
        </w:tc>
      </w:tr>
      <w:tr w:rsidR="001A3A55" w:rsidRPr="00C905F4" w14:paraId="2FAA2774" w14:textId="77777777" w:rsidTr="008C3C66">
        <w:tc>
          <w:tcPr>
            <w:tcW w:w="345" w:type="pct"/>
          </w:tcPr>
          <w:p w14:paraId="2FAA2772" w14:textId="77777777" w:rsidR="001A3A55" w:rsidRPr="00C905F4" w:rsidRDefault="001A3A55" w:rsidP="00A33A79">
            <w:pPr>
              <w:pStyle w:val="ListParagraph"/>
              <w:numPr>
                <w:ilvl w:val="0"/>
                <w:numId w:val="1"/>
              </w:numPr>
              <w:spacing w:before="120" w:after="120"/>
              <w:jc w:val="both"/>
              <w:rPr>
                <w:b/>
                <w:sz w:val="24"/>
                <w:szCs w:val="24"/>
              </w:rPr>
            </w:pPr>
          </w:p>
        </w:tc>
        <w:tc>
          <w:tcPr>
            <w:tcW w:w="4655" w:type="pct"/>
          </w:tcPr>
          <w:p w14:paraId="2FAA2773" w14:textId="0BB0F14C" w:rsidR="001A3A55" w:rsidRPr="00C905F4" w:rsidRDefault="001A3A55" w:rsidP="006203CF">
            <w:pPr>
              <w:ind w:left="-107"/>
              <w:jc w:val="both"/>
              <w:rPr>
                <w:b/>
                <w:sz w:val="24"/>
                <w:szCs w:val="24"/>
                <w:u w:val="single"/>
              </w:rPr>
            </w:pPr>
            <w:r w:rsidRPr="00C905F4">
              <w:rPr>
                <w:b/>
                <w:sz w:val="24"/>
                <w:szCs w:val="24"/>
                <w:u w:val="single"/>
              </w:rPr>
              <w:t xml:space="preserve">Minutes of Last </w:t>
            </w:r>
            <w:r w:rsidR="000179BF" w:rsidRPr="00C905F4">
              <w:rPr>
                <w:b/>
                <w:sz w:val="24"/>
                <w:szCs w:val="24"/>
                <w:u w:val="single"/>
              </w:rPr>
              <w:t>Planning Committee</w:t>
            </w:r>
            <w:r w:rsidRPr="00C905F4">
              <w:rPr>
                <w:b/>
                <w:sz w:val="24"/>
                <w:szCs w:val="24"/>
                <w:u w:val="single"/>
              </w:rPr>
              <w:t xml:space="preserve"> Meeting  </w:t>
            </w:r>
          </w:p>
        </w:tc>
      </w:tr>
      <w:tr w:rsidR="001A3A55" w:rsidRPr="00C905F4" w14:paraId="2FAA2777" w14:textId="77777777" w:rsidTr="008C3C66">
        <w:tc>
          <w:tcPr>
            <w:tcW w:w="345" w:type="pct"/>
          </w:tcPr>
          <w:p w14:paraId="2FAA2775" w14:textId="77777777" w:rsidR="001A3A55" w:rsidRPr="00C905F4" w:rsidRDefault="001A3A55" w:rsidP="00A33A79">
            <w:pPr>
              <w:pStyle w:val="ListParagraph"/>
              <w:numPr>
                <w:ilvl w:val="1"/>
                <w:numId w:val="1"/>
              </w:numPr>
              <w:spacing w:before="120" w:after="120"/>
              <w:jc w:val="both"/>
              <w:rPr>
                <w:b/>
                <w:sz w:val="24"/>
                <w:szCs w:val="24"/>
              </w:rPr>
            </w:pPr>
          </w:p>
        </w:tc>
        <w:tc>
          <w:tcPr>
            <w:tcW w:w="4655" w:type="pct"/>
          </w:tcPr>
          <w:p w14:paraId="2FAA2776" w14:textId="27FD95F0" w:rsidR="001A3A55" w:rsidRPr="00C905F4" w:rsidRDefault="007769BD" w:rsidP="00A33A79">
            <w:pPr>
              <w:spacing w:before="120" w:after="120"/>
              <w:ind w:left="-107"/>
              <w:jc w:val="both"/>
              <w:rPr>
                <w:b/>
                <w:sz w:val="24"/>
                <w:szCs w:val="24"/>
                <w:u w:val="single"/>
              </w:rPr>
            </w:pPr>
            <w:r w:rsidRPr="00C905F4">
              <w:rPr>
                <w:sz w:val="24"/>
                <w:szCs w:val="24"/>
              </w:rPr>
              <w:t xml:space="preserve">Cllr </w:t>
            </w:r>
            <w:r w:rsidR="006142F9" w:rsidRPr="00C905F4">
              <w:rPr>
                <w:sz w:val="24"/>
                <w:szCs w:val="24"/>
              </w:rPr>
              <w:t>J Tilley</w:t>
            </w:r>
            <w:r w:rsidR="00B430C7" w:rsidRPr="00C905F4">
              <w:rPr>
                <w:sz w:val="24"/>
                <w:szCs w:val="24"/>
              </w:rPr>
              <w:t xml:space="preserve"> </w:t>
            </w:r>
            <w:r w:rsidR="00CE06D1" w:rsidRPr="00C905F4">
              <w:rPr>
                <w:sz w:val="24"/>
                <w:szCs w:val="24"/>
              </w:rPr>
              <w:t>proposed,</w:t>
            </w:r>
            <w:r w:rsidR="0023771A" w:rsidRPr="00C905F4">
              <w:rPr>
                <w:sz w:val="24"/>
                <w:szCs w:val="24"/>
              </w:rPr>
              <w:t xml:space="preserve"> and </w:t>
            </w:r>
            <w:r w:rsidR="007F74C9" w:rsidRPr="00C905F4">
              <w:rPr>
                <w:sz w:val="24"/>
                <w:szCs w:val="24"/>
              </w:rPr>
              <w:t>Cllr</w:t>
            </w:r>
            <w:r w:rsidR="00CC69B2" w:rsidRPr="00C905F4">
              <w:rPr>
                <w:sz w:val="24"/>
                <w:szCs w:val="24"/>
              </w:rPr>
              <w:t xml:space="preserve"> </w:t>
            </w:r>
            <w:r w:rsidR="006142F9" w:rsidRPr="00C905F4">
              <w:rPr>
                <w:sz w:val="24"/>
                <w:szCs w:val="24"/>
              </w:rPr>
              <w:t>M Mellodey</w:t>
            </w:r>
            <w:r w:rsidR="0023771A" w:rsidRPr="00C905F4">
              <w:rPr>
                <w:sz w:val="24"/>
                <w:szCs w:val="24"/>
              </w:rPr>
              <w:t xml:space="preserve"> seconded, that the </w:t>
            </w:r>
            <w:r w:rsidR="001A3A55" w:rsidRPr="00C905F4">
              <w:rPr>
                <w:sz w:val="24"/>
                <w:szCs w:val="24"/>
              </w:rPr>
              <w:t xml:space="preserve">Minutes of the </w:t>
            </w:r>
            <w:r w:rsidR="000179BF" w:rsidRPr="00C905F4">
              <w:rPr>
                <w:sz w:val="24"/>
                <w:szCs w:val="24"/>
              </w:rPr>
              <w:t xml:space="preserve">Planning </w:t>
            </w:r>
            <w:r w:rsidR="001A3A55" w:rsidRPr="00C905F4">
              <w:rPr>
                <w:sz w:val="24"/>
                <w:szCs w:val="24"/>
              </w:rPr>
              <w:t xml:space="preserve">Meeting held on </w:t>
            </w:r>
            <w:r w:rsidR="00D574B4" w:rsidRPr="00C905F4">
              <w:rPr>
                <w:sz w:val="24"/>
                <w:szCs w:val="24"/>
              </w:rPr>
              <w:t xml:space="preserve">the </w:t>
            </w:r>
            <w:proofErr w:type="gramStart"/>
            <w:r w:rsidR="000C2583" w:rsidRPr="00C905F4">
              <w:rPr>
                <w:sz w:val="24"/>
                <w:szCs w:val="24"/>
              </w:rPr>
              <w:t>8</w:t>
            </w:r>
            <w:r w:rsidR="000C2583" w:rsidRPr="00C905F4">
              <w:rPr>
                <w:sz w:val="24"/>
                <w:szCs w:val="24"/>
                <w:vertAlign w:val="superscript"/>
              </w:rPr>
              <w:t>th</w:t>
            </w:r>
            <w:proofErr w:type="gramEnd"/>
            <w:r w:rsidR="000C2583" w:rsidRPr="00C905F4">
              <w:rPr>
                <w:sz w:val="24"/>
                <w:szCs w:val="24"/>
              </w:rPr>
              <w:t xml:space="preserve"> July</w:t>
            </w:r>
            <w:r w:rsidR="00CC69B2" w:rsidRPr="00C905F4">
              <w:rPr>
                <w:sz w:val="24"/>
                <w:szCs w:val="24"/>
              </w:rPr>
              <w:t xml:space="preserve"> </w:t>
            </w:r>
            <w:r w:rsidR="00F7011B" w:rsidRPr="00C905F4">
              <w:rPr>
                <w:sz w:val="24"/>
                <w:szCs w:val="24"/>
              </w:rPr>
              <w:t>2026</w:t>
            </w:r>
            <w:r w:rsidR="00370B36" w:rsidRPr="00C905F4">
              <w:rPr>
                <w:sz w:val="24"/>
                <w:szCs w:val="24"/>
              </w:rPr>
              <w:t xml:space="preserve"> </w:t>
            </w:r>
            <w:r w:rsidR="001A3A55" w:rsidRPr="00C905F4">
              <w:rPr>
                <w:sz w:val="24"/>
                <w:szCs w:val="24"/>
              </w:rPr>
              <w:t>be signed as a correct record.</w:t>
            </w:r>
            <w:r w:rsidR="0023771A" w:rsidRPr="00C905F4">
              <w:rPr>
                <w:sz w:val="24"/>
                <w:szCs w:val="24"/>
              </w:rPr>
              <w:t xml:space="preserve">  All agreed</w:t>
            </w:r>
            <w:r w:rsidRPr="00C905F4">
              <w:rPr>
                <w:sz w:val="24"/>
                <w:szCs w:val="24"/>
              </w:rPr>
              <w:t>.</w:t>
            </w:r>
          </w:p>
        </w:tc>
      </w:tr>
      <w:tr w:rsidR="001A3A55" w:rsidRPr="00C905F4" w14:paraId="2FAA277A" w14:textId="77777777" w:rsidTr="008C3C66">
        <w:tc>
          <w:tcPr>
            <w:tcW w:w="345" w:type="pct"/>
          </w:tcPr>
          <w:p w14:paraId="2FAA2778" w14:textId="77777777" w:rsidR="001A3A55" w:rsidRPr="00C905F4" w:rsidRDefault="001A3A55" w:rsidP="00A33A79">
            <w:pPr>
              <w:pStyle w:val="ListParagraph"/>
              <w:numPr>
                <w:ilvl w:val="0"/>
                <w:numId w:val="1"/>
              </w:numPr>
              <w:spacing w:before="120" w:after="120"/>
              <w:jc w:val="both"/>
              <w:rPr>
                <w:b/>
                <w:sz w:val="24"/>
                <w:szCs w:val="24"/>
              </w:rPr>
            </w:pPr>
          </w:p>
        </w:tc>
        <w:tc>
          <w:tcPr>
            <w:tcW w:w="4655" w:type="pct"/>
          </w:tcPr>
          <w:p w14:paraId="2FAA2779" w14:textId="74B2552F" w:rsidR="00CC69B2" w:rsidRPr="00C905F4" w:rsidRDefault="000179BF" w:rsidP="00A33A79">
            <w:pPr>
              <w:spacing w:before="120" w:after="120"/>
              <w:ind w:left="-107"/>
              <w:jc w:val="both"/>
              <w:rPr>
                <w:bCs/>
                <w:sz w:val="24"/>
                <w:szCs w:val="24"/>
              </w:rPr>
            </w:pPr>
            <w:r w:rsidRPr="00C905F4">
              <w:rPr>
                <w:b/>
                <w:sz w:val="24"/>
                <w:szCs w:val="24"/>
                <w:u w:val="single"/>
              </w:rPr>
              <w:t xml:space="preserve">Planning Applications Discussed </w:t>
            </w:r>
            <w:r w:rsidR="00E84F92" w:rsidRPr="00C905F4">
              <w:rPr>
                <w:b/>
                <w:sz w:val="24"/>
                <w:szCs w:val="24"/>
                <w:u w:val="single"/>
              </w:rPr>
              <w:t xml:space="preserve">the </w:t>
            </w:r>
            <w:proofErr w:type="gramStart"/>
            <w:r w:rsidR="000A1473" w:rsidRPr="00C905F4">
              <w:rPr>
                <w:b/>
                <w:sz w:val="24"/>
                <w:szCs w:val="24"/>
                <w:u w:val="single"/>
              </w:rPr>
              <w:t>10</w:t>
            </w:r>
            <w:r w:rsidR="000A1473" w:rsidRPr="00C905F4">
              <w:rPr>
                <w:b/>
                <w:sz w:val="24"/>
                <w:szCs w:val="24"/>
                <w:u w:val="single"/>
                <w:vertAlign w:val="superscript"/>
              </w:rPr>
              <w:t>th</w:t>
            </w:r>
            <w:proofErr w:type="gramEnd"/>
            <w:r w:rsidR="000A1473" w:rsidRPr="00C905F4">
              <w:rPr>
                <w:b/>
                <w:sz w:val="24"/>
                <w:szCs w:val="24"/>
                <w:u w:val="single"/>
              </w:rPr>
              <w:t xml:space="preserve"> June</w:t>
            </w:r>
            <w:r w:rsidR="00A92228" w:rsidRPr="00C905F4">
              <w:rPr>
                <w:b/>
                <w:sz w:val="24"/>
                <w:szCs w:val="24"/>
                <w:u w:val="single"/>
              </w:rPr>
              <w:t xml:space="preserve"> 202</w:t>
            </w:r>
            <w:r w:rsidR="00CC69B2" w:rsidRPr="00C905F4">
              <w:rPr>
                <w:b/>
                <w:sz w:val="24"/>
                <w:szCs w:val="24"/>
                <w:u w:val="single"/>
              </w:rPr>
              <w:t>6</w:t>
            </w:r>
            <w:r w:rsidR="00E84F92" w:rsidRPr="00C905F4">
              <w:rPr>
                <w:b/>
                <w:sz w:val="24"/>
                <w:szCs w:val="24"/>
                <w:u w:val="single"/>
              </w:rPr>
              <w:t xml:space="preserve"> </w:t>
            </w:r>
            <w:r w:rsidR="00941ABF" w:rsidRPr="00C905F4">
              <w:rPr>
                <w:b/>
                <w:sz w:val="24"/>
                <w:szCs w:val="24"/>
                <w:u w:val="single"/>
              </w:rPr>
              <w:t xml:space="preserve">under Item </w:t>
            </w:r>
            <w:r w:rsidR="00BF0F90" w:rsidRPr="00C905F4">
              <w:rPr>
                <w:b/>
                <w:sz w:val="24"/>
                <w:szCs w:val="24"/>
                <w:u w:val="single"/>
              </w:rPr>
              <w:t>9</w:t>
            </w:r>
            <w:r w:rsidR="00941ABF" w:rsidRPr="00C905F4">
              <w:rPr>
                <w:b/>
                <w:sz w:val="24"/>
                <w:szCs w:val="24"/>
                <w:u w:val="single"/>
              </w:rPr>
              <w:t xml:space="preserve"> for Ratification of Decisions Made</w:t>
            </w:r>
            <w:r w:rsidRPr="00C905F4">
              <w:rPr>
                <w:b/>
                <w:sz w:val="24"/>
                <w:szCs w:val="24"/>
                <w:u w:val="single"/>
              </w:rPr>
              <w:t xml:space="preserve"> for </w:t>
            </w:r>
            <w:r w:rsidR="00BC6C5D" w:rsidRPr="00C905F4">
              <w:rPr>
                <w:b/>
                <w:sz w:val="24"/>
                <w:szCs w:val="24"/>
                <w:u w:val="single"/>
              </w:rPr>
              <w:t>Agreement</w:t>
            </w:r>
            <w:r w:rsidR="00C64272" w:rsidRPr="00C905F4">
              <w:rPr>
                <w:b/>
                <w:sz w:val="24"/>
                <w:szCs w:val="24"/>
              </w:rPr>
              <w:t xml:space="preserve"> </w:t>
            </w:r>
            <w:r w:rsidR="00E35D21" w:rsidRPr="00C905F4">
              <w:rPr>
                <w:b/>
                <w:sz w:val="24"/>
                <w:szCs w:val="24"/>
              </w:rPr>
              <w:t xml:space="preserve">- </w:t>
            </w:r>
            <w:r w:rsidR="00E35D21" w:rsidRPr="00C905F4">
              <w:rPr>
                <w:bCs/>
                <w:sz w:val="24"/>
                <w:szCs w:val="24"/>
              </w:rPr>
              <w:t>None</w:t>
            </w:r>
          </w:p>
        </w:tc>
      </w:tr>
      <w:tr w:rsidR="005902E1" w:rsidRPr="00C905F4" w14:paraId="2FAA2787" w14:textId="77777777" w:rsidTr="008C3C66">
        <w:tc>
          <w:tcPr>
            <w:tcW w:w="345" w:type="pct"/>
          </w:tcPr>
          <w:p w14:paraId="2FAA2785" w14:textId="77777777" w:rsidR="005902E1" w:rsidRPr="00C905F4" w:rsidRDefault="005902E1" w:rsidP="00A33A79">
            <w:pPr>
              <w:pStyle w:val="ListParagraph"/>
              <w:numPr>
                <w:ilvl w:val="0"/>
                <w:numId w:val="1"/>
              </w:numPr>
              <w:spacing w:before="120" w:after="120"/>
              <w:jc w:val="both"/>
              <w:rPr>
                <w:b/>
                <w:sz w:val="24"/>
                <w:szCs w:val="24"/>
              </w:rPr>
            </w:pPr>
          </w:p>
        </w:tc>
        <w:tc>
          <w:tcPr>
            <w:tcW w:w="4655" w:type="pct"/>
          </w:tcPr>
          <w:p w14:paraId="2FAA2786" w14:textId="77777777" w:rsidR="005902E1" w:rsidRPr="00C905F4" w:rsidRDefault="005902E1" w:rsidP="00A33A79">
            <w:pPr>
              <w:spacing w:before="120" w:after="120"/>
              <w:ind w:left="-107"/>
              <w:jc w:val="both"/>
              <w:rPr>
                <w:b/>
                <w:sz w:val="24"/>
                <w:szCs w:val="24"/>
                <w:u w:val="single"/>
              </w:rPr>
            </w:pPr>
            <w:r w:rsidRPr="00C905F4">
              <w:rPr>
                <w:b/>
                <w:sz w:val="24"/>
                <w:szCs w:val="24"/>
                <w:u w:val="single"/>
              </w:rPr>
              <w:t>New Planning Applications for Discussion.</w:t>
            </w:r>
          </w:p>
        </w:tc>
      </w:tr>
      <w:tr w:rsidR="00B620F0" w:rsidRPr="00C905F4" w14:paraId="2FAA278C" w14:textId="77777777" w:rsidTr="008C3C66">
        <w:tc>
          <w:tcPr>
            <w:tcW w:w="345" w:type="pct"/>
          </w:tcPr>
          <w:p w14:paraId="2FAA2788" w14:textId="77777777" w:rsidR="00B620F0" w:rsidRPr="00C905F4" w:rsidRDefault="00B620F0" w:rsidP="00A33A79">
            <w:pPr>
              <w:pStyle w:val="ListParagraph"/>
              <w:numPr>
                <w:ilvl w:val="1"/>
                <w:numId w:val="1"/>
              </w:numPr>
              <w:spacing w:before="120" w:after="120"/>
              <w:jc w:val="both"/>
              <w:rPr>
                <w:b/>
                <w:sz w:val="24"/>
                <w:szCs w:val="24"/>
              </w:rPr>
            </w:pPr>
          </w:p>
        </w:tc>
        <w:tc>
          <w:tcPr>
            <w:tcW w:w="4655" w:type="pct"/>
          </w:tcPr>
          <w:p w14:paraId="2FAA278B" w14:textId="2954EC3E" w:rsidR="0040766B" w:rsidRPr="00C905F4" w:rsidRDefault="00AE4F47" w:rsidP="00A33A79">
            <w:pPr>
              <w:ind w:left="-107"/>
              <w:jc w:val="both"/>
              <w:rPr>
                <w:sz w:val="24"/>
                <w:szCs w:val="24"/>
              </w:rPr>
            </w:pPr>
            <w:r w:rsidRPr="00C905F4">
              <w:rPr>
                <w:b/>
                <w:sz w:val="24"/>
                <w:szCs w:val="24"/>
              </w:rPr>
              <w:t>SI/26/01183/FUL - Minor Dev – Dwellings</w:t>
            </w:r>
            <w:r w:rsidRPr="00C905F4">
              <w:rPr>
                <w:bCs/>
                <w:sz w:val="24"/>
                <w:szCs w:val="24"/>
              </w:rPr>
              <w:t xml:space="preserve"> - 55 Manhood Lane, Sidlesham, PO20 7LT.  Change of use of existing 1 no. garden outbuilding to holiday lets with outside area and rear driveway (within our boundary).</w:t>
            </w:r>
            <w:r w:rsidR="0024775C" w:rsidRPr="00C905F4">
              <w:rPr>
                <w:bCs/>
                <w:sz w:val="24"/>
                <w:szCs w:val="24"/>
              </w:rPr>
              <w:t xml:space="preserve">  </w:t>
            </w:r>
            <w:r w:rsidR="006B0AA2" w:rsidRPr="00C905F4">
              <w:rPr>
                <w:sz w:val="24"/>
                <w:szCs w:val="24"/>
              </w:rPr>
              <w:t>After discussion it was agreed to</w:t>
            </w:r>
            <w:r w:rsidR="00CC54C3" w:rsidRPr="00C905F4">
              <w:rPr>
                <w:sz w:val="24"/>
                <w:szCs w:val="24"/>
              </w:rPr>
              <w:t xml:space="preserve"> </w:t>
            </w:r>
            <w:r w:rsidR="00CC54C3" w:rsidRPr="00C905F4">
              <w:rPr>
                <w:b/>
                <w:bCs/>
                <w:sz w:val="24"/>
                <w:szCs w:val="24"/>
              </w:rPr>
              <w:t>OBJECT</w:t>
            </w:r>
            <w:r w:rsidR="00CC54C3" w:rsidRPr="00C905F4">
              <w:rPr>
                <w:sz w:val="24"/>
                <w:szCs w:val="24"/>
              </w:rPr>
              <w:t xml:space="preserve"> to this application in support of the Environmental Agency regarding flooding issues and until these requirements have been satisfied, we feel the application should be held in abeyance.  </w:t>
            </w:r>
          </w:p>
        </w:tc>
      </w:tr>
      <w:tr w:rsidR="0040766B" w:rsidRPr="00C905F4" w14:paraId="150F4D5C" w14:textId="77777777" w:rsidTr="008C3C66">
        <w:tc>
          <w:tcPr>
            <w:tcW w:w="345" w:type="pct"/>
          </w:tcPr>
          <w:p w14:paraId="270858BF" w14:textId="77777777" w:rsidR="0040766B" w:rsidRPr="00C905F4" w:rsidRDefault="0040766B" w:rsidP="00A33A79">
            <w:pPr>
              <w:pStyle w:val="ListParagraph"/>
              <w:numPr>
                <w:ilvl w:val="1"/>
                <w:numId w:val="1"/>
              </w:numPr>
              <w:spacing w:before="120" w:after="120"/>
              <w:jc w:val="both"/>
              <w:rPr>
                <w:b/>
                <w:sz w:val="24"/>
                <w:szCs w:val="24"/>
              </w:rPr>
            </w:pPr>
          </w:p>
        </w:tc>
        <w:tc>
          <w:tcPr>
            <w:tcW w:w="4655" w:type="pct"/>
          </w:tcPr>
          <w:p w14:paraId="06416012" w14:textId="492ECAB7" w:rsidR="0040766B" w:rsidRPr="00C905F4" w:rsidRDefault="00A04612" w:rsidP="00A33A79">
            <w:pPr>
              <w:ind w:left="-107"/>
              <w:jc w:val="both"/>
              <w:rPr>
                <w:bCs/>
                <w:sz w:val="24"/>
                <w:szCs w:val="24"/>
              </w:rPr>
            </w:pPr>
            <w:r w:rsidRPr="00C905F4">
              <w:rPr>
                <w:b/>
                <w:sz w:val="24"/>
                <w:szCs w:val="24"/>
              </w:rPr>
              <w:t>SI/26/01178/DOM - Other Dev - Householder Developments</w:t>
            </w:r>
            <w:r w:rsidRPr="00C905F4">
              <w:rPr>
                <w:bCs/>
                <w:sz w:val="24"/>
                <w:szCs w:val="24"/>
              </w:rPr>
              <w:t xml:space="preserve"> - Fairview, Lockgate Road, Sidlesham, PO20 7QE.  Replacement roof and fenestration alongside internal alterations. A</w:t>
            </w:r>
            <w:r w:rsidR="006B0AA2" w:rsidRPr="00C905F4">
              <w:rPr>
                <w:bCs/>
                <w:sz w:val="24"/>
                <w:szCs w:val="24"/>
              </w:rPr>
              <w:t xml:space="preserve">fter Discussion it was agreed to raise </w:t>
            </w:r>
            <w:r w:rsidR="006B0AA2" w:rsidRPr="00C905F4">
              <w:rPr>
                <w:b/>
                <w:sz w:val="24"/>
                <w:szCs w:val="24"/>
              </w:rPr>
              <w:t>NO OBJECTION.</w:t>
            </w:r>
          </w:p>
        </w:tc>
      </w:tr>
      <w:tr w:rsidR="00EC5079" w:rsidRPr="00C905F4" w14:paraId="2C59D675" w14:textId="77777777" w:rsidTr="008C3C66">
        <w:tc>
          <w:tcPr>
            <w:tcW w:w="345" w:type="pct"/>
          </w:tcPr>
          <w:p w14:paraId="3A85C6C4" w14:textId="77777777" w:rsidR="00EC5079" w:rsidRPr="00C905F4" w:rsidRDefault="00EC5079" w:rsidP="00A33A79">
            <w:pPr>
              <w:pStyle w:val="ListParagraph"/>
              <w:numPr>
                <w:ilvl w:val="1"/>
                <w:numId w:val="1"/>
              </w:numPr>
              <w:spacing w:before="120" w:after="120"/>
              <w:jc w:val="both"/>
              <w:rPr>
                <w:b/>
                <w:sz w:val="24"/>
                <w:szCs w:val="24"/>
              </w:rPr>
            </w:pPr>
          </w:p>
        </w:tc>
        <w:tc>
          <w:tcPr>
            <w:tcW w:w="4655" w:type="pct"/>
          </w:tcPr>
          <w:p w14:paraId="3480DD44" w14:textId="0D68424A" w:rsidR="00FD0A03" w:rsidRPr="00C905F4" w:rsidRDefault="008A5DDB" w:rsidP="00A109AD">
            <w:pPr>
              <w:jc w:val="both"/>
              <w:rPr>
                <w:sz w:val="24"/>
                <w:szCs w:val="24"/>
              </w:rPr>
            </w:pPr>
            <w:r w:rsidRPr="00C905F4">
              <w:rPr>
                <w:b/>
                <w:bCs/>
                <w:sz w:val="24"/>
                <w:szCs w:val="24"/>
              </w:rPr>
              <w:t>SI/26/01401/DOM - Other Dev - Householder Developments</w:t>
            </w:r>
            <w:r w:rsidRPr="00C905F4">
              <w:rPr>
                <w:sz w:val="24"/>
                <w:szCs w:val="24"/>
              </w:rPr>
              <w:t xml:space="preserve"> - Brimfast Cottage, Brimfast Lane, Sidlesham Common, Sidlesham PO20 7PZ.  (E) 485988 / (N) 99818 16th July 2026.  </w:t>
            </w:r>
            <w:r w:rsidR="00FD0A03" w:rsidRPr="00C905F4">
              <w:rPr>
                <w:sz w:val="24"/>
                <w:szCs w:val="24"/>
              </w:rPr>
              <w:t xml:space="preserve">After discussion it was agreed to </w:t>
            </w:r>
            <w:r w:rsidR="00FD0A03" w:rsidRPr="00C905F4">
              <w:rPr>
                <w:b/>
                <w:bCs/>
                <w:sz w:val="24"/>
                <w:szCs w:val="24"/>
              </w:rPr>
              <w:t>OBJECT</w:t>
            </w:r>
            <w:r w:rsidR="00FD0A03" w:rsidRPr="00C905F4">
              <w:rPr>
                <w:sz w:val="24"/>
                <w:szCs w:val="24"/>
              </w:rPr>
              <w:t xml:space="preserve"> to this application and request</w:t>
            </w:r>
            <w:r w:rsidR="00E17ED8" w:rsidRPr="00C905F4">
              <w:rPr>
                <w:sz w:val="24"/>
                <w:szCs w:val="24"/>
              </w:rPr>
              <w:t>ed</w:t>
            </w:r>
            <w:r w:rsidR="00FD0A03" w:rsidRPr="00C905F4">
              <w:rPr>
                <w:sz w:val="24"/>
                <w:szCs w:val="24"/>
              </w:rPr>
              <w:t xml:space="preserve"> that the following matters are fully considered by Planning before any determination is made.</w:t>
            </w:r>
          </w:p>
          <w:p w14:paraId="4EB553C4" w14:textId="77777777" w:rsidR="00FD0A03" w:rsidRPr="00C905F4" w:rsidRDefault="00FD0A03" w:rsidP="00A109AD">
            <w:pPr>
              <w:jc w:val="both"/>
              <w:rPr>
                <w:sz w:val="24"/>
                <w:szCs w:val="24"/>
              </w:rPr>
            </w:pPr>
            <w:r w:rsidRPr="00C905F4">
              <w:rPr>
                <w:sz w:val="24"/>
                <w:szCs w:val="24"/>
              </w:rPr>
              <w:t>The Parish Council understands that vehicle repair and maintenance activities may currently be taking place within the garden or curtilage of the property. Such activities appear to extend beyond normal domestic use and may constitute the operation of a commercial car repair business from a residential property. This matter has been reported to Enforcement, and the Parish Council is awaiting the outcome of their investigation. The Parish Council considers it essential that Planning establishes whether an unauthorised change of use has occurred before determining this application.</w:t>
            </w:r>
          </w:p>
          <w:p w14:paraId="1D5B6CC8" w14:textId="77777777" w:rsidR="00FD0A03" w:rsidRPr="00C905F4" w:rsidRDefault="00FD0A03" w:rsidP="00A109AD">
            <w:pPr>
              <w:jc w:val="both"/>
              <w:rPr>
                <w:sz w:val="24"/>
                <w:szCs w:val="24"/>
              </w:rPr>
            </w:pPr>
            <w:r w:rsidRPr="00C905F4">
              <w:rPr>
                <w:sz w:val="24"/>
                <w:szCs w:val="24"/>
              </w:rPr>
              <w:t xml:space="preserve">Should a commercial vehicle repair business be operating from the site, this could give rise to concerns relating to noise and disturbance, increased vehicle movements, the storage of vehicles, materials and equipment, and the impact upon the character and amenity of the surrounding rural area. The Parish Council therefore requests that the findings of the enforcement investigation are </w:t>
            </w:r>
            <w:proofErr w:type="gramStart"/>
            <w:r w:rsidRPr="00C905F4">
              <w:rPr>
                <w:sz w:val="24"/>
                <w:szCs w:val="24"/>
              </w:rPr>
              <w:t>taken into account</w:t>
            </w:r>
            <w:proofErr w:type="gramEnd"/>
            <w:r w:rsidRPr="00C905F4">
              <w:rPr>
                <w:sz w:val="24"/>
                <w:szCs w:val="24"/>
              </w:rPr>
              <w:t xml:space="preserve"> as a material consideration in the determination of this application. Development should protect residential amenity and be appropriate to its setting in accordance with the objectives of Policies P1 (Design) and P2 (Amenity) of the Chichester Local Plan.</w:t>
            </w:r>
          </w:p>
          <w:p w14:paraId="576901AE" w14:textId="77777777" w:rsidR="00FD0A03" w:rsidRPr="00C905F4" w:rsidRDefault="00FD0A03" w:rsidP="00A109AD">
            <w:pPr>
              <w:jc w:val="both"/>
              <w:rPr>
                <w:sz w:val="24"/>
                <w:szCs w:val="24"/>
              </w:rPr>
            </w:pPr>
            <w:r w:rsidRPr="00C905F4">
              <w:rPr>
                <w:sz w:val="24"/>
                <w:szCs w:val="24"/>
              </w:rPr>
              <w:t xml:space="preserve">The Parish Council is also concerned that the proposal, when considered alongside the reported vehicle repair activities and the recent acquisition of a 3m strip of adjoining agricultural land, has the potential to adversely affect the rural character of the area. The site occupies a predominantly rural setting where the open appearance of residential gardens and agricultural land makes an important contribution to the character of the </w:t>
            </w:r>
            <w:r w:rsidRPr="00C905F4">
              <w:rPr>
                <w:sz w:val="24"/>
                <w:szCs w:val="24"/>
              </w:rPr>
              <w:lastRenderedPageBreak/>
              <w:t>locality. The introduction or expansion of commercial-style activity, the storage of vehicles, machinery, parts and equipment, together with any surfacing or operational use of adjoining agricultural land, would create a more urbanised appearance that is out of keeping with the surrounding countryside. Such incremental encroachment into rural land could erode the distinction between residential curtilage and open countryside, causing harm to the character and appearance of the area and conflicting with the aims of Policies P1 (Design) and NE11 (Development in the Countryside).</w:t>
            </w:r>
          </w:p>
          <w:p w14:paraId="727265EC" w14:textId="77777777" w:rsidR="00FD0A03" w:rsidRPr="00C905F4" w:rsidRDefault="00FD0A03" w:rsidP="00A109AD">
            <w:pPr>
              <w:jc w:val="both"/>
              <w:rPr>
                <w:sz w:val="24"/>
                <w:szCs w:val="24"/>
              </w:rPr>
            </w:pPr>
            <w:r w:rsidRPr="00C905F4">
              <w:rPr>
                <w:sz w:val="24"/>
                <w:szCs w:val="24"/>
              </w:rPr>
              <w:t>In addition, the Parish Council is concerned that the red-line application boundary shown on the submitted plans does not appear to correspond with the true extent of the property.  Planning is therefore requested to verify the accuracy of the application plans and ownership certificates before determining the application. Any discrepancy in the application boundary could materially affect the assessment of the proposal and create uncertainty regarding the extent of land to which any planning permission would apply.</w:t>
            </w:r>
          </w:p>
          <w:p w14:paraId="29BCF649" w14:textId="008CF425" w:rsidR="00FD0A03" w:rsidRPr="00C905F4" w:rsidRDefault="00FD0A03" w:rsidP="00A109AD">
            <w:pPr>
              <w:jc w:val="both"/>
              <w:rPr>
                <w:sz w:val="24"/>
                <w:szCs w:val="24"/>
              </w:rPr>
            </w:pPr>
            <w:r w:rsidRPr="00C905F4">
              <w:rPr>
                <w:sz w:val="24"/>
                <w:szCs w:val="24"/>
              </w:rPr>
              <w:t xml:space="preserve">For the reasons set out above, </w:t>
            </w:r>
            <w:r w:rsidR="00A109AD" w:rsidRPr="00C905F4">
              <w:rPr>
                <w:sz w:val="24"/>
                <w:szCs w:val="24"/>
              </w:rPr>
              <w:t>SPC</w:t>
            </w:r>
            <w:r w:rsidRPr="00C905F4">
              <w:rPr>
                <w:sz w:val="24"/>
                <w:szCs w:val="24"/>
              </w:rPr>
              <w:t xml:space="preserve"> objects to Application SI/26/01401/DOM and requests that:</w:t>
            </w:r>
          </w:p>
          <w:p w14:paraId="5141298F" w14:textId="77777777" w:rsidR="00FD0A03" w:rsidRPr="00C905F4" w:rsidRDefault="00FD0A03" w:rsidP="00A109AD">
            <w:pPr>
              <w:numPr>
                <w:ilvl w:val="0"/>
                <w:numId w:val="17"/>
              </w:numPr>
              <w:jc w:val="both"/>
              <w:rPr>
                <w:sz w:val="24"/>
                <w:szCs w:val="24"/>
              </w:rPr>
            </w:pPr>
            <w:r w:rsidRPr="00C905F4">
              <w:rPr>
                <w:sz w:val="24"/>
                <w:szCs w:val="24"/>
              </w:rPr>
              <w:t xml:space="preserve">The enforcement investigation is concluded and its findings </w:t>
            </w:r>
            <w:proofErr w:type="gramStart"/>
            <w:r w:rsidRPr="00C905F4">
              <w:rPr>
                <w:sz w:val="24"/>
                <w:szCs w:val="24"/>
              </w:rPr>
              <w:t>taken into account</w:t>
            </w:r>
            <w:proofErr w:type="gramEnd"/>
            <w:r w:rsidRPr="00C905F4">
              <w:rPr>
                <w:sz w:val="24"/>
                <w:szCs w:val="24"/>
              </w:rPr>
              <w:t xml:space="preserve"> before the application is determined.</w:t>
            </w:r>
          </w:p>
          <w:p w14:paraId="4BE42106" w14:textId="77777777" w:rsidR="00FD0A03" w:rsidRPr="00C905F4" w:rsidRDefault="00FD0A03" w:rsidP="00A109AD">
            <w:pPr>
              <w:numPr>
                <w:ilvl w:val="0"/>
                <w:numId w:val="17"/>
              </w:numPr>
              <w:jc w:val="both"/>
              <w:rPr>
                <w:sz w:val="24"/>
                <w:szCs w:val="24"/>
              </w:rPr>
            </w:pPr>
            <w:r w:rsidRPr="00C905F4">
              <w:rPr>
                <w:sz w:val="24"/>
                <w:szCs w:val="24"/>
              </w:rPr>
              <w:t>Clarification is provided regarding the recently acquired agricultural land and confirmation that it does not form part of this application.</w:t>
            </w:r>
          </w:p>
          <w:p w14:paraId="09D3C75D" w14:textId="77777777" w:rsidR="00FD0A03" w:rsidRPr="00C905F4" w:rsidRDefault="00FD0A03" w:rsidP="00A109AD">
            <w:pPr>
              <w:numPr>
                <w:ilvl w:val="0"/>
                <w:numId w:val="17"/>
              </w:numPr>
              <w:jc w:val="both"/>
              <w:rPr>
                <w:sz w:val="24"/>
                <w:szCs w:val="24"/>
              </w:rPr>
            </w:pPr>
            <w:r w:rsidRPr="00C905F4">
              <w:rPr>
                <w:sz w:val="24"/>
                <w:szCs w:val="24"/>
              </w:rPr>
              <w:t>The accuracy of the red-line boundary is verified prior to determination.</w:t>
            </w:r>
          </w:p>
          <w:p w14:paraId="39271B94" w14:textId="22CB7AC5" w:rsidR="00EC5079" w:rsidRPr="00C905F4" w:rsidRDefault="00FD0A03" w:rsidP="00A109AD">
            <w:pPr>
              <w:jc w:val="both"/>
              <w:rPr>
                <w:sz w:val="24"/>
                <w:szCs w:val="24"/>
              </w:rPr>
            </w:pPr>
            <w:r w:rsidRPr="00C905F4">
              <w:rPr>
                <w:sz w:val="24"/>
                <w:szCs w:val="24"/>
              </w:rPr>
              <w:t xml:space="preserve">Accordingly, </w:t>
            </w:r>
            <w:r w:rsidR="00A109AD" w:rsidRPr="00C905F4">
              <w:rPr>
                <w:sz w:val="24"/>
                <w:szCs w:val="24"/>
              </w:rPr>
              <w:t>SPC</w:t>
            </w:r>
            <w:r w:rsidRPr="00C905F4">
              <w:rPr>
                <w:sz w:val="24"/>
                <w:szCs w:val="24"/>
              </w:rPr>
              <w:t xml:space="preserve"> recommends that planning permission be refused unless the above concerns can be satisfactorily addressed.</w:t>
            </w:r>
          </w:p>
        </w:tc>
      </w:tr>
      <w:tr w:rsidR="00B54459" w:rsidRPr="00C905F4" w14:paraId="2530EDCB" w14:textId="77777777" w:rsidTr="008C3C66">
        <w:tc>
          <w:tcPr>
            <w:tcW w:w="345" w:type="pct"/>
          </w:tcPr>
          <w:p w14:paraId="61FCC365" w14:textId="77777777" w:rsidR="00B54459" w:rsidRPr="00C905F4" w:rsidRDefault="00B54459" w:rsidP="00A33A79">
            <w:pPr>
              <w:pStyle w:val="ListParagraph"/>
              <w:numPr>
                <w:ilvl w:val="1"/>
                <w:numId w:val="1"/>
              </w:numPr>
              <w:spacing w:before="120" w:after="120"/>
              <w:jc w:val="both"/>
              <w:rPr>
                <w:b/>
                <w:sz w:val="24"/>
                <w:szCs w:val="24"/>
              </w:rPr>
            </w:pPr>
          </w:p>
        </w:tc>
        <w:tc>
          <w:tcPr>
            <w:tcW w:w="4655" w:type="pct"/>
          </w:tcPr>
          <w:p w14:paraId="38E0DAA6" w14:textId="4110ECEA" w:rsidR="007072A2" w:rsidRPr="00C905F4" w:rsidRDefault="00131E90" w:rsidP="00A109AD">
            <w:pPr>
              <w:jc w:val="both"/>
              <w:rPr>
                <w:bCs/>
                <w:sz w:val="24"/>
                <w:szCs w:val="24"/>
              </w:rPr>
            </w:pPr>
            <w:r w:rsidRPr="00C905F4">
              <w:rPr>
                <w:b/>
                <w:sz w:val="24"/>
                <w:szCs w:val="24"/>
              </w:rPr>
              <w:t>SI/26/01559/DOM - Other Dev - Householder Developments</w:t>
            </w:r>
            <w:r w:rsidRPr="00C905F4">
              <w:rPr>
                <w:bCs/>
                <w:sz w:val="24"/>
                <w:szCs w:val="24"/>
              </w:rPr>
              <w:t xml:space="preserve"> - The Croft, Highleigh Road, Sidlesham, PO20 7NW. Alterations, extension to dwelling and proposed new summer house.  </w:t>
            </w:r>
            <w:r w:rsidR="00E17ED8" w:rsidRPr="00C905F4">
              <w:rPr>
                <w:bCs/>
                <w:sz w:val="24"/>
                <w:szCs w:val="24"/>
              </w:rPr>
              <w:t xml:space="preserve">After discussion it was agreed to raise </w:t>
            </w:r>
            <w:r w:rsidR="00E17ED8" w:rsidRPr="00C905F4">
              <w:rPr>
                <w:b/>
                <w:sz w:val="24"/>
                <w:szCs w:val="24"/>
              </w:rPr>
              <w:t>NO OBJECTION</w:t>
            </w:r>
            <w:r w:rsidR="00E17ED8" w:rsidRPr="00C905F4">
              <w:rPr>
                <w:bCs/>
                <w:sz w:val="24"/>
                <w:szCs w:val="24"/>
              </w:rPr>
              <w:t>.</w:t>
            </w:r>
          </w:p>
        </w:tc>
      </w:tr>
      <w:tr w:rsidR="00B620F0" w:rsidRPr="00C905F4" w14:paraId="2FAA27B3" w14:textId="77777777" w:rsidTr="008C3C66">
        <w:tc>
          <w:tcPr>
            <w:tcW w:w="345" w:type="pct"/>
          </w:tcPr>
          <w:p w14:paraId="2FAA27B1" w14:textId="77777777" w:rsidR="00B620F0" w:rsidRPr="00C905F4" w:rsidRDefault="00B620F0" w:rsidP="00A33A79">
            <w:pPr>
              <w:pStyle w:val="ListParagraph"/>
              <w:numPr>
                <w:ilvl w:val="0"/>
                <w:numId w:val="1"/>
              </w:numPr>
              <w:spacing w:before="120" w:after="120"/>
              <w:jc w:val="both"/>
              <w:rPr>
                <w:b/>
                <w:sz w:val="24"/>
                <w:szCs w:val="24"/>
              </w:rPr>
            </w:pPr>
          </w:p>
        </w:tc>
        <w:tc>
          <w:tcPr>
            <w:tcW w:w="4655" w:type="pct"/>
          </w:tcPr>
          <w:p w14:paraId="2FAA27B2" w14:textId="12DF14AD" w:rsidR="00B620F0" w:rsidRPr="00C905F4" w:rsidRDefault="00B620F0" w:rsidP="00A33A79">
            <w:pPr>
              <w:spacing w:before="120" w:after="120"/>
              <w:ind w:left="-159"/>
              <w:jc w:val="both"/>
              <w:rPr>
                <w:sz w:val="24"/>
                <w:szCs w:val="24"/>
                <w:u w:val="single"/>
              </w:rPr>
            </w:pPr>
            <w:r w:rsidRPr="00C905F4">
              <w:rPr>
                <w:b/>
                <w:bCs/>
                <w:sz w:val="24"/>
                <w:szCs w:val="24"/>
                <w:u w:val="single"/>
              </w:rPr>
              <w:t xml:space="preserve"> Planning Decisions </w:t>
            </w:r>
          </w:p>
        </w:tc>
      </w:tr>
      <w:tr w:rsidR="00B620F0" w:rsidRPr="00C905F4" w14:paraId="7C3DCB58" w14:textId="77777777" w:rsidTr="008C3C66">
        <w:tc>
          <w:tcPr>
            <w:tcW w:w="345" w:type="pct"/>
          </w:tcPr>
          <w:p w14:paraId="4BF53AE7" w14:textId="587486CE" w:rsidR="00B620F0" w:rsidRPr="00C905F4" w:rsidRDefault="00B620F0" w:rsidP="000E22BF">
            <w:pPr>
              <w:pStyle w:val="ListParagraph"/>
              <w:spacing w:before="120"/>
              <w:ind w:left="360" w:right="-109" w:hanging="184"/>
              <w:jc w:val="both"/>
              <w:rPr>
                <w:b/>
                <w:sz w:val="24"/>
                <w:szCs w:val="24"/>
              </w:rPr>
            </w:pPr>
            <w:r w:rsidRPr="00C905F4">
              <w:rPr>
                <w:b/>
                <w:sz w:val="24"/>
                <w:szCs w:val="24"/>
              </w:rPr>
              <w:t>6.1</w:t>
            </w:r>
          </w:p>
        </w:tc>
        <w:tc>
          <w:tcPr>
            <w:tcW w:w="4655" w:type="pct"/>
          </w:tcPr>
          <w:p w14:paraId="19E1887C" w14:textId="477C4AAF" w:rsidR="00B620F0" w:rsidRPr="00C905F4" w:rsidRDefault="00E60CB0" w:rsidP="003E2C67">
            <w:pPr>
              <w:jc w:val="both"/>
              <w:rPr>
                <w:b/>
                <w:bCs/>
                <w:sz w:val="24"/>
                <w:szCs w:val="24"/>
              </w:rPr>
            </w:pPr>
            <w:r w:rsidRPr="00C905F4">
              <w:rPr>
                <w:b/>
                <w:bCs/>
                <w:sz w:val="24"/>
                <w:szCs w:val="24"/>
              </w:rPr>
              <w:t>SI/26/01067/PA3Q</w:t>
            </w:r>
            <w:r w:rsidRPr="00C905F4">
              <w:rPr>
                <w:sz w:val="24"/>
                <w:szCs w:val="24"/>
              </w:rPr>
              <w:t xml:space="preserve"> - </w:t>
            </w:r>
            <w:r w:rsidRPr="00C905F4">
              <w:rPr>
                <w:sz w:val="24"/>
                <w:szCs w:val="24"/>
                <w:lang w:val="en-US"/>
              </w:rPr>
              <w:t>Dubbeldam Nurseries Lockgate Road Sidlesham Chichester West</w:t>
            </w:r>
            <w:r w:rsidR="003E2C67" w:rsidRPr="00C905F4">
              <w:rPr>
                <w:sz w:val="24"/>
                <w:szCs w:val="24"/>
                <w:lang w:val="en-US"/>
              </w:rPr>
              <w:t xml:space="preserve"> </w:t>
            </w:r>
            <w:r w:rsidRPr="00C905F4">
              <w:rPr>
                <w:sz w:val="24"/>
                <w:szCs w:val="24"/>
                <w:lang w:val="en-US"/>
              </w:rPr>
              <w:t xml:space="preserve">Sussex PO20 7QQ.  </w:t>
            </w:r>
            <w:r w:rsidRPr="00C905F4">
              <w:rPr>
                <w:sz w:val="24"/>
                <w:szCs w:val="24"/>
              </w:rPr>
              <w:t xml:space="preserve">Class Q (c) Prior Approval application for Change of Use of Agricultural Building to 1 no Dwelling (C3 Use Class).  </w:t>
            </w:r>
            <w:r w:rsidRPr="00C905F4">
              <w:rPr>
                <w:b/>
                <w:bCs/>
                <w:sz w:val="24"/>
                <w:szCs w:val="24"/>
              </w:rPr>
              <w:t>PRIOR APPROVAL IS REQUIRED &amp; HEREBY REF</w:t>
            </w:r>
          </w:p>
        </w:tc>
      </w:tr>
      <w:tr w:rsidR="00B620F0" w:rsidRPr="00C905F4" w14:paraId="117D112B" w14:textId="77777777" w:rsidTr="008C3C66">
        <w:tc>
          <w:tcPr>
            <w:tcW w:w="345" w:type="pct"/>
          </w:tcPr>
          <w:p w14:paraId="478FA075" w14:textId="3555AF52" w:rsidR="00B620F0" w:rsidRPr="00C905F4" w:rsidRDefault="00B620F0" w:rsidP="000E22BF">
            <w:pPr>
              <w:pStyle w:val="ListParagraph"/>
              <w:spacing w:before="120" w:after="120"/>
              <w:ind w:left="318" w:right="-109" w:hanging="142"/>
              <w:jc w:val="both"/>
              <w:rPr>
                <w:b/>
                <w:sz w:val="24"/>
                <w:szCs w:val="24"/>
              </w:rPr>
            </w:pPr>
            <w:r w:rsidRPr="00C905F4">
              <w:rPr>
                <w:b/>
                <w:sz w:val="24"/>
                <w:szCs w:val="24"/>
              </w:rPr>
              <w:t>6.2</w:t>
            </w:r>
          </w:p>
        </w:tc>
        <w:tc>
          <w:tcPr>
            <w:tcW w:w="4655" w:type="pct"/>
          </w:tcPr>
          <w:p w14:paraId="6C0B8869" w14:textId="6890D86B" w:rsidR="004C0AFC" w:rsidRPr="00C905F4" w:rsidRDefault="00A85DE0" w:rsidP="00A85DE0">
            <w:pPr>
              <w:jc w:val="both"/>
              <w:rPr>
                <w:sz w:val="24"/>
                <w:szCs w:val="24"/>
              </w:rPr>
            </w:pPr>
            <w:r w:rsidRPr="00C905F4">
              <w:rPr>
                <w:b/>
                <w:bCs/>
                <w:sz w:val="24"/>
                <w:szCs w:val="24"/>
              </w:rPr>
              <w:t>SI/26/01035/FUL</w:t>
            </w:r>
            <w:r w:rsidRPr="00C905F4">
              <w:rPr>
                <w:sz w:val="24"/>
                <w:szCs w:val="24"/>
              </w:rPr>
              <w:t xml:space="preserve"> - </w:t>
            </w:r>
            <w:r w:rsidRPr="00C905F4">
              <w:rPr>
                <w:sz w:val="24"/>
                <w:szCs w:val="24"/>
                <w:lang w:val="en-US"/>
              </w:rPr>
              <w:t xml:space="preserve">Walnut Farm Science Park Lockgate Road Sidlesham West Sussex.  </w:t>
            </w:r>
            <w:r w:rsidRPr="00C905F4">
              <w:rPr>
                <w:sz w:val="24"/>
                <w:szCs w:val="24"/>
              </w:rPr>
              <w:t xml:space="preserve">Demolition of existing lean-to building and construction of replacement building within Class E(g) use (research and development and light industry).  </w:t>
            </w:r>
            <w:r w:rsidRPr="00C905F4">
              <w:rPr>
                <w:b/>
                <w:bCs/>
                <w:sz w:val="24"/>
                <w:szCs w:val="24"/>
              </w:rPr>
              <w:t xml:space="preserve">PERMIT </w:t>
            </w:r>
          </w:p>
        </w:tc>
      </w:tr>
      <w:tr w:rsidR="004C0AFC" w:rsidRPr="00C905F4" w14:paraId="2A00D1CB" w14:textId="77777777" w:rsidTr="008C3C66">
        <w:tc>
          <w:tcPr>
            <w:tcW w:w="345" w:type="pct"/>
          </w:tcPr>
          <w:p w14:paraId="6A950327" w14:textId="59B0F97C" w:rsidR="004C0AFC" w:rsidRPr="00C905F4" w:rsidRDefault="004C0AFC" w:rsidP="000E22BF">
            <w:pPr>
              <w:pStyle w:val="ListParagraph"/>
              <w:spacing w:before="120" w:after="120"/>
              <w:ind w:left="318" w:right="-109" w:hanging="142"/>
              <w:jc w:val="both"/>
              <w:rPr>
                <w:b/>
                <w:sz w:val="24"/>
                <w:szCs w:val="24"/>
              </w:rPr>
            </w:pPr>
            <w:r w:rsidRPr="00C905F4">
              <w:rPr>
                <w:b/>
                <w:sz w:val="24"/>
                <w:szCs w:val="24"/>
              </w:rPr>
              <w:t>6.3</w:t>
            </w:r>
          </w:p>
        </w:tc>
        <w:tc>
          <w:tcPr>
            <w:tcW w:w="4655" w:type="pct"/>
          </w:tcPr>
          <w:p w14:paraId="71A6E089" w14:textId="34AB4D3B" w:rsidR="004C0AFC" w:rsidRPr="00C905F4" w:rsidRDefault="00A26FE7" w:rsidP="00A26FE7">
            <w:pPr>
              <w:ind w:left="-107"/>
              <w:jc w:val="both"/>
              <w:rPr>
                <w:b/>
                <w:bCs/>
                <w:sz w:val="24"/>
                <w:szCs w:val="24"/>
              </w:rPr>
            </w:pPr>
            <w:r w:rsidRPr="00C905F4">
              <w:rPr>
                <w:b/>
                <w:bCs/>
                <w:sz w:val="24"/>
                <w:szCs w:val="24"/>
              </w:rPr>
              <w:t>SI/26/01378/PA11B</w:t>
            </w:r>
            <w:r w:rsidRPr="00C905F4">
              <w:rPr>
                <w:sz w:val="24"/>
                <w:szCs w:val="24"/>
              </w:rPr>
              <w:t xml:space="preserve"> - </w:t>
            </w:r>
            <w:r w:rsidRPr="00C905F4">
              <w:rPr>
                <w:sz w:val="24"/>
                <w:szCs w:val="24"/>
                <w:lang w:val="en-US"/>
              </w:rPr>
              <w:t xml:space="preserve">Applegate Nursery Fletchers Lane Sidlesham Chichester West Sussex PO20 7QG.  </w:t>
            </w:r>
            <w:r w:rsidRPr="00C905F4">
              <w:rPr>
                <w:sz w:val="24"/>
                <w:szCs w:val="24"/>
              </w:rPr>
              <w:t xml:space="preserve">Demolition of agricultural building - part of northern greenhouse.  </w:t>
            </w:r>
            <w:r w:rsidRPr="00C905F4">
              <w:rPr>
                <w:b/>
                <w:bCs/>
                <w:sz w:val="24"/>
                <w:szCs w:val="24"/>
              </w:rPr>
              <w:t>WITHDRAWN</w:t>
            </w:r>
          </w:p>
        </w:tc>
      </w:tr>
      <w:tr w:rsidR="005A25B1" w:rsidRPr="00C905F4" w14:paraId="7888029E" w14:textId="77777777" w:rsidTr="008C3C66">
        <w:tc>
          <w:tcPr>
            <w:tcW w:w="345" w:type="pct"/>
          </w:tcPr>
          <w:p w14:paraId="0A35FC91" w14:textId="0FB0467F" w:rsidR="005A25B1" w:rsidRPr="00C905F4" w:rsidRDefault="005A25B1" w:rsidP="000E22BF">
            <w:pPr>
              <w:pStyle w:val="ListParagraph"/>
              <w:spacing w:before="120" w:after="120"/>
              <w:ind w:left="318" w:right="-109" w:hanging="142"/>
              <w:jc w:val="both"/>
              <w:rPr>
                <w:b/>
                <w:sz w:val="24"/>
                <w:szCs w:val="24"/>
              </w:rPr>
            </w:pPr>
            <w:r w:rsidRPr="00C905F4">
              <w:rPr>
                <w:b/>
                <w:sz w:val="24"/>
                <w:szCs w:val="24"/>
              </w:rPr>
              <w:t>6.4</w:t>
            </w:r>
          </w:p>
        </w:tc>
        <w:tc>
          <w:tcPr>
            <w:tcW w:w="4655" w:type="pct"/>
          </w:tcPr>
          <w:p w14:paraId="542708C3" w14:textId="60A9F6D3" w:rsidR="005A25B1" w:rsidRPr="00C905F4" w:rsidRDefault="0084196A" w:rsidP="004A7867">
            <w:pPr>
              <w:ind w:left="-107"/>
              <w:jc w:val="both"/>
              <w:rPr>
                <w:b/>
                <w:bCs/>
                <w:sz w:val="24"/>
                <w:szCs w:val="24"/>
              </w:rPr>
            </w:pPr>
            <w:r w:rsidRPr="00C905F4">
              <w:rPr>
                <w:b/>
                <w:bCs/>
                <w:sz w:val="24"/>
                <w:szCs w:val="24"/>
              </w:rPr>
              <w:t>SI/26/00601/FUL</w:t>
            </w:r>
            <w:r w:rsidRPr="00C905F4">
              <w:rPr>
                <w:sz w:val="24"/>
                <w:szCs w:val="24"/>
              </w:rPr>
              <w:t xml:space="preserve"> - </w:t>
            </w:r>
            <w:r w:rsidRPr="00C905F4">
              <w:rPr>
                <w:sz w:val="24"/>
                <w:szCs w:val="24"/>
                <w:lang w:val="en-US"/>
              </w:rPr>
              <w:t xml:space="preserve">The Old Poor House Mill Lane Sidlesham Chichester West Sussex PO20 7NA.  </w:t>
            </w:r>
            <w:r w:rsidRPr="00C905F4">
              <w:rPr>
                <w:sz w:val="24"/>
                <w:szCs w:val="24"/>
              </w:rPr>
              <w:t xml:space="preserve">Use of building as annexe and holiday let accommodation, permitted under Permission 20/03253/DOM.  </w:t>
            </w:r>
            <w:r w:rsidRPr="00C905F4">
              <w:rPr>
                <w:b/>
                <w:bCs/>
                <w:sz w:val="24"/>
                <w:szCs w:val="24"/>
              </w:rPr>
              <w:t>PERMIT WITH S106</w:t>
            </w:r>
          </w:p>
        </w:tc>
      </w:tr>
      <w:tr w:rsidR="0097097B" w:rsidRPr="00C905F4" w14:paraId="082A5C31" w14:textId="77777777" w:rsidTr="008C3C66">
        <w:tc>
          <w:tcPr>
            <w:tcW w:w="345" w:type="pct"/>
          </w:tcPr>
          <w:p w14:paraId="67BE2E00" w14:textId="2F043F37" w:rsidR="0097097B" w:rsidRPr="00C905F4" w:rsidRDefault="0097097B" w:rsidP="000E22BF">
            <w:pPr>
              <w:pStyle w:val="ListParagraph"/>
              <w:spacing w:before="120" w:after="120"/>
              <w:ind w:left="318" w:right="-109" w:hanging="142"/>
              <w:jc w:val="both"/>
              <w:rPr>
                <w:b/>
                <w:sz w:val="24"/>
                <w:szCs w:val="24"/>
              </w:rPr>
            </w:pPr>
            <w:r w:rsidRPr="00C905F4">
              <w:rPr>
                <w:b/>
                <w:sz w:val="24"/>
                <w:szCs w:val="24"/>
              </w:rPr>
              <w:t>6.5</w:t>
            </w:r>
          </w:p>
        </w:tc>
        <w:tc>
          <w:tcPr>
            <w:tcW w:w="4655" w:type="pct"/>
          </w:tcPr>
          <w:p w14:paraId="05F7A2BA" w14:textId="4A737980" w:rsidR="0097097B" w:rsidRPr="00C905F4" w:rsidRDefault="00615035" w:rsidP="00A33A79">
            <w:pPr>
              <w:pStyle w:val="BlockText"/>
              <w:ind w:left="-107"/>
              <w:jc w:val="both"/>
              <w:rPr>
                <w:b/>
                <w:bCs/>
                <w:sz w:val="24"/>
                <w:szCs w:val="24"/>
              </w:rPr>
            </w:pPr>
            <w:r w:rsidRPr="00C905F4">
              <w:rPr>
                <w:b/>
                <w:bCs/>
                <w:sz w:val="24"/>
                <w:szCs w:val="24"/>
              </w:rPr>
              <w:t>SI/26/01256/DOM</w:t>
            </w:r>
            <w:r w:rsidRPr="00C905F4">
              <w:rPr>
                <w:sz w:val="24"/>
                <w:szCs w:val="24"/>
              </w:rPr>
              <w:t xml:space="preserve"> - </w:t>
            </w:r>
            <w:r w:rsidRPr="00C905F4">
              <w:rPr>
                <w:sz w:val="24"/>
                <w:szCs w:val="24"/>
                <w:lang w:val="en-US"/>
              </w:rPr>
              <w:t xml:space="preserve">Oak Harbour Jury Lane Sidlesham Common Chichester West Sussex PO20 7PX. </w:t>
            </w:r>
            <w:r w:rsidRPr="00C905F4">
              <w:rPr>
                <w:sz w:val="24"/>
                <w:szCs w:val="24"/>
              </w:rPr>
              <w:t xml:space="preserve">Alterations to existing attached garage to create habitable accommodation with replacement of 2 no. garage doors with 2 no. windows on front elevation.  </w:t>
            </w:r>
            <w:r w:rsidRPr="00C905F4">
              <w:rPr>
                <w:b/>
                <w:bCs/>
                <w:sz w:val="24"/>
                <w:szCs w:val="24"/>
              </w:rPr>
              <w:t>PERMIT</w:t>
            </w:r>
          </w:p>
        </w:tc>
      </w:tr>
      <w:tr w:rsidR="00B620F0" w:rsidRPr="00C905F4" w14:paraId="2B68E563" w14:textId="77777777" w:rsidTr="008C3C66">
        <w:tc>
          <w:tcPr>
            <w:tcW w:w="345" w:type="pct"/>
          </w:tcPr>
          <w:p w14:paraId="4E3001EA" w14:textId="79B965E7" w:rsidR="00B620F0" w:rsidRPr="00C905F4" w:rsidRDefault="0036686D" w:rsidP="00A33A79">
            <w:pPr>
              <w:spacing w:before="120" w:after="120"/>
              <w:jc w:val="both"/>
              <w:rPr>
                <w:b/>
                <w:sz w:val="24"/>
                <w:szCs w:val="24"/>
              </w:rPr>
            </w:pPr>
            <w:r w:rsidRPr="00C905F4">
              <w:rPr>
                <w:b/>
                <w:sz w:val="24"/>
                <w:szCs w:val="24"/>
              </w:rPr>
              <w:t>7</w:t>
            </w:r>
            <w:r w:rsidR="00B620F0" w:rsidRPr="00C905F4">
              <w:rPr>
                <w:b/>
                <w:sz w:val="24"/>
                <w:szCs w:val="24"/>
              </w:rPr>
              <w:t>.</w:t>
            </w:r>
          </w:p>
        </w:tc>
        <w:tc>
          <w:tcPr>
            <w:tcW w:w="4655" w:type="pct"/>
          </w:tcPr>
          <w:p w14:paraId="57484E30" w14:textId="77777777" w:rsidR="006D7805" w:rsidRPr="00C905F4" w:rsidRDefault="00B620F0" w:rsidP="00A33A79">
            <w:pPr>
              <w:pageBreakBefore/>
              <w:jc w:val="both"/>
              <w:rPr>
                <w:b/>
                <w:bCs/>
                <w:sz w:val="24"/>
                <w:szCs w:val="24"/>
              </w:rPr>
            </w:pPr>
            <w:r w:rsidRPr="00C905F4">
              <w:rPr>
                <w:b/>
                <w:bCs/>
                <w:sz w:val="24"/>
                <w:szCs w:val="24"/>
                <w:u w:val="single"/>
              </w:rPr>
              <w:t>Enforcement Orders</w:t>
            </w:r>
            <w:r w:rsidRPr="00C905F4">
              <w:rPr>
                <w:b/>
                <w:bCs/>
                <w:sz w:val="24"/>
                <w:szCs w:val="24"/>
              </w:rPr>
              <w:t xml:space="preserve"> </w:t>
            </w:r>
          </w:p>
          <w:p w14:paraId="0A19E767" w14:textId="77777777" w:rsidR="00B4201D" w:rsidRPr="00C905F4" w:rsidRDefault="00B4201D" w:rsidP="00A33A79">
            <w:pPr>
              <w:pageBreakBefore/>
              <w:jc w:val="both"/>
              <w:rPr>
                <w:b/>
                <w:bCs/>
                <w:sz w:val="24"/>
                <w:szCs w:val="24"/>
              </w:rPr>
            </w:pPr>
          </w:p>
          <w:p w14:paraId="22C6459A" w14:textId="413A1FB1" w:rsidR="00B4201D" w:rsidRPr="00C905F4" w:rsidRDefault="00FE0F50" w:rsidP="00A33A79">
            <w:pPr>
              <w:pageBreakBefore/>
              <w:jc w:val="both"/>
              <w:rPr>
                <w:bCs/>
                <w:sz w:val="24"/>
                <w:szCs w:val="24"/>
              </w:rPr>
            </w:pPr>
            <w:r w:rsidRPr="00C905F4">
              <w:rPr>
                <w:b/>
                <w:sz w:val="24"/>
                <w:szCs w:val="24"/>
              </w:rPr>
              <w:t>Report of Issues on Brimfast Lane</w:t>
            </w:r>
            <w:r w:rsidRPr="00C905F4">
              <w:rPr>
                <w:bCs/>
                <w:sz w:val="24"/>
                <w:szCs w:val="24"/>
              </w:rPr>
              <w:t xml:space="preserve"> – The Chairman reported that Enforcement has prioritised this matter as low and we await hearing further from them.  Also see above.</w:t>
            </w:r>
          </w:p>
        </w:tc>
      </w:tr>
      <w:tr w:rsidR="00B620F0" w:rsidRPr="00C905F4" w14:paraId="2FAA27D6" w14:textId="77777777" w:rsidTr="008C3C66">
        <w:tc>
          <w:tcPr>
            <w:tcW w:w="345" w:type="pct"/>
          </w:tcPr>
          <w:p w14:paraId="2FAA27D4" w14:textId="48901087" w:rsidR="00B620F0" w:rsidRPr="00C905F4" w:rsidRDefault="00B620F0" w:rsidP="006A57F7">
            <w:pPr>
              <w:spacing w:before="120"/>
              <w:jc w:val="both"/>
              <w:rPr>
                <w:b/>
                <w:sz w:val="24"/>
                <w:szCs w:val="24"/>
              </w:rPr>
            </w:pPr>
            <w:r w:rsidRPr="00C905F4">
              <w:rPr>
                <w:b/>
                <w:sz w:val="24"/>
                <w:szCs w:val="24"/>
              </w:rPr>
              <w:t>8</w:t>
            </w:r>
          </w:p>
        </w:tc>
        <w:tc>
          <w:tcPr>
            <w:tcW w:w="4655" w:type="pct"/>
          </w:tcPr>
          <w:p w14:paraId="2FAA27D5" w14:textId="3EF0F497" w:rsidR="008C0C65" w:rsidRPr="00C905F4" w:rsidRDefault="00B620F0" w:rsidP="00A33A79">
            <w:pPr>
              <w:spacing w:before="120"/>
              <w:jc w:val="both"/>
              <w:rPr>
                <w:bCs/>
                <w:sz w:val="24"/>
                <w:szCs w:val="24"/>
              </w:rPr>
            </w:pPr>
            <w:r w:rsidRPr="00C905F4">
              <w:rPr>
                <w:b/>
                <w:sz w:val="24"/>
                <w:szCs w:val="24"/>
                <w:u w:val="single"/>
              </w:rPr>
              <w:t>Appeals</w:t>
            </w:r>
            <w:r w:rsidR="00DC4372" w:rsidRPr="00C905F4">
              <w:rPr>
                <w:bCs/>
                <w:sz w:val="24"/>
                <w:szCs w:val="24"/>
              </w:rPr>
              <w:t xml:space="preserve"> </w:t>
            </w:r>
          </w:p>
        </w:tc>
      </w:tr>
      <w:tr w:rsidR="006C2F86" w:rsidRPr="00C905F4" w14:paraId="32C0EB92" w14:textId="77777777" w:rsidTr="008C3C66">
        <w:tc>
          <w:tcPr>
            <w:tcW w:w="345" w:type="pct"/>
          </w:tcPr>
          <w:p w14:paraId="66A76219" w14:textId="700FD9DA" w:rsidR="006C2F86" w:rsidRPr="00C905F4" w:rsidRDefault="006C2F86" w:rsidP="00A33A79">
            <w:pPr>
              <w:spacing w:before="120" w:after="120"/>
              <w:jc w:val="both"/>
              <w:rPr>
                <w:b/>
                <w:sz w:val="24"/>
                <w:szCs w:val="24"/>
              </w:rPr>
            </w:pPr>
            <w:r w:rsidRPr="00C905F4">
              <w:rPr>
                <w:b/>
                <w:sz w:val="24"/>
                <w:szCs w:val="24"/>
              </w:rPr>
              <w:t>8.1</w:t>
            </w:r>
          </w:p>
        </w:tc>
        <w:tc>
          <w:tcPr>
            <w:tcW w:w="4655" w:type="pct"/>
          </w:tcPr>
          <w:p w14:paraId="6C7402BD" w14:textId="77777777" w:rsidR="000D0203" w:rsidRPr="00C905F4" w:rsidRDefault="003D5204" w:rsidP="000D0203">
            <w:pPr>
              <w:spacing w:before="120"/>
              <w:jc w:val="both"/>
              <w:rPr>
                <w:bCs/>
                <w:sz w:val="24"/>
                <w:szCs w:val="24"/>
              </w:rPr>
            </w:pPr>
            <w:r w:rsidRPr="00C905F4">
              <w:rPr>
                <w:b/>
                <w:sz w:val="24"/>
                <w:szCs w:val="24"/>
              </w:rPr>
              <w:t xml:space="preserve">Melita </w:t>
            </w:r>
            <w:r w:rsidR="00326DCA" w:rsidRPr="00C905F4">
              <w:rPr>
                <w:b/>
                <w:sz w:val="24"/>
                <w:szCs w:val="24"/>
              </w:rPr>
              <w:t xml:space="preserve">– </w:t>
            </w:r>
            <w:r w:rsidR="000D0203" w:rsidRPr="00C905F4">
              <w:rPr>
                <w:bCs/>
                <w:sz w:val="24"/>
                <w:szCs w:val="24"/>
              </w:rPr>
              <w:t>The Chairman reported that CDC had been successful in the appeal. However, Cllr Parsons advised that costs had been awarded against CDC due to the failure to display the correct notification in November last year.</w:t>
            </w:r>
          </w:p>
          <w:p w14:paraId="399A04D9" w14:textId="58BFDE9D" w:rsidR="000D0203" w:rsidRPr="00C905F4" w:rsidRDefault="000D0203" w:rsidP="000D0203">
            <w:pPr>
              <w:spacing w:before="120"/>
              <w:jc w:val="both"/>
              <w:rPr>
                <w:bCs/>
                <w:sz w:val="24"/>
                <w:szCs w:val="24"/>
              </w:rPr>
            </w:pPr>
            <w:r w:rsidRPr="00C905F4">
              <w:rPr>
                <w:bCs/>
                <w:sz w:val="24"/>
                <w:szCs w:val="24"/>
              </w:rPr>
              <w:t xml:space="preserve">The Clerk confirmed that she had still not received any notification from CDC, nor a response to her emails. However, she was aware that residents had received notification </w:t>
            </w:r>
            <w:r w:rsidRPr="00C905F4">
              <w:rPr>
                <w:bCs/>
                <w:sz w:val="24"/>
                <w:szCs w:val="24"/>
              </w:rPr>
              <w:lastRenderedPageBreak/>
              <w:t xml:space="preserve">and that the </w:t>
            </w:r>
            <w:r w:rsidR="003E4E12" w:rsidRPr="00C905F4">
              <w:rPr>
                <w:bCs/>
                <w:sz w:val="24"/>
                <w:szCs w:val="24"/>
              </w:rPr>
              <w:t xml:space="preserve">Mr George </w:t>
            </w:r>
            <w:r w:rsidRPr="00C905F4">
              <w:rPr>
                <w:bCs/>
                <w:sz w:val="24"/>
                <w:szCs w:val="24"/>
              </w:rPr>
              <w:t>had advised them that the matter was currently with Legal Services, with no timescale available for a resolution.</w:t>
            </w:r>
          </w:p>
          <w:p w14:paraId="3E6B3AF0" w14:textId="7BF5A2FD" w:rsidR="005066B6" w:rsidRPr="00C905F4" w:rsidRDefault="000D0203" w:rsidP="003E4E12">
            <w:pPr>
              <w:spacing w:before="120"/>
              <w:jc w:val="both"/>
              <w:rPr>
                <w:bCs/>
                <w:sz w:val="24"/>
                <w:szCs w:val="24"/>
              </w:rPr>
            </w:pPr>
            <w:r w:rsidRPr="00C905F4">
              <w:rPr>
                <w:bCs/>
                <w:sz w:val="24"/>
                <w:szCs w:val="24"/>
              </w:rPr>
              <w:t>Following discussion, it was agreed that the Clerk should write to CDC again to seek an update and request an urgent meeting with Legal Services to discuss the next steps. It was felt important to emphasise that the Parish Council is accountable to residents and therefore needs to be kept fully informed of developments.</w:t>
            </w:r>
          </w:p>
        </w:tc>
      </w:tr>
      <w:tr w:rsidR="00B620F0" w:rsidRPr="00C905F4" w14:paraId="2FAA27D9" w14:textId="77777777" w:rsidTr="008C3C66">
        <w:tc>
          <w:tcPr>
            <w:tcW w:w="345" w:type="pct"/>
          </w:tcPr>
          <w:p w14:paraId="2FAA27D7" w14:textId="08D582A3" w:rsidR="00B620F0" w:rsidRPr="00C905F4" w:rsidRDefault="00B620F0" w:rsidP="00A33A79">
            <w:pPr>
              <w:spacing w:before="120" w:after="120"/>
              <w:jc w:val="both"/>
              <w:rPr>
                <w:b/>
                <w:sz w:val="24"/>
                <w:szCs w:val="24"/>
              </w:rPr>
            </w:pPr>
            <w:r w:rsidRPr="00C905F4">
              <w:rPr>
                <w:b/>
                <w:sz w:val="24"/>
                <w:szCs w:val="24"/>
              </w:rPr>
              <w:lastRenderedPageBreak/>
              <w:t>9.</w:t>
            </w:r>
          </w:p>
        </w:tc>
        <w:tc>
          <w:tcPr>
            <w:tcW w:w="4655" w:type="pct"/>
          </w:tcPr>
          <w:p w14:paraId="2FAA27D8" w14:textId="4D405E17" w:rsidR="006F14F0" w:rsidRPr="00C905F4" w:rsidRDefault="00B620F0" w:rsidP="00A33A79">
            <w:pPr>
              <w:spacing w:before="120" w:after="120"/>
              <w:jc w:val="both"/>
              <w:rPr>
                <w:b/>
                <w:sz w:val="24"/>
                <w:szCs w:val="24"/>
                <w:u w:val="single"/>
              </w:rPr>
            </w:pPr>
            <w:r w:rsidRPr="00C905F4">
              <w:rPr>
                <w:b/>
                <w:sz w:val="24"/>
                <w:szCs w:val="24"/>
                <w:u w:val="single"/>
              </w:rPr>
              <w:t>Planning Correspondence and Other Planning Matter</w:t>
            </w:r>
            <w:r w:rsidR="003E1563" w:rsidRPr="00C905F4">
              <w:rPr>
                <w:b/>
                <w:sz w:val="24"/>
                <w:szCs w:val="24"/>
                <w:u w:val="single"/>
              </w:rPr>
              <w:t>s</w:t>
            </w:r>
          </w:p>
        </w:tc>
      </w:tr>
      <w:tr w:rsidR="006F14F0" w:rsidRPr="00C905F4" w14:paraId="6BA1DD6C" w14:textId="77777777" w:rsidTr="008C3C66">
        <w:tc>
          <w:tcPr>
            <w:tcW w:w="345" w:type="pct"/>
          </w:tcPr>
          <w:p w14:paraId="6B916E08" w14:textId="259DE2F3" w:rsidR="006F14F0" w:rsidRPr="00C905F4" w:rsidRDefault="006F14F0" w:rsidP="00A33A79">
            <w:pPr>
              <w:spacing w:before="120" w:after="120"/>
              <w:jc w:val="both"/>
              <w:rPr>
                <w:b/>
                <w:sz w:val="24"/>
                <w:szCs w:val="24"/>
              </w:rPr>
            </w:pPr>
            <w:r w:rsidRPr="00C905F4">
              <w:rPr>
                <w:b/>
                <w:sz w:val="24"/>
                <w:szCs w:val="24"/>
              </w:rPr>
              <w:t>9.1</w:t>
            </w:r>
          </w:p>
        </w:tc>
        <w:tc>
          <w:tcPr>
            <w:tcW w:w="4655" w:type="pct"/>
          </w:tcPr>
          <w:p w14:paraId="45370AB0" w14:textId="63DD4EC4" w:rsidR="006F14F0" w:rsidRPr="00C905F4" w:rsidRDefault="006F14F0" w:rsidP="00983563">
            <w:pPr>
              <w:jc w:val="both"/>
              <w:rPr>
                <w:b/>
                <w:sz w:val="24"/>
                <w:szCs w:val="24"/>
                <w:u w:val="single"/>
              </w:rPr>
            </w:pPr>
            <w:r w:rsidRPr="00C905F4">
              <w:rPr>
                <w:b/>
                <w:sz w:val="24"/>
                <w:szCs w:val="24"/>
              </w:rPr>
              <w:t>CDC Planning Training 14/15</w:t>
            </w:r>
            <w:r w:rsidRPr="00C905F4">
              <w:rPr>
                <w:b/>
                <w:sz w:val="24"/>
                <w:szCs w:val="24"/>
                <w:vertAlign w:val="superscript"/>
              </w:rPr>
              <w:t>th</w:t>
            </w:r>
            <w:r w:rsidRPr="00C905F4">
              <w:rPr>
                <w:b/>
                <w:sz w:val="24"/>
                <w:szCs w:val="24"/>
              </w:rPr>
              <w:t xml:space="preserve"> October 2026</w:t>
            </w:r>
            <w:r w:rsidRPr="00C905F4">
              <w:rPr>
                <w:bCs/>
                <w:sz w:val="24"/>
                <w:szCs w:val="24"/>
              </w:rPr>
              <w:t xml:space="preserve"> – </w:t>
            </w:r>
            <w:r w:rsidR="00983563" w:rsidRPr="00C905F4">
              <w:rPr>
                <w:bCs/>
                <w:sz w:val="24"/>
                <w:szCs w:val="24"/>
              </w:rPr>
              <w:t>Cllrs J Tilley &amp; A Harland confirmed attendance for the 14</w:t>
            </w:r>
            <w:r w:rsidR="00983563" w:rsidRPr="00C905F4">
              <w:rPr>
                <w:bCs/>
                <w:sz w:val="24"/>
                <w:szCs w:val="24"/>
                <w:vertAlign w:val="superscript"/>
              </w:rPr>
              <w:t>th</w:t>
            </w:r>
            <w:r w:rsidR="00983563" w:rsidRPr="00C905F4">
              <w:rPr>
                <w:bCs/>
                <w:sz w:val="24"/>
                <w:szCs w:val="24"/>
              </w:rPr>
              <w:t xml:space="preserve">.  </w:t>
            </w:r>
          </w:p>
        </w:tc>
      </w:tr>
      <w:tr w:rsidR="00E51817" w:rsidRPr="00C905F4" w14:paraId="5214C6EA" w14:textId="77777777" w:rsidTr="008C3C66">
        <w:tc>
          <w:tcPr>
            <w:tcW w:w="345" w:type="pct"/>
          </w:tcPr>
          <w:p w14:paraId="3AFC7BDF" w14:textId="064E94FB" w:rsidR="00E51817" w:rsidRPr="00C905F4" w:rsidRDefault="00E51817" w:rsidP="00A33A79">
            <w:pPr>
              <w:spacing w:before="120" w:after="120"/>
              <w:jc w:val="both"/>
              <w:rPr>
                <w:b/>
                <w:sz w:val="24"/>
                <w:szCs w:val="24"/>
              </w:rPr>
            </w:pPr>
            <w:r w:rsidRPr="00C905F4">
              <w:rPr>
                <w:b/>
                <w:sz w:val="24"/>
                <w:szCs w:val="24"/>
              </w:rPr>
              <w:t>9.2</w:t>
            </w:r>
          </w:p>
        </w:tc>
        <w:tc>
          <w:tcPr>
            <w:tcW w:w="4655" w:type="pct"/>
          </w:tcPr>
          <w:p w14:paraId="0328DF8D" w14:textId="47A5FE09" w:rsidR="00E51817" w:rsidRPr="00C905F4" w:rsidRDefault="00EE5176" w:rsidP="00A5457B">
            <w:pPr>
              <w:ind w:left="35" w:hanging="35"/>
              <w:jc w:val="both"/>
              <w:rPr>
                <w:bCs/>
                <w:sz w:val="24"/>
                <w:szCs w:val="24"/>
              </w:rPr>
            </w:pPr>
            <w:r w:rsidRPr="00C905F4">
              <w:rPr>
                <w:b/>
                <w:sz w:val="24"/>
                <w:szCs w:val="24"/>
              </w:rPr>
              <w:t>SI/26/01627/DOM - Other Dev - Householder Developments</w:t>
            </w:r>
            <w:r w:rsidRPr="00C905F4">
              <w:rPr>
                <w:bCs/>
                <w:sz w:val="24"/>
                <w:szCs w:val="24"/>
              </w:rPr>
              <w:t xml:space="preserve"> - Meadowcroft, 73 Lockgate Road, Sidlesham, PO20 7QQ.  Two storey rear and side extension. Front and side elevation veranda. Construction of double garage + car port with first floor accommodation above for a home office and storage. General door, window and material changes to all elevations.  </w:t>
            </w:r>
            <w:r w:rsidR="005D1076" w:rsidRPr="00C905F4">
              <w:rPr>
                <w:bCs/>
                <w:sz w:val="24"/>
                <w:szCs w:val="24"/>
              </w:rPr>
              <w:t xml:space="preserve">It was agreed for the Chairman to circulate notes regarding this application and councillors would confirm whether to object </w:t>
            </w:r>
            <w:r w:rsidR="004761D3" w:rsidRPr="00C905F4">
              <w:rPr>
                <w:bCs/>
                <w:sz w:val="24"/>
                <w:szCs w:val="24"/>
              </w:rPr>
              <w:t xml:space="preserve">or not by email.  The matter would then be ratified at the next meeting. Subsequently, it was agreed by a majority </w:t>
            </w:r>
            <w:r w:rsidR="00A5457B" w:rsidRPr="00C905F4">
              <w:rPr>
                <w:bCs/>
                <w:sz w:val="24"/>
                <w:szCs w:val="24"/>
              </w:rPr>
              <w:t xml:space="preserve">to raise </w:t>
            </w:r>
            <w:r w:rsidR="00A5457B" w:rsidRPr="00C905F4">
              <w:rPr>
                <w:b/>
                <w:sz w:val="24"/>
                <w:szCs w:val="24"/>
              </w:rPr>
              <w:t>NO OBJECTION</w:t>
            </w:r>
            <w:r w:rsidR="00A5457B" w:rsidRPr="00C905F4">
              <w:rPr>
                <w:bCs/>
                <w:sz w:val="24"/>
                <w:szCs w:val="24"/>
              </w:rPr>
              <w:t>.</w:t>
            </w:r>
          </w:p>
        </w:tc>
      </w:tr>
      <w:tr w:rsidR="00A5457B" w:rsidRPr="00C905F4" w14:paraId="2B49E418" w14:textId="77777777" w:rsidTr="008C3C66">
        <w:tc>
          <w:tcPr>
            <w:tcW w:w="345" w:type="pct"/>
          </w:tcPr>
          <w:p w14:paraId="7C476177" w14:textId="2DE6F8A6" w:rsidR="00A5457B" w:rsidRPr="00C905F4" w:rsidRDefault="00A5457B" w:rsidP="00A33A79">
            <w:pPr>
              <w:spacing w:before="120" w:after="120"/>
              <w:jc w:val="both"/>
              <w:rPr>
                <w:b/>
                <w:sz w:val="24"/>
                <w:szCs w:val="24"/>
              </w:rPr>
            </w:pPr>
            <w:r w:rsidRPr="00C905F4">
              <w:rPr>
                <w:b/>
                <w:sz w:val="24"/>
                <w:szCs w:val="24"/>
              </w:rPr>
              <w:t>9.3</w:t>
            </w:r>
          </w:p>
        </w:tc>
        <w:tc>
          <w:tcPr>
            <w:tcW w:w="4655" w:type="pct"/>
          </w:tcPr>
          <w:p w14:paraId="6E19ECF4" w14:textId="6184F9F1" w:rsidR="0009516B" w:rsidRPr="00C905F4" w:rsidRDefault="00441A9C" w:rsidP="0009516B">
            <w:pPr>
              <w:jc w:val="both"/>
              <w:rPr>
                <w:bCs/>
                <w:sz w:val="24"/>
                <w:szCs w:val="24"/>
              </w:rPr>
            </w:pPr>
            <w:r w:rsidRPr="00C905F4">
              <w:rPr>
                <w:b/>
                <w:sz w:val="24"/>
                <w:szCs w:val="24"/>
              </w:rPr>
              <w:t>SI/26/01635/FUL - Minor Dev – Dwellings</w:t>
            </w:r>
            <w:r w:rsidRPr="00C905F4">
              <w:rPr>
                <w:bCs/>
                <w:sz w:val="24"/>
                <w:szCs w:val="24"/>
              </w:rPr>
              <w:t xml:space="preserve"> - Longreach, The Old Barn, 14A Chalk Lane, Sidlesham, PO20 7LW.  Erection of 1 no. dwelling as alternative to Class Q prior approval under SI/25/02927/PA3Q and demolition of greenhouse.  It was agreed for the Chairman to circulate notes regarding this application and councillors would confirm whether to object or not by email.  The matter would then be ratified at the next meeting.</w:t>
            </w:r>
            <w:r w:rsidR="0009516B" w:rsidRPr="00C905F4">
              <w:rPr>
                <w:rFonts w:ascii="Segoe UI" w:eastAsia="Times New Roman" w:hAnsi="Segoe UI" w:cs="Segoe UI"/>
                <w:sz w:val="24"/>
                <w:szCs w:val="24"/>
                <w:lang w:eastAsia="en-GB"/>
              </w:rPr>
              <w:t xml:space="preserve"> </w:t>
            </w:r>
            <w:r w:rsidR="0009516B" w:rsidRPr="00C905F4">
              <w:rPr>
                <w:bCs/>
                <w:sz w:val="24"/>
                <w:szCs w:val="24"/>
              </w:rPr>
              <w:t xml:space="preserve">Subsequently </w:t>
            </w:r>
            <w:r w:rsidR="009B6A9F" w:rsidRPr="00C905F4">
              <w:rPr>
                <w:bCs/>
                <w:sz w:val="24"/>
                <w:szCs w:val="24"/>
              </w:rPr>
              <w:t xml:space="preserve">it was agreed </w:t>
            </w:r>
            <w:r w:rsidR="0009516B" w:rsidRPr="00C905F4">
              <w:rPr>
                <w:bCs/>
                <w:sz w:val="24"/>
                <w:szCs w:val="24"/>
              </w:rPr>
              <w:t xml:space="preserve">by a majority to </w:t>
            </w:r>
            <w:r w:rsidR="0009516B" w:rsidRPr="00C905F4">
              <w:rPr>
                <w:b/>
                <w:bCs/>
                <w:sz w:val="24"/>
                <w:szCs w:val="24"/>
              </w:rPr>
              <w:t>OBJECT</w:t>
            </w:r>
            <w:r w:rsidR="0009516B" w:rsidRPr="00C905F4">
              <w:rPr>
                <w:bCs/>
                <w:sz w:val="24"/>
                <w:szCs w:val="24"/>
              </w:rPr>
              <w:t xml:space="preserve"> to the proposal</w:t>
            </w:r>
            <w:r w:rsidR="009B6A9F" w:rsidRPr="00C905F4">
              <w:rPr>
                <w:bCs/>
                <w:sz w:val="24"/>
                <w:szCs w:val="24"/>
              </w:rPr>
              <w:t xml:space="preserve">, on the grounds that </w:t>
            </w:r>
            <w:r w:rsidR="0009516B" w:rsidRPr="00C905F4">
              <w:rPr>
                <w:bCs/>
                <w:sz w:val="24"/>
                <w:szCs w:val="24"/>
              </w:rPr>
              <w:t xml:space="preserve">application </w:t>
            </w:r>
            <w:r w:rsidR="0009516B" w:rsidRPr="00C905F4">
              <w:rPr>
                <w:b/>
                <w:bCs/>
                <w:sz w:val="24"/>
                <w:szCs w:val="24"/>
              </w:rPr>
              <w:t>SI/25/02927/PA3Q</w:t>
            </w:r>
            <w:r w:rsidR="0009516B" w:rsidRPr="00C905F4">
              <w:rPr>
                <w:bCs/>
                <w:sz w:val="24"/>
                <w:szCs w:val="24"/>
              </w:rPr>
              <w:t xml:space="preserve"> relates to a different site within the holding, and it is therefore unclear how the current proposal should be assessed in the context of previous approvals and development associated with the wider holding.</w:t>
            </w:r>
          </w:p>
          <w:p w14:paraId="5C2AD7D5" w14:textId="77777777" w:rsidR="00867111" w:rsidRPr="00C905F4" w:rsidRDefault="00867111" w:rsidP="00867111">
            <w:pPr>
              <w:jc w:val="both"/>
              <w:rPr>
                <w:bCs/>
                <w:sz w:val="24"/>
                <w:szCs w:val="24"/>
              </w:rPr>
            </w:pPr>
            <w:r w:rsidRPr="00C905F4">
              <w:rPr>
                <w:bCs/>
                <w:sz w:val="24"/>
                <w:szCs w:val="24"/>
              </w:rPr>
              <w:t>Furthermore, the Parish Council notes that, whilst the current application relates to No. 14A, No. 14 is understood to have formed part of the original holding. It may therefore be appropriate to consider the units at both properties collectively when assessing the cumulative level of development. In addition, the units closest to the road are believed to be conversions of the original LSA unit, and clarification is sought as to whether these should also be included in any assessment of development across the original holding.</w:t>
            </w:r>
          </w:p>
          <w:p w14:paraId="5972FC67" w14:textId="7E2FB816" w:rsidR="008F7A11" w:rsidRPr="00C905F4" w:rsidRDefault="00867111" w:rsidP="00EA0B31">
            <w:pPr>
              <w:jc w:val="both"/>
              <w:rPr>
                <w:bCs/>
                <w:sz w:val="24"/>
                <w:szCs w:val="24"/>
              </w:rPr>
            </w:pPr>
            <w:r w:rsidRPr="00C905F4">
              <w:rPr>
                <w:bCs/>
                <w:sz w:val="24"/>
                <w:szCs w:val="24"/>
              </w:rPr>
              <w:t>The Parish Council therefore requests that the proposed development is fully assessed against all relevant Class Q permitted development requirements and that, taking into account previous Class Q developments and conversions across the entire holding, the cumulative floorspace converted under Class Q permissions does not exceed the maximum limit of 1,000 square metres.</w:t>
            </w:r>
          </w:p>
        </w:tc>
      </w:tr>
      <w:tr w:rsidR="00B620F0" w:rsidRPr="00C905F4" w14:paraId="2FAA27EA" w14:textId="77777777" w:rsidTr="008C3C66">
        <w:tc>
          <w:tcPr>
            <w:tcW w:w="345" w:type="pct"/>
          </w:tcPr>
          <w:p w14:paraId="2FAA27E8" w14:textId="12448983" w:rsidR="00B620F0" w:rsidRPr="00C905F4" w:rsidRDefault="00B620F0" w:rsidP="00A33A79">
            <w:pPr>
              <w:spacing w:before="120" w:after="120"/>
              <w:jc w:val="both"/>
              <w:rPr>
                <w:b/>
                <w:sz w:val="24"/>
                <w:szCs w:val="24"/>
              </w:rPr>
            </w:pPr>
            <w:r w:rsidRPr="00C905F4">
              <w:rPr>
                <w:b/>
                <w:sz w:val="24"/>
                <w:szCs w:val="24"/>
              </w:rPr>
              <w:t>10.</w:t>
            </w:r>
          </w:p>
        </w:tc>
        <w:tc>
          <w:tcPr>
            <w:tcW w:w="4655" w:type="pct"/>
          </w:tcPr>
          <w:p w14:paraId="2FAA27E9" w14:textId="4FA75196" w:rsidR="00B620F0" w:rsidRPr="00C905F4" w:rsidRDefault="00B620F0" w:rsidP="00A33A79">
            <w:pPr>
              <w:spacing w:before="120" w:after="120"/>
              <w:jc w:val="both"/>
              <w:rPr>
                <w:bCs/>
                <w:sz w:val="24"/>
                <w:szCs w:val="24"/>
              </w:rPr>
            </w:pPr>
            <w:r w:rsidRPr="00C905F4">
              <w:rPr>
                <w:b/>
                <w:sz w:val="24"/>
                <w:szCs w:val="24"/>
                <w:u w:val="single"/>
              </w:rPr>
              <w:t>Matters of Urgent Public Importance</w:t>
            </w:r>
            <w:r w:rsidRPr="00C905F4">
              <w:rPr>
                <w:bCs/>
                <w:sz w:val="24"/>
                <w:szCs w:val="24"/>
              </w:rPr>
              <w:t xml:space="preserve"> </w:t>
            </w:r>
            <w:r w:rsidR="00456031" w:rsidRPr="00C905F4">
              <w:rPr>
                <w:bCs/>
                <w:sz w:val="24"/>
                <w:szCs w:val="24"/>
              </w:rPr>
              <w:t>- None</w:t>
            </w:r>
          </w:p>
        </w:tc>
      </w:tr>
      <w:tr w:rsidR="00B620F0" w:rsidRPr="00C905F4" w14:paraId="7DB538AC" w14:textId="77777777" w:rsidTr="008C3C66">
        <w:tc>
          <w:tcPr>
            <w:tcW w:w="345" w:type="pct"/>
          </w:tcPr>
          <w:p w14:paraId="3A71F168" w14:textId="6C3C595F" w:rsidR="00B620F0" w:rsidRPr="00C905F4" w:rsidRDefault="00B620F0" w:rsidP="00A33A79">
            <w:pPr>
              <w:spacing w:before="120" w:after="120"/>
              <w:jc w:val="both"/>
              <w:rPr>
                <w:b/>
                <w:sz w:val="24"/>
                <w:szCs w:val="24"/>
              </w:rPr>
            </w:pPr>
            <w:r w:rsidRPr="00C905F4">
              <w:rPr>
                <w:b/>
                <w:sz w:val="24"/>
                <w:szCs w:val="24"/>
              </w:rPr>
              <w:t>11.</w:t>
            </w:r>
          </w:p>
        </w:tc>
        <w:tc>
          <w:tcPr>
            <w:tcW w:w="4655" w:type="pct"/>
          </w:tcPr>
          <w:p w14:paraId="4046F86D" w14:textId="5D76D80E" w:rsidR="009B7A2F" w:rsidRPr="00C905F4" w:rsidRDefault="00B620F0" w:rsidP="006203CF">
            <w:pPr>
              <w:spacing w:before="120" w:after="120"/>
              <w:jc w:val="both"/>
              <w:rPr>
                <w:b/>
                <w:sz w:val="24"/>
                <w:szCs w:val="24"/>
                <w:u w:val="single"/>
              </w:rPr>
            </w:pPr>
            <w:r w:rsidRPr="00C905F4">
              <w:rPr>
                <w:b/>
                <w:sz w:val="24"/>
                <w:szCs w:val="24"/>
                <w:u w:val="single"/>
              </w:rPr>
              <w:t>Date of Next Meeting</w:t>
            </w:r>
            <w:r w:rsidRPr="00C905F4">
              <w:rPr>
                <w:bCs/>
                <w:sz w:val="24"/>
                <w:szCs w:val="24"/>
              </w:rPr>
              <w:t xml:space="preserve"> – The date for the next meeting is the </w:t>
            </w:r>
            <w:proofErr w:type="gramStart"/>
            <w:r w:rsidR="00542494" w:rsidRPr="00C905F4">
              <w:rPr>
                <w:bCs/>
                <w:sz w:val="24"/>
                <w:szCs w:val="24"/>
              </w:rPr>
              <w:t>2</w:t>
            </w:r>
            <w:r w:rsidR="00542494" w:rsidRPr="00C905F4">
              <w:rPr>
                <w:bCs/>
                <w:sz w:val="24"/>
                <w:szCs w:val="24"/>
                <w:vertAlign w:val="superscript"/>
              </w:rPr>
              <w:t>nd</w:t>
            </w:r>
            <w:proofErr w:type="gramEnd"/>
            <w:r w:rsidR="00542494" w:rsidRPr="00C905F4">
              <w:rPr>
                <w:bCs/>
                <w:sz w:val="24"/>
                <w:szCs w:val="24"/>
              </w:rPr>
              <w:t xml:space="preserve"> September</w:t>
            </w:r>
            <w:r w:rsidRPr="00C905F4">
              <w:rPr>
                <w:bCs/>
                <w:sz w:val="24"/>
                <w:szCs w:val="24"/>
              </w:rPr>
              <w:t xml:space="preserve"> at 7pm. </w:t>
            </w:r>
          </w:p>
        </w:tc>
      </w:tr>
    </w:tbl>
    <w:p w14:paraId="2FAA27F8" w14:textId="545490CD" w:rsidR="00A324C0" w:rsidRPr="00C905F4" w:rsidRDefault="00E143B0" w:rsidP="00A33A79">
      <w:pPr>
        <w:jc w:val="both"/>
        <w:rPr>
          <w:sz w:val="24"/>
          <w:szCs w:val="24"/>
        </w:rPr>
      </w:pPr>
      <w:r w:rsidRPr="00C905F4">
        <w:rPr>
          <w:sz w:val="24"/>
          <w:szCs w:val="24"/>
        </w:rPr>
        <w:t>Meeting ended</w:t>
      </w:r>
      <w:r w:rsidR="002F5D89" w:rsidRPr="00C905F4">
        <w:rPr>
          <w:sz w:val="24"/>
          <w:szCs w:val="24"/>
        </w:rPr>
        <w:t xml:space="preserve"> at </w:t>
      </w:r>
      <w:r w:rsidR="00456031" w:rsidRPr="00C905F4">
        <w:rPr>
          <w:sz w:val="24"/>
          <w:szCs w:val="24"/>
        </w:rPr>
        <w:t>19</w:t>
      </w:r>
      <w:r w:rsidR="00542494" w:rsidRPr="00C905F4">
        <w:rPr>
          <w:sz w:val="24"/>
          <w:szCs w:val="24"/>
        </w:rPr>
        <w:t>:42</w:t>
      </w:r>
      <w:r w:rsidR="002C1E8F" w:rsidRPr="00C905F4">
        <w:rPr>
          <w:sz w:val="24"/>
          <w:szCs w:val="24"/>
        </w:rPr>
        <w:t>pm</w:t>
      </w:r>
    </w:p>
    <w:p w14:paraId="460B6B28" w14:textId="0F2A1F28" w:rsidR="0055634C" w:rsidRPr="00C905F4" w:rsidRDefault="005169DC" w:rsidP="00A33A79">
      <w:pPr>
        <w:jc w:val="both"/>
        <w:rPr>
          <w:sz w:val="24"/>
          <w:szCs w:val="24"/>
        </w:rPr>
      </w:pPr>
      <w:r w:rsidRPr="00C905F4">
        <w:rPr>
          <w:sz w:val="24"/>
          <w:szCs w:val="24"/>
        </w:rPr>
        <w:t>Alison Colban</w:t>
      </w:r>
      <w:r w:rsidR="00A324C0" w:rsidRPr="00C905F4">
        <w:rPr>
          <w:sz w:val="24"/>
          <w:szCs w:val="24"/>
        </w:rPr>
        <w:t>, Parish Clerk, Sidlesham Parish Council</w:t>
      </w:r>
      <w:r w:rsidR="00522BAC" w:rsidRPr="00C905F4">
        <w:rPr>
          <w:sz w:val="24"/>
          <w:szCs w:val="24"/>
        </w:rPr>
        <w:tab/>
      </w:r>
    </w:p>
    <w:sectPr w:rsidR="0055634C" w:rsidRPr="00C905F4" w:rsidSect="00B92053">
      <w:footerReference w:type="default" r:id="rId8"/>
      <w:pgSz w:w="11906" w:h="16838" w:code="9"/>
      <w:pgMar w:top="720" w:right="720" w:bottom="720" w:left="720" w:header="709" w:footer="680" w:gutter="0"/>
      <w:pgNumType w:start="52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665782" w14:textId="77777777" w:rsidR="00824775" w:rsidRDefault="00824775" w:rsidP="002E7369">
      <w:pPr>
        <w:spacing w:after="0" w:line="240" w:lineRule="auto"/>
      </w:pPr>
      <w:r>
        <w:separator/>
      </w:r>
    </w:p>
  </w:endnote>
  <w:endnote w:type="continuationSeparator" w:id="0">
    <w:p w14:paraId="2732EE2E" w14:textId="77777777" w:rsidR="00824775" w:rsidRDefault="00824775" w:rsidP="002E73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AA2801" w14:textId="62D7A1DE" w:rsidR="00522BAC" w:rsidRPr="00FB0C2C" w:rsidRDefault="00522BAC" w:rsidP="004C0FAD">
    <w:pPr>
      <w:pStyle w:val="Footer"/>
      <w:ind w:left="72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0942D1" w14:textId="77777777" w:rsidR="00824775" w:rsidRDefault="00824775" w:rsidP="002E7369">
      <w:pPr>
        <w:spacing w:after="0" w:line="240" w:lineRule="auto"/>
      </w:pPr>
      <w:r>
        <w:separator/>
      </w:r>
    </w:p>
  </w:footnote>
  <w:footnote w:type="continuationSeparator" w:id="0">
    <w:p w14:paraId="1B389FB2" w14:textId="77777777" w:rsidR="00824775" w:rsidRDefault="00824775" w:rsidP="002E73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F6CF9"/>
    <w:multiLevelType w:val="hybridMultilevel"/>
    <w:tmpl w:val="B5BED946"/>
    <w:lvl w:ilvl="0" w:tplc="08090001">
      <w:start w:val="1"/>
      <w:numFmt w:val="bullet"/>
      <w:lvlText w:val=""/>
      <w:lvlJc w:val="left"/>
      <w:pPr>
        <w:ind w:left="613" w:hanging="360"/>
      </w:pPr>
      <w:rPr>
        <w:rFonts w:ascii="Symbol" w:hAnsi="Symbol" w:hint="default"/>
      </w:rPr>
    </w:lvl>
    <w:lvl w:ilvl="1" w:tplc="08090003" w:tentative="1">
      <w:start w:val="1"/>
      <w:numFmt w:val="bullet"/>
      <w:lvlText w:val="o"/>
      <w:lvlJc w:val="left"/>
      <w:pPr>
        <w:ind w:left="1333" w:hanging="360"/>
      </w:pPr>
      <w:rPr>
        <w:rFonts w:ascii="Courier New" w:hAnsi="Courier New" w:cs="Courier New" w:hint="default"/>
      </w:rPr>
    </w:lvl>
    <w:lvl w:ilvl="2" w:tplc="08090005" w:tentative="1">
      <w:start w:val="1"/>
      <w:numFmt w:val="bullet"/>
      <w:lvlText w:val=""/>
      <w:lvlJc w:val="left"/>
      <w:pPr>
        <w:ind w:left="2053" w:hanging="360"/>
      </w:pPr>
      <w:rPr>
        <w:rFonts w:ascii="Wingdings" w:hAnsi="Wingdings" w:hint="default"/>
      </w:rPr>
    </w:lvl>
    <w:lvl w:ilvl="3" w:tplc="08090001" w:tentative="1">
      <w:start w:val="1"/>
      <w:numFmt w:val="bullet"/>
      <w:lvlText w:val=""/>
      <w:lvlJc w:val="left"/>
      <w:pPr>
        <w:ind w:left="2773" w:hanging="360"/>
      </w:pPr>
      <w:rPr>
        <w:rFonts w:ascii="Symbol" w:hAnsi="Symbol" w:hint="default"/>
      </w:rPr>
    </w:lvl>
    <w:lvl w:ilvl="4" w:tplc="08090003" w:tentative="1">
      <w:start w:val="1"/>
      <w:numFmt w:val="bullet"/>
      <w:lvlText w:val="o"/>
      <w:lvlJc w:val="left"/>
      <w:pPr>
        <w:ind w:left="3493" w:hanging="360"/>
      </w:pPr>
      <w:rPr>
        <w:rFonts w:ascii="Courier New" w:hAnsi="Courier New" w:cs="Courier New" w:hint="default"/>
      </w:rPr>
    </w:lvl>
    <w:lvl w:ilvl="5" w:tplc="08090005" w:tentative="1">
      <w:start w:val="1"/>
      <w:numFmt w:val="bullet"/>
      <w:lvlText w:val=""/>
      <w:lvlJc w:val="left"/>
      <w:pPr>
        <w:ind w:left="4213" w:hanging="360"/>
      </w:pPr>
      <w:rPr>
        <w:rFonts w:ascii="Wingdings" w:hAnsi="Wingdings" w:hint="default"/>
      </w:rPr>
    </w:lvl>
    <w:lvl w:ilvl="6" w:tplc="08090001" w:tentative="1">
      <w:start w:val="1"/>
      <w:numFmt w:val="bullet"/>
      <w:lvlText w:val=""/>
      <w:lvlJc w:val="left"/>
      <w:pPr>
        <w:ind w:left="4933" w:hanging="360"/>
      </w:pPr>
      <w:rPr>
        <w:rFonts w:ascii="Symbol" w:hAnsi="Symbol" w:hint="default"/>
      </w:rPr>
    </w:lvl>
    <w:lvl w:ilvl="7" w:tplc="08090003" w:tentative="1">
      <w:start w:val="1"/>
      <w:numFmt w:val="bullet"/>
      <w:lvlText w:val="o"/>
      <w:lvlJc w:val="left"/>
      <w:pPr>
        <w:ind w:left="5653" w:hanging="360"/>
      </w:pPr>
      <w:rPr>
        <w:rFonts w:ascii="Courier New" w:hAnsi="Courier New" w:cs="Courier New" w:hint="default"/>
      </w:rPr>
    </w:lvl>
    <w:lvl w:ilvl="8" w:tplc="08090005" w:tentative="1">
      <w:start w:val="1"/>
      <w:numFmt w:val="bullet"/>
      <w:lvlText w:val=""/>
      <w:lvlJc w:val="left"/>
      <w:pPr>
        <w:ind w:left="6373" w:hanging="360"/>
      </w:pPr>
      <w:rPr>
        <w:rFonts w:ascii="Wingdings" w:hAnsi="Wingdings" w:hint="default"/>
      </w:rPr>
    </w:lvl>
  </w:abstractNum>
  <w:abstractNum w:abstractNumId="1" w15:restartNumberingAfterBreak="0">
    <w:nsid w:val="0A866FBF"/>
    <w:multiLevelType w:val="multilevel"/>
    <w:tmpl w:val="080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D761DDD"/>
    <w:multiLevelType w:val="hybridMultilevel"/>
    <w:tmpl w:val="DB32C9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C4010A"/>
    <w:multiLevelType w:val="multilevel"/>
    <w:tmpl w:val="1B389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5F4896"/>
    <w:multiLevelType w:val="multilevel"/>
    <w:tmpl w:val="B6C40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6525EF"/>
    <w:multiLevelType w:val="hybridMultilevel"/>
    <w:tmpl w:val="160E6A18"/>
    <w:lvl w:ilvl="0" w:tplc="97FA0076">
      <w:start w:val="1"/>
      <w:numFmt w:val="lowerLetter"/>
      <w:lvlText w:val="%1)"/>
      <w:lvlJc w:val="left"/>
      <w:pPr>
        <w:ind w:left="252" w:hanging="360"/>
      </w:pPr>
      <w:rPr>
        <w:rFonts w:hint="default"/>
      </w:rPr>
    </w:lvl>
    <w:lvl w:ilvl="1" w:tplc="08090019" w:tentative="1">
      <w:start w:val="1"/>
      <w:numFmt w:val="lowerLetter"/>
      <w:lvlText w:val="%2."/>
      <w:lvlJc w:val="left"/>
      <w:pPr>
        <w:ind w:left="972" w:hanging="360"/>
      </w:pPr>
    </w:lvl>
    <w:lvl w:ilvl="2" w:tplc="0809001B" w:tentative="1">
      <w:start w:val="1"/>
      <w:numFmt w:val="lowerRoman"/>
      <w:lvlText w:val="%3."/>
      <w:lvlJc w:val="right"/>
      <w:pPr>
        <w:ind w:left="1692" w:hanging="180"/>
      </w:pPr>
    </w:lvl>
    <w:lvl w:ilvl="3" w:tplc="0809000F" w:tentative="1">
      <w:start w:val="1"/>
      <w:numFmt w:val="decimal"/>
      <w:lvlText w:val="%4."/>
      <w:lvlJc w:val="left"/>
      <w:pPr>
        <w:ind w:left="2412" w:hanging="360"/>
      </w:pPr>
    </w:lvl>
    <w:lvl w:ilvl="4" w:tplc="08090019" w:tentative="1">
      <w:start w:val="1"/>
      <w:numFmt w:val="lowerLetter"/>
      <w:lvlText w:val="%5."/>
      <w:lvlJc w:val="left"/>
      <w:pPr>
        <w:ind w:left="3132" w:hanging="360"/>
      </w:pPr>
    </w:lvl>
    <w:lvl w:ilvl="5" w:tplc="0809001B" w:tentative="1">
      <w:start w:val="1"/>
      <w:numFmt w:val="lowerRoman"/>
      <w:lvlText w:val="%6."/>
      <w:lvlJc w:val="right"/>
      <w:pPr>
        <w:ind w:left="3852" w:hanging="180"/>
      </w:pPr>
    </w:lvl>
    <w:lvl w:ilvl="6" w:tplc="0809000F" w:tentative="1">
      <w:start w:val="1"/>
      <w:numFmt w:val="decimal"/>
      <w:lvlText w:val="%7."/>
      <w:lvlJc w:val="left"/>
      <w:pPr>
        <w:ind w:left="4572" w:hanging="360"/>
      </w:pPr>
    </w:lvl>
    <w:lvl w:ilvl="7" w:tplc="08090019" w:tentative="1">
      <w:start w:val="1"/>
      <w:numFmt w:val="lowerLetter"/>
      <w:lvlText w:val="%8."/>
      <w:lvlJc w:val="left"/>
      <w:pPr>
        <w:ind w:left="5292" w:hanging="360"/>
      </w:pPr>
    </w:lvl>
    <w:lvl w:ilvl="8" w:tplc="0809001B" w:tentative="1">
      <w:start w:val="1"/>
      <w:numFmt w:val="lowerRoman"/>
      <w:lvlText w:val="%9."/>
      <w:lvlJc w:val="right"/>
      <w:pPr>
        <w:ind w:left="6012" w:hanging="180"/>
      </w:pPr>
    </w:lvl>
  </w:abstractNum>
  <w:abstractNum w:abstractNumId="6" w15:restartNumberingAfterBreak="0">
    <w:nsid w:val="20FF2067"/>
    <w:multiLevelType w:val="hybridMultilevel"/>
    <w:tmpl w:val="A1A0E3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E455089"/>
    <w:multiLevelType w:val="multilevel"/>
    <w:tmpl w:val="D2FEF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6230CA8"/>
    <w:multiLevelType w:val="hybridMultilevel"/>
    <w:tmpl w:val="8A50B53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3A7E3F41"/>
    <w:multiLevelType w:val="multilevel"/>
    <w:tmpl w:val="E4A08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F3C25E6"/>
    <w:multiLevelType w:val="multilevel"/>
    <w:tmpl w:val="3104E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8040E71"/>
    <w:multiLevelType w:val="multilevel"/>
    <w:tmpl w:val="8CC4E5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DFD3680"/>
    <w:multiLevelType w:val="hybridMultilevel"/>
    <w:tmpl w:val="FB626F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F650FC4"/>
    <w:multiLevelType w:val="multilevel"/>
    <w:tmpl w:val="F086C8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2EF72AC"/>
    <w:multiLevelType w:val="hybridMultilevel"/>
    <w:tmpl w:val="1A14E8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4FF7483"/>
    <w:multiLevelType w:val="multilevel"/>
    <w:tmpl w:val="1AA46A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A3428CE"/>
    <w:multiLevelType w:val="multilevel"/>
    <w:tmpl w:val="B24CA350"/>
    <w:lvl w:ilvl="0">
      <w:start w:val="1"/>
      <w:numFmt w:val="decimal"/>
      <w:lvlText w:val="%1."/>
      <w:lvlJc w:val="left"/>
      <w:pPr>
        <w:ind w:left="360" w:hanging="360"/>
      </w:pPr>
      <w:rPr>
        <w:rFonts w:hint="default"/>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9033595"/>
    <w:multiLevelType w:val="multilevel"/>
    <w:tmpl w:val="8DD0EC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80832589">
    <w:abstractNumId w:val="1"/>
  </w:num>
  <w:num w:numId="2" w16cid:durableId="1463428202">
    <w:abstractNumId w:val="16"/>
  </w:num>
  <w:num w:numId="3" w16cid:durableId="1902517158">
    <w:abstractNumId w:val="2"/>
  </w:num>
  <w:num w:numId="4" w16cid:durableId="1221402410">
    <w:abstractNumId w:val="5"/>
  </w:num>
  <w:num w:numId="5" w16cid:durableId="1167554686">
    <w:abstractNumId w:val="17"/>
  </w:num>
  <w:num w:numId="6" w16cid:durableId="570233410">
    <w:abstractNumId w:val="13"/>
  </w:num>
  <w:num w:numId="7" w16cid:durableId="811094999">
    <w:abstractNumId w:val="15"/>
  </w:num>
  <w:num w:numId="8" w16cid:durableId="81879279">
    <w:abstractNumId w:val="4"/>
  </w:num>
  <w:num w:numId="9" w16cid:durableId="231820919">
    <w:abstractNumId w:val="10"/>
  </w:num>
  <w:num w:numId="10" w16cid:durableId="1121801063">
    <w:abstractNumId w:val="12"/>
  </w:num>
  <w:num w:numId="11" w16cid:durableId="1441991967">
    <w:abstractNumId w:val="6"/>
  </w:num>
  <w:num w:numId="12" w16cid:durableId="1066732440">
    <w:abstractNumId w:val="0"/>
  </w:num>
  <w:num w:numId="13" w16cid:durableId="1167404967">
    <w:abstractNumId w:val="3"/>
  </w:num>
  <w:num w:numId="14" w16cid:durableId="341054863">
    <w:abstractNumId w:val="7"/>
  </w:num>
  <w:num w:numId="15" w16cid:durableId="1722830041">
    <w:abstractNumId w:val="14"/>
  </w:num>
  <w:num w:numId="16" w16cid:durableId="17388917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856185288">
    <w:abstractNumId w:val="11"/>
  </w:num>
  <w:num w:numId="18" w16cid:durableId="127154427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2739"/>
    <w:rsid w:val="0000036E"/>
    <w:rsid w:val="00001699"/>
    <w:rsid w:val="00001CBC"/>
    <w:rsid w:val="00002D9F"/>
    <w:rsid w:val="000033D2"/>
    <w:rsid w:val="0000377C"/>
    <w:rsid w:val="00003A6C"/>
    <w:rsid w:val="00003C42"/>
    <w:rsid w:val="000040EE"/>
    <w:rsid w:val="000051F5"/>
    <w:rsid w:val="000070D9"/>
    <w:rsid w:val="000071DB"/>
    <w:rsid w:val="000073DB"/>
    <w:rsid w:val="00007587"/>
    <w:rsid w:val="00007750"/>
    <w:rsid w:val="00011331"/>
    <w:rsid w:val="000125C7"/>
    <w:rsid w:val="000130B8"/>
    <w:rsid w:val="00013222"/>
    <w:rsid w:val="000134B3"/>
    <w:rsid w:val="0001391B"/>
    <w:rsid w:val="000142E2"/>
    <w:rsid w:val="00014424"/>
    <w:rsid w:val="000149A5"/>
    <w:rsid w:val="00016B75"/>
    <w:rsid w:val="000179BF"/>
    <w:rsid w:val="00021220"/>
    <w:rsid w:val="00021BCF"/>
    <w:rsid w:val="0002223B"/>
    <w:rsid w:val="00023F73"/>
    <w:rsid w:val="000247C6"/>
    <w:rsid w:val="0002499F"/>
    <w:rsid w:val="00025104"/>
    <w:rsid w:val="000258B6"/>
    <w:rsid w:val="000258D9"/>
    <w:rsid w:val="00025F57"/>
    <w:rsid w:val="000262D8"/>
    <w:rsid w:val="000315B2"/>
    <w:rsid w:val="00032091"/>
    <w:rsid w:val="00032A32"/>
    <w:rsid w:val="00032DB5"/>
    <w:rsid w:val="000331D0"/>
    <w:rsid w:val="00034A4B"/>
    <w:rsid w:val="00034ED9"/>
    <w:rsid w:val="00036F99"/>
    <w:rsid w:val="00037BF5"/>
    <w:rsid w:val="00037FCD"/>
    <w:rsid w:val="00042B7F"/>
    <w:rsid w:val="00042D5E"/>
    <w:rsid w:val="00044851"/>
    <w:rsid w:val="00044C83"/>
    <w:rsid w:val="000515BA"/>
    <w:rsid w:val="00051981"/>
    <w:rsid w:val="00051992"/>
    <w:rsid w:val="00051D2B"/>
    <w:rsid w:val="000540EE"/>
    <w:rsid w:val="000544ED"/>
    <w:rsid w:val="0005476F"/>
    <w:rsid w:val="000555B6"/>
    <w:rsid w:val="000573EC"/>
    <w:rsid w:val="0005767E"/>
    <w:rsid w:val="0006020E"/>
    <w:rsid w:val="000606EE"/>
    <w:rsid w:val="000607DF"/>
    <w:rsid w:val="00060BC4"/>
    <w:rsid w:val="00060CA3"/>
    <w:rsid w:val="00061036"/>
    <w:rsid w:val="0006151B"/>
    <w:rsid w:val="00061776"/>
    <w:rsid w:val="00062024"/>
    <w:rsid w:val="0006217D"/>
    <w:rsid w:val="00062B9F"/>
    <w:rsid w:val="000633C1"/>
    <w:rsid w:val="00064A0A"/>
    <w:rsid w:val="0006569C"/>
    <w:rsid w:val="000661D6"/>
    <w:rsid w:val="00066CB6"/>
    <w:rsid w:val="000671B1"/>
    <w:rsid w:val="00067AAB"/>
    <w:rsid w:val="00067BC3"/>
    <w:rsid w:val="00067CE2"/>
    <w:rsid w:val="00070368"/>
    <w:rsid w:val="00070F56"/>
    <w:rsid w:val="0007100F"/>
    <w:rsid w:val="000714F1"/>
    <w:rsid w:val="000718E9"/>
    <w:rsid w:val="00074BDB"/>
    <w:rsid w:val="000750B4"/>
    <w:rsid w:val="000757C1"/>
    <w:rsid w:val="000766B2"/>
    <w:rsid w:val="00077287"/>
    <w:rsid w:val="000814B6"/>
    <w:rsid w:val="00081549"/>
    <w:rsid w:val="00082025"/>
    <w:rsid w:val="0008249A"/>
    <w:rsid w:val="000825FE"/>
    <w:rsid w:val="000826D2"/>
    <w:rsid w:val="00083AB6"/>
    <w:rsid w:val="00084559"/>
    <w:rsid w:val="00084BA2"/>
    <w:rsid w:val="000856B0"/>
    <w:rsid w:val="00085F0B"/>
    <w:rsid w:val="0008602C"/>
    <w:rsid w:val="000860C8"/>
    <w:rsid w:val="0008685A"/>
    <w:rsid w:val="000869A7"/>
    <w:rsid w:val="00086ED8"/>
    <w:rsid w:val="000870F2"/>
    <w:rsid w:val="000878D1"/>
    <w:rsid w:val="00087D64"/>
    <w:rsid w:val="00090DD5"/>
    <w:rsid w:val="00090F64"/>
    <w:rsid w:val="00092B20"/>
    <w:rsid w:val="00092FBD"/>
    <w:rsid w:val="00094972"/>
    <w:rsid w:val="0009516B"/>
    <w:rsid w:val="000958C8"/>
    <w:rsid w:val="00096FA3"/>
    <w:rsid w:val="00097F82"/>
    <w:rsid w:val="000A008E"/>
    <w:rsid w:val="000A1473"/>
    <w:rsid w:val="000A17A6"/>
    <w:rsid w:val="000A1F4F"/>
    <w:rsid w:val="000A29A7"/>
    <w:rsid w:val="000A3039"/>
    <w:rsid w:val="000A3C2C"/>
    <w:rsid w:val="000A4920"/>
    <w:rsid w:val="000A62F3"/>
    <w:rsid w:val="000A64D1"/>
    <w:rsid w:val="000A6C27"/>
    <w:rsid w:val="000A6E44"/>
    <w:rsid w:val="000A766C"/>
    <w:rsid w:val="000A770E"/>
    <w:rsid w:val="000B050C"/>
    <w:rsid w:val="000B2906"/>
    <w:rsid w:val="000B372C"/>
    <w:rsid w:val="000B3E18"/>
    <w:rsid w:val="000B4002"/>
    <w:rsid w:val="000B40BC"/>
    <w:rsid w:val="000B46EF"/>
    <w:rsid w:val="000B5572"/>
    <w:rsid w:val="000B5BBC"/>
    <w:rsid w:val="000B5EA2"/>
    <w:rsid w:val="000B5F96"/>
    <w:rsid w:val="000B7CE8"/>
    <w:rsid w:val="000C02BC"/>
    <w:rsid w:val="000C0A33"/>
    <w:rsid w:val="000C121C"/>
    <w:rsid w:val="000C1518"/>
    <w:rsid w:val="000C1AD4"/>
    <w:rsid w:val="000C1CAF"/>
    <w:rsid w:val="000C2583"/>
    <w:rsid w:val="000C26F8"/>
    <w:rsid w:val="000C34A7"/>
    <w:rsid w:val="000C4311"/>
    <w:rsid w:val="000C48FA"/>
    <w:rsid w:val="000C4BB5"/>
    <w:rsid w:val="000C528D"/>
    <w:rsid w:val="000C5A01"/>
    <w:rsid w:val="000C6280"/>
    <w:rsid w:val="000C6487"/>
    <w:rsid w:val="000C797E"/>
    <w:rsid w:val="000C7C91"/>
    <w:rsid w:val="000D0203"/>
    <w:rsid w:val="000D29C6"/>
    <w:rsid w:val="000D2B13"/>
    <w:rsid w:val="000D2C87"/>
    <w:rsid w:val="000D3A8E"/>
    <w:rsid w:val="000D4CC5"/>
    <w:rsid w:val="000D5215"/>
    <w:rsid w:val="000D59BA"/>
    <w:rsid w:val="000D6024"/>
    <w:rsid w:val="000D7740"/>
    <w:rsid w:val="000D7A42"/>
    <w:rsid w:val="000E011A"/>
    <w:rsid w:val="000E03A4"/>
    <w:rsid w:val="000E0BF0"/>
    <w:rsid w:val="000E0F82"/>
    <w:rsid w:val="000E107E"/>
    <w:rsid w:val="000E14A1"/>
    <w:rsid w:val="000E17B4"/>
    <w:rsid w:val="000E22BF"/>
    <w:rsid w:val="000E2604"/>
    <w:rsid w:val="000E34F5"/>
    <w:rsid w:val="000E3812"/>
    <w:rsid w:val="000E3B10"/>
    <w:rsid w:val="000E3EA7"/>
    <w:rsid w:val="000E4A8B"/>
    <w:rsid w:val="000E4EE2"/>
    <w:rsid w:val="000E4FA9"/>
    <w:rsid w:val="000E582E"/>
    <w:rsid w:val="000E5FE6"/>
    <w:rsid w:val="000E6310"/>
    <w:rsid w:val="000E7C68"/>
    <w:rsid w:val="000F2A9F"/>
    <w:rsid w:val="000F30D4"/>
    <w:rsid w:val="000F4950"/>
    <w:rsid w:val="000F652C"/>
    <w:rsid w:val="000F66F1"/>
    <w:rsid w:val="000F7146"/>
    <w:rsid w:val="000F7406"/>
    <w:rsid w:val="000F7BFD"/>
    <w:rsid w:val="000F7F1B"/>
    <w:rsid w:val="001008D6"/>
    <w:rsid w:val="00101CBD"/>
    <w:rsid w:val="001024FD"/>
    <w:rsid w:val="001030DA"/>
    <w:rsid w:val="0010395E"/>
    <w:rsid w:val="00104079"/>
    <w:rsid w:val="00104429"/>
    <w:rsid w:val="00104849"/>
    <w:rsid w:val="00105357"/>
    <w:rsid w:val="001054F9"/>
    <w:rsid w:val="00106BE2"/>
    <w:rsid w:val="0010737A"/>
    <w:rsid w:val="00107605"/>
    <w:rsid w:val="00111114"/>
    <w:rsid w:val="00111361"/>
    <w:rsid w:val="00111F12"/>
    <w:rsid w:val="0011212D"/>
    <w:rsid w:val="00112E80"/>
    <w:rsid w:val="00113BBF"/>
    <w:rsid w:val="00113D62"/>
    <w:rsid w:val="00113D6A"/>
    <w:rsid w:val="00116251"/>
    <w:rsid w:val="001165F3"/>
    <w:rsid w:val="00117822"/>
    <w:rsid w:val="00121451"/>
    <w:rsid w:val="00121774"/>
    <w:rsid w:val="00121EA3"/>
    <w:rsid w:val="0012204E"/>
    <w:rsid w:val="00122671"/>
    <w:rsid w:val="00123CC7"/>
    <w:rsid w:val="00123F6A"/>
    <w:rsid w:val="00125E4F"/>
    <w:rsid w:val="00126393"/>
    <w:rsid w:val="0012639D"/>
    <w:rsid w:val="001264D8"/>
    <w:rsid w:val="0012736A"/>
    <w:rsid w:val="001303B5"/>
    <w:rsid w:val="001304A0"/>
    <w:rsid w:val="00131446"/>
    <w:rsid w:val="00131E90"/>
    <w:rsid w:val="001324C5"/>
    <w:rsid w:val="00132B6D"/>
    <w:rsid w:val="00132FF5"/>
    <w:rsid w:val="00133538"/>
    <w:rsid w:val="00134B58"/>
    <w:rsid w:val="00134D8E"/>
    <w:rsid w:val="001362A6"/>
    <w:rsid w:val="0013694F"/>
    <w:rsid w:val="00136FB6"/>
    <w:rsid w:val="0013712C"/>
    <w:rsid w:val="0013770C"/>
    <w:rsid w:val="00137D3B"/>
    <w:rsid w:val="00140DC1"/>
    <w:rsid w:val="00141EFA"/>
    <w:rsid w:val="00142754"/>
    <w:rsid w:val="001432B5"/>
    <w:rsid w:val="0014370A"/>
    <w:rsid w:val="00144199"/>
    <w:rsid w:val="001444A0"/>
    <w:rsid w:val="001454F9"/>
    <w:rsid w:val="00145E97"/>
    <w:rsid w:val="00146CFE"/>
    <w:rsid w:val="00147241"/>
    <w:rsid w:val="00147CD2"/>
    <w:rsid w:val="00147EF9"/>
    <w:rsid w:val="001503F9"/>
    <w:rsid w:val="001508A1"/>
    <w:rsid w:val="00152606"/>
    <w:rsid w:val="00153A03"/>
    <w:rsid w:val="001543E1"/>
    <w:rsid w:val="00154B9F"/>
    <w:rsid w:val="001550DC"/>
    <w:rsid w:val="00155E90"/>
    <w:rsid w:val="0015667C"/>
    <w:rsid w:val="00156B68"/>
    <w:rsid w:val="00156BA6"/>
    <w:rsid w:val="00157369"/>
    <w:rsid w:val="00157545"/>
    <w:rsid w:val="0015755F"/>
    <w:rsid w:val="001576AF"/>
    <w:rsid w:val="00157813"/>
    <w:rsid w:val="001603E3"/>
    <w:rsid w:val="00161176"/>
    <w:rsid w:val="001612D6"/>
    <w:rsid w:val="0016148A"/>
    <w:rsid w:val="001614FF"/>
    <w:rsid w:val="00162B5A"/>
    <w:rsid w:val="00162D64"/>
    <w:rsid w:val="00163596"/>
    <w:rsid w:val="00163667"/>
    <w:rsid w:val="001647D9"/>
    <w:rsid w:val="00164A7A"/>
    <w:rsid w:val="001660BD"/>
    <w:rsid w:val="00166951"/>
    <w:rsid w:val="00170C41"/>
    <w:rsid w:val="001731B9"/>
    <w:rsid w:val="00173CEE"/>
    <w:rsid w:val="00174912"/>
    <w:rsid w:val="00174AC0"/>
    <w:rsid w:val="00174F91"/>
    <w:rsid w:val="00176C48"/>
    <w:rsid w:val="00177B54"/>
    <w:rsid w:val="00181347"/>
    <w:rsid w:val="0018135A"/>
    <w:rsid w:val="00181E31"/>
    <w:rsid w:val="001822F3"/>
    <w:rsid w:val="00182760"/>
    <w:rsid w:val="00182D91"/>
    <w:rsid w:val="0018311A"/>
    <w:rsid w:val="001848F2"/>
    <w:rsid w:val="00185142"/>
    <w:rsid w:val="0018578F"/>
    <w:rsid w:val="00186884"/>
    <w:rsid w:val="00187198"/>
    <w:rsid w:val="00191105"/>
    <w:rsid w:val="0019206D"/>
    <w:rsid w:val="001923A9"/>
    <w:rsid w:val="00192669"/>
    <w:rsid w:val="001929A5"/>
    <w:rsid w:val="00192E9A"/>
    <w:rsid w:val="001937AF"/>
    <w:rsid w:val="00193D73"/>
    <w:rsid w:val="00196988"/>
    <w:rsid w:val="001A08AF"/>
    <w:rsid w:val="001A1109"/>
    <w:rsid w:val="001A2173"/>
    <w:rsid w:val="001A24AC"/>
    <w:rsid w:val="001A2619"/>
    <w:rsid w:val="001A2CD0"/>
    <w:rsid w:val="001A38A6"/>
    <w:rsid w:val="001A3A55"/>
    <w:rsid w:val="001A3A9C"/>
    <w:rsid w:val="001A431A"/>
    <w:rsid w:val="001A5391"/>
    <w:rsid w:val="001A5526"/>
    <w:rsid w:val="001A6743"/>
    <w:rsid w:val="001A7BAB"/>
    <w:rsid w:val="001B037B"/>
    <w:rsid w:val="001B04B1"/>
    <w:rsid w:val="001B07D8"/>
    <w:rsid w:val="001B0A05"/>
    <w:rsid w:val="001B0B16"/>
    <w:rsid w:val="001B19F8"/>
    <w:rsid w:val="001B1BF3"/>
    <w:rsid w:val="001B214D"/>
    <w:rsid w:val="001B2EBC"/>
    <w:rsid w:val="001B375E"/>
    <w:rsid w:val="001B3FF5"/>
    <w:rsid w:val="001B492A"/>
    <w:rsid w:val="001B4B85"/>
    <w:rsid w:val="001B5A25"/>
    <w:rsid w:val="001B5D57"/>
    <w:rsid w:val="001B64E7"/>
    <w:rsid w:val="001C0195"/>
    <w:rsid w:val="001C14F6"/>
    <w:rsid w:val="001C1548"/>
    <w:rsid w:val="001C2156"/>
    <w:rsid w:val="001C222F"/>
    <w:rsid w:val="001C245B"/>
    <w:rsid w:val="001C2F99"/>
    <w:rsid w:val="001C4194"/>
    <w:rsid w:val="001C66DF"/>
    <w:rsid w:val="001C7305"/>
    <w:rsid w:val="001C7A9E"/>
    <w:rsid w:val="001D013D"/>
    <w:rsid w:val="001D1659"/>
    <w:rsid w:val="001D28C1"/>
    <w:rsid w:val="001D2905"/>
    <w:rsid w:val="001D4896"/>
    <w:rsid w:val="001D51F7"/>
    <w:rsid w:val="001D5868"/>
    <w:rsid w:val="001D698B"/>
    <w:rsid w:val="001D69CC"/>
    <w:rsid w:val="001D6B14"/>
    <w:rsid w:val="001E1D4E"/>
    <w:rsid w:val="001E23BC"/>
    <w:rsid w:val="001E333E"/>
    <w:rsid w:val="001E408B"/>
    <w:rsid w:val="001E48BA"/>
    <w:rsid w:val="001E5C85"/>
    <w:rsid w:val="001E6088"/>
    <w:rsid w:val="001E6736"/>
    <w:rsid w:val="001E6B32"/>
    <w:rsid w:val="001F00F8"/>
    <w:rsid w:val="001F02CB"/>
    <w:rsid w:val="001F29E8"/>
    <w:rsid w:val="001F2DEA"/>
    <w:rsid w:val="001F4952"/>
    <w:rsid w:val="001F507C"/>
    <w:rsid w:val="001F5282"/>
    <w:rsid w:val="001F544C"/>
    <w:rsid w:val="001F5955"/>
    <w:rsid w:val="001F6A36"/>
    <w:rsid w:val="00200560"/>
    <w:rsid w:val="00200E01"/>
    <w:rsid w:val="00201A51"/>
    <w:rsid w:val="00202393"/>
    <w:rsid w:val="002031C1"/>
    <w:rsid w:val="00203441"/>
    <w:rsid w:val="00203A9C"/>
    <w:rsid w:val="00203FD2"/>
    <w:rsid w:val="0020542F"/>
    <w:rsid w:val="0020605B"/>
    <w:rsid w:val="002067D5"/>
    <w:rsid w:val="00210392"/>
    <w:rsid w:val="00211012"/>
    <w:rsid w:val="0021127B"/>
    <w:rsid w:val="00212310"/>
    <w:rsid w:val="00212A3B"/>
    <w:rsid w:val="0021418C"/>
    <w:rsid w:val="00215757"/>
    <w:rsid w:val="00216ED9"/>
    <w:rsid w:val="00222107"/>
    <w:rsid w:val="0022261F"/>
    <w:rsid w:val="00223285"/>
    <w:rsid w:val="002232B8"/>
    <w:rsid w:val="00223E86"/>
    <w:rsid w:val="0022425F"/>
    <w:rsid w:val="00224463"/>
    <w:rsid w:val="00224E9D"/>
    <w:rsid w:val="00224FCA"/>
    <w:rsid w:val="00225A1D"/>
    <w:rsid w:val="00226C53"/>
    <w:rsid w:val="00227440"/>
    <w:rsid w:val="00230F87"/>
    <w:rsid w:val="002316C4"/>
    <w:rsid w:val="002319E3"/>
    <w:rsid w:val="00232BFE"/>
    <w:rsid w:val="00232D97"/>
    <w:rsid w:val="002330E2"/>
    <w:rsid w:val="0023415F"/>
    <w:rsid w:val="002344F4"/>
    <w:rsid w:val="00234626"/>
    <w:rsid w:val="002358EE"/>
    <w:rsid w:val="0023771A"/>
    <w:rsid w:val="002405A7"/>
    <w:rsid w:val="00241F84"/>
    <w:rsid w:val="00243D16"/>
    <w:rsid w:val="0024423A"/>
    <w:rsid w:val="002448E7"/>
    <w:rsid w:val="00245347"/>
    <w:rsid w:val="0024602C"/>
    <w:rsid w:val="0024775C"/>
    <w:rsid w:val="00247B17"/>
    <w:rsid w:val="00247BA1"/>
    <w:rsid w:val="00250970"/>
    <w:rsid w:val="00251246"/>
    <w:rsid w:val="002525E4"/>
    <w:rsid w:val="0025265E"/>
    <w:rsid w:val="00252AB5"/>
    <w:rsid w:val="0025301A"/>
    <w:rsid w:val="00254466"/>
    <w:rsid w:val="002551D8"/>
    <w:rsid w:val="00257062"/>
    <w:rsid w:val="00257239"/>
    <w:rsid w:val="00257AD2"/>
    <w:rsid w:val="00257CCD"/>
    <w:rsid w:val="00261E38"/>
    <w:rsid w:val="00262D17"/>
    <w:rsid w:val="00263DB4"/>
    <w:rsid w:val="00264B72"/>
    <w:rsid w:val="00265B37"/>
    <w:rsid w:val="00266318"/>
    <w:rsid w:val="00266843"/>
    <w:rsid w:val="002676CC"/>
    <w:rsid w:val="00270ABD"/>
    <w:rsid w:val="002711CA"/>
    <w:rsid w:val="00271275"/>
    <w:rsid w:val="00271916"/>
    <w:rsid w:val="00273137"/>
    <w:rsid w:val="00273F11"/>
    <w:rsid w:val="002747BF"/>
    <w:rsid w:val="00274B61"/>
    <w:rsid w:val="00274C6B"/>
    <w:rsid w:val="0027584C"/>
    <w:rsid w:val="00275DF8"/>
    <w:rsid w:val="00275E3F"/>
    <w:rsid w:val="00276B37"/>
    <w:rsid w:val="00277440"/>
    <w:rsid w:val="00280609"/>
    <w:rsid w:val="0028130A"/>
    <w:rsid w:val="002816DD"/>
    <w:rsid w:val="002816F8"/>
    <w:rsid w:val="00281E1C"/>
    <w:rsid w:val="002834D6"/>
    <w:rsid w:val="00284A96"/>
    <w:rsid w:val="0028588F"/>
    <w:rsid w:val="002862D9"/>
    <w:rsid w:val="002868F5"/>
    <w:rsid w:val="00286E20"/>
    <w:rsid w:val="00287C7D"/>
    <w:rsid w:val="00287DD2"/>
    <w:rsid w:val="00290080"/>
    <w:rsid w:val="00290199"/>
    <w:rsid w:val="00290311"/>
    <w:rsid w:val="00290598"/>
    <w:rsid w:val="00292574"/>
    <w:rsid w:val="0029258D"/>
    <w:rsid w:val="00292E5C"/>
    <w:rsid w:val="002936ED"/>
    <w:rsid w:val="00293887"/>
    <w:rsid w:val="00293AFC"/>
    <w:rsid w:val="002947D0"/>
    <w:rsid w:val="00295B68"/>
    <w:rsid w:val="002A0C95"/>
    <w:rsid w:val="002A0FAA"/>
    <w:rsid w:val="002A1A03"/>
    <w:rsid w:val="002A22E7"/>
    <w:rsid w:val="002A2F51"/>
    <w:rsid w:val="002A3B5F"/>
    <w:rsid w:val="002A5AFB"/>
    <w:rsid w:val="002A65FA"/>
    <w:rsid w:val="002A6D97"/>
    <w:rsid w:val="002A6EA6"/>
    <w:rsid w:val="002A783D"/>
    <w:rsid w:val="002A7FD1"/>
    <w:rsid w:val="002B0802"/>
    <w:rsid w:val="002B0C1F"/>
    <w:rsid w:val="002B1290"/>
    <w:rsid w:val="002B1925"/>
    <w:rsid w:val="002B3118"/>
    <w:rsid w:val="002B3EB4"/>
    <w:rsid w:val="002B4564"/>
    <w:rsid w:val="002B4FBA"/>
    <w:rsid w:val="002B51C3"/>
    <w:rsid w:val="002B57AF"/>
    <w:rsid w:val="002B5BBE"/>
    <w:rsid w:val="002B60EA"/>
    <w:rsid w:val="002B612F"/>
    <w:rsid w:val="002B6B60"/>
    <w:rsid w:val="002B6DEB"/>
    <w:rsid w:val="002C168D"/>
    <w:rsid w:val="002C1E8F"/>
    <w:rsid w:val="002C2A5D"/>
    <w:rsid w:val="002C30CF"/>
    <w:rsid w:val="002C347A"/>
    <w:rsid w:val="002C4B43"/>
    <w:rsid w:val="002C66E3"/>
    <w:rsid w:val="002D2AF4"/>
    <w:rsid w:val="002D2D93"/>
    <w:rsid w:val="002D39C3"/>
    <w:rsid w:val="002D6645"/>
    <w:rsid w:val="002D726B"/>
    <w:rsid w:val="002D72D6"/>
    <w:rsid w:val="002E0894"/>
    <w:rsid w:val="002E2144"/>
    <w:rsid w:val="002E3F83"/>
    <w:rsid w:val="002E4409"/>
    <w:rsid w:val="002E48DA"/>
    <w:rsid w:val="002E6E25"/>
    <w:rsid w:val="002E7068"/>
    <w:rsid w:val="002E7369"/>
    <w:rsid w:val="002E78DF"/>
    <w:rsid w:val="002E7BA4"/>
    <w:rsid w:val="002E7CA8"/>
    <w:rsid w:val="002E7E09"/>
    <w:rsid w:val="002F02AE"/>
    <w:rsid w:val="002F0964"/>
    <w:rsid w:val="002F0A22"/>
    <w:rsid w:val="002F0F9B"/>
    <w:rsid w:val="002F13D3"/>
    <w:rsid w:val="002F14FC"/>
    <w:rsid w:val="002F1791"/>
    <w:rsid w:val="002F17D8"/>
    <w:rsid w:val="002F35B6"/>
    <w:rsid w:val="002F421F"/>
    <w:rsid w:val="002F4E69"/>
    <w:rsid w:val="002F551D"/>
    <w:rsid w:val="002F5D89"/>
    <w:rsid w:val="002F7ADA"/>
    <w:rsid w:val="00300211"/>
    <w:rsid w:val="00300B1E"/>
    <w:rsid w:val="00301DF4"/>
    <w:rsid w:val="00301E67"/>
    <w:rsid w:val="003027F6"/>
    <w:rsid w:val="003029B7"/>
    <w:rsid w:val="00302F71"/>
    <w:rsid w:val="00303DEA"/>
    <w:rsid w:val="0030515A"/>
    <w:rsid w:val="00305670"/>
    <w:rsid w:val="00305E94"/>
    <w:rsid w:val="00306367"/>
    <w:rsid w:val="0031015B"/>
    <w:rsid w:val="003105AD"/>
    <w:rsid w:val="0031141B"/>
    <w:rsid w:val="00311897"/>
    <w:rsid w:val="003130A3"/>
    <w:rsid w:val="003145F9"/>
    <w:rsid w:val="003149AC"/>
    <w:rsid w:val="00314F5A"/>
    <w:rsid w:val="00315319"/>
    <w:rsid w:val="00315FEA"/>
    <w:rsid w:val="00316CD1"/>
    <w:rsid w:val="00320713"/>
    <w:rsid w:val="00321238"/>
    <w:rsid w:val="003241CB"/>
    <w:rsid w:val="00325172"/>
    <w:rsid w:val="00325183"/>
    <w:rsid w:val="0032555F"/>
    <w:rsid w:val="003256AF"/>
    <w:rsid w:val="00326960"/>
    <w:rsid w:val="00326DCA"/>
    <w:rsid w:val="00327402"/>
    <w:rsid w:val="00327EDB"/>
    <w:rsid w:val="003303A3"/>
    <w:rsid w:val="003309F7"/>
    <w:rsid w:val="00330B53"/>
    <w:rsid w:val="00330BA0"/>
    <w:rsid w:val="00332E41"/>
    <w:rsid w:val="00333B83"/>
    <w:rsid w:val="003341F6"/>
    <w:rsid w:val="00334DCA"/>
    <w:rsid w:val="00334F92"/>
    <w:rsid w:val="00335005"/>
    <w:rsid w:val="003368CB"/>
    <w:rsid w:val="00336946"/>
    <w:rsid w:val="00337345"/>
    <w:rsid w:val="00337374"/>
    <w:rsid w:val="003402D6"/>
    <w:rsid w:val="003402E8"/>
    <w:rsid w:val="0034193E"/>
    <w:rsid w:val="00341C04"/>
    <w:rsid w:val="00341C42"/>
    <w:rsid w:val="003428B2"/>
    <w:rsid w:val="00344463"/>
    <w:rsid w:val="003444E7"/>
    <w:rsid w:val="00344F40"/>
    <w:rsid w:val="003457C8"/>
    <w:rsid w:val="003457E5"/>
    <w:rsid w:val="00346B06"/>
    <w:rsid w:val="00346C70"/>
    <w:rsid w:val="00350508"/>
    <w:rsid w:val="00351BDC"/>
    <w:rsid w:val="00351EF5"/>
    <w:rsid w:val="0035223A"/>
    <w:rsid w:val="00352277"/>
    <w:rsid w:val="00353F02"/>
    <w:rsid w:val="00353F50"/>
    <w:rsid w:val="0035405C"/>
    <w:rsid w:val="00355BA1"/>
    <w:rsid w:val="00355E4C"/>
    <w:rsid w:val="003561DD"/>
    <w:rsid w:val="0035749B"/>
    <w:rsid w:val="003603E6"/>
    <w:rsid w:val="00360997"/>
    <w:rsid w:val="003628C7"/>
    <w:rsid w:val="00362C03"/>
    <w:rsid w:val="00362CB7"/>
    <w:rsid w:val="00364A5A"/>
    <w:rsid w:val="00364B0B"/>
    <w:rsid w:val="00365AD5"/>
    <w:rsid w:val="0036686D"/>
    <w:rsid w:val="00366EA1"/>
    <w:rsid w:val="003675DE"/>
    <w:rsid w:val="00367B50"/>
    <w:rsid w:val="00370148"/>
    <w:rsid w:val="0037025D"/>
    <w:rsid w:val="00370B36"/>
    <w:rsid w:val="00371AC1"/>
    <w:rsid w:val="00372B14"/>
    <w:rsid w:val="00372C4D"/>
    <w:rsid w:val="00374088"/>
    <w:rsid w:val="003743CD"/>
    <w:rsid w:val="00375316"/>
    <w:rsid w:val="00375578"/>
    <w:rsid w:val="00376C10"/>
    <w:rsid w:val="00376CD6"/>
    <w:rsid w:val="00377049"/>
    <w:rsid w:val="00377B09"/>
    <w:rsid w:val="00377D13"/>
    <w:rsid w:val="00380A97"/>
    <w:rsid w:val="00380E2C"/>
    <w:rsid w:val="00381A30"/>
    <w:rsid w:val="00381D8F"/>
    <w:rsid w:val="00383234"/>
    <w:rsid w:val="00385B89"/>
    <w:rsid w:val="00385BDB"/>
    <w:rsid w:val="00385DEA"/>
    <w:rsid w:val="00387768"/>
    <w:rsid w:val="00387800"/>
    <w:rsid w:val="00387A77"/>
    <w:rsid w:val="00390748"/>
    <w:rsid w:val="0039149F"/>
    <w:rsid w:val="00391CAB"/>
    <w:rsid w:val="00394AF9"/>
    <w:rsid w:val="003950B9"/>
    <w:rsid w:val="00395131"/>
    <w:rsid w:val="00395AAF"/>
    <w:rsid w:val="003977CB"/>
    <w:rsid w:val="00397BDB"/>
    <w:rsid w:val="003A1789"/>
    <w:rsid w:val="003A32D4"/>
    <w:rsid w:val="003A4BA9"/>
    <w:rsid w:val="003A4FC1"/>
    <w:rsid w:val="003A652F"/>
    <w:rsid w:val="003A6617"/>
    <w:rsid w:val="003A6977"/>
    <w:rsid w:val="003A7575"/>
    <w:rsid w:val="003A7DC2"/>
    <w:rsid w:val="003B06D6"/>
    <w:rsid w:val="003B1625"/>
    <w:rsid w:val="003B27A6"/>
    <w:rsid w:val="003B2D54"/>
    <w:rsid w:val="003B4ED8"/>
    <w:rsid w:val="003B75D6"/>
    <w:rsid w:val="003B7F4A"/>
    <w:rsid w:val="003C14A0"/>
    <w:rsid w:val="003C152A"/>
    <w:rsid w:val="003C1AC8"/>
    <w:rsid w:val="003C2582"/>
    <w:rsid w:val="003C2CA8"/>
    <w:rsid w:val="003C3204"/>
    <w:rsid w:val="003C3D29"/>
    <w:rsid w:val="003C43CB"/>
    <w:rsid w:val="003C5068"/>
    <w:rsid w:val="003C6088"/>
    <w:rsid w:val="003C6388"/>
    <w:rsid w:val="003C6C1E"/>
    <w:rsid w:val="003D0665"/>
    <w:rsid w:val="003D0BFF"/>
    <w:rsid w:val="003D0F30"/>
    <w:rsid w:val="003D1D74"/>
    <w:rsid w:val="003D429D"/>
    <w:rsid w:val="003D5204"/>
    <w:rsid w:val="003D6A14"/>
    <w:rsid w:val="003D6E9D"/>
    <w:rsid w:val="003D7565"/>
    <w:rsid w:val="003E027D"/>
    <w:rsid w:val="003E0A10"/>
    <w:rsid w:val="003E107F"/>
    <w:rsid w:val="003E1563"/>
    <w:rsid w:val="003E1B8B"/>
    <w:rsid w:val="003E2135"/>
    <w:rsid w:val="003E2C67"/>
    <w:rsid w:val="003E2F87"/>
    <w:rsid w:val="003E43A8"/>
    <w:rsid w:val="003E4829"/>
    <w:rsid w:val="003E4E12"/>
    <w:rsid w:val="003E5B09"/>
    <w:rsid w:val="003E5C66"/>
    <w:rsid w:val="003E5F07"/>
    <w:rsid w:val="003E6083"/>
    <w:rsid w:val="003E6F81"/>
    <w:rsid w:val="003E70AB"/>
    <w:rsid w:val="003E7695"/>
    <w:rsid w:val="003E76ED"/>
    <w:rsid w:val="003E7BB1"/>
    <w:rsid w:val="003F0E44"/>
    <w:rsid w:val="003F14B1"/>
    <w:rsid w:val="003F1E0E"/>
    <w:rsid w:val="003F22F8"/>
    <w:rsid w:val="003F325A"/>
    <w:rsid w:val="003F34B6"/>
    <w:rsid w:val="003F3BE0"/>
    <w:rsid w:val="003F4A24"/>
    <w:rsid w:val="003F4A3D"/>
    <w:rsid w:val="003F53E6"/>
    <w:rsid w:val="003F5BF5"/>
    <w:rsid w:val="003F6654"/>
    <w:rsid w:val="003F681B"/>
    <w:rsid w:val="003F6BCE"/>
    <w:rsid w:val="0040107F"/>
    <w:rsid w:val="0040114D"/>
    <w:rsid w:val="004018D5"/>
    <w:rsid w:val="004019C3"/>
    <w:rsid w:val="00401C80"/>
    <w:rsid w:val="00403385"/>
    <w:rsid w:val="00403880"/>
    <w:rsid w:val="00404249"/>
    <w:rsid w:val="00404E73"/>
    <w:rsid w:val="00406E2F"/>
    <w:rsid w:val="0040711B"/>
    <w:rsid w:val="0040766B"/>
    <w:rsid w:val="004102A0"/>
    <w:rsid w:val="0041083D"/>
    <w:rsid w:val="00411A6C"/>
    <w:rsid w:val="0041244D"/>
    <w:rsid w:val="00412590"/>
    <w:rsid w:val="00412A12"/>
    <w:rsid w:val="00412D01"/>
    <w:rsid w:val="004143A8"/>
    <w:rsid w:val="00414A9E"/>
    <w:rsid w:val="00417250"/>
    <w:rsid w:val="00417E83"/>
    <w:rsid w:val="00417F38"/>
    <w:rsid w:val="00420000"/>
    <w:rsid w:val="00420643"/>
    <w:rsid w:val="004228BF"/>
    <w:rsid w:val="004233E1"/>
    <w:rsid w:val="00423570"/>
    <w:rsid w:val="004237A3"/>
    <w:rsid w:val="004239CE"/>
    <w:rsid w:val="00423DAD"/>
    <w:rsid w:val="004246BC"/>
    <w:rsid w:val="00424B8D"/>
    <w:rsid w:val="00426670"/>
    <w:rsid w:val="0043011E"/>
    <w:rsid w:val="0043270B"/>
    <w:rsid w:val="004329B3"/>
    <w:rsid w:val="00432CDD"/>
    <w:rsid w:val="0043609A"/>
    <w:rsid w:val="004404B7"/>
    <w:rsid w:val="00441A9C"/>
    <w:rsid w:val="0044219D"/>
    <w:rsid w:val="0044296F"/>
    <w:rsid w:val="004438AC"/>
    <w:rsid w:val="004467C9"/>
    <w:rsid w:val="00450C9C"/>
    <w:rsid w:val="00450F4C"/>
    <w:rsid w:val="004512A3"/>
    <w:rsid w:val="00451B38"/>
    <w:rsid w:val="00452C3D"/>
    <w:rsid w:val="00453A70"/>
    <w:rsid w:val="00453BA2"/>
    <w:rsid w:val="00454255"/>
    <w:rsid w:val="00455AA8"/>
    <w:rsid w:val="00456031"/>
    <w:rsid w:val="004576CB"/>
    <w:rsid w:val="00457FC4"/>
    <w:rsid w:val="00460538"/>
    <w:rsid w:val="004607A0"/>
    <w:rsid w:val="00461D36"/>
    <w:rsid w:val="00462CA5"/>
    <w:rsid w:val="004630E5"/>
    <w:rsid w:val="00463B3B"/>
    <w:rsid w:val="00463B9D"/>
    <w:rsid w:val="0046588D"/>
    <w:rsid w:val="00465B89"/>
    <w:rsid w:val="00466CFB"/>
    <w:rsid w:val="00467410"/>
    <w:rsid w:val="004708BE"/>
    <w:rsid w:val="00470E31"/>
    <w:rsid w:val="00470E9E"/>
    <w:rsid w:val="00471118"/>
    <w:rsid w:val="004711DF"/>
    <w:rsid w:val="00471709"/>
    <w:rsid w:val="00471B65"/>
    <w:rsid w:val="00473315"/>
    <w:rsid w:val="004743A7"/>
    <w:rsid w:val="00475302"/>
    <w:rsid w:val="004761D3"/>
    <w:rsid w:val="0047623C"/>
    <w:rsid w:val="004765A7"/>
    <w:rsid w:val="004766EB"/>
    <w:rsid w:val="004776E1"/>
    <w:rsid w:val="0047791C"/>
    <w:rsid w:val="00477AB0"/>
    <w:rsid w:val="00477B54"/>
    <w:rsid w:val="0048101D"/>
    <w:rsid w:val="004829DF"/>
    <w:rsid w:val="00482BB7"/>
    <w:rsid w:val="004835FB"/>
    <w:rsid w:val="004867C1"/>
    <w:rsid w:val="00487C1C"/>
    <w:rsid w:val="004900C1"/>
    <w:rsid w:val="004901C5"/>
    <w:rsid w:val="00491557"/>
    <w:rsid w:val="0049181E"/>
    <w:rsid w:val="0049278F"/>
    <w:rsid w:val="00493157"/>
    <w:rsid w:val="004938EC"/>
    <w:rsid w:val="00493AEE"/>
    <w:rsid w:val="00493C76"/>
    <w:rsid w:val="00493EF1"/>
    <w:rsid w:val="00494C3C"/>
    <w:rsid w:val="00495A08"/>
    <w:rsid w:val="00496E2E"/>
    <w:rsid w:val="00497641"/>
    <w:rsid w:val="00497799"/>
    <w:rsid w:val="004978A1"/>
    <w:rsid w:val="00497B5D"/>
    <w:rsid w:val="004A01C1"/>
    <w:rsid w:val="004A10CC"/>
    <w:rsid w:val="004A1BD8"/>
    <w:rsid w:val="004A1D34"/>
    <w:rsid w:val="004A2546"/>
    <w:rsid w:val="004A4ED3"/>
    <w:rsid w:val="004A4FB3"/>
    <w:rsid w:val="004A60FA"/>
    <w:rsid w:val="004A70FD"/>
    <w:rsid w:val="004A7867"/>
    <w:rsid w:val="004B10AD"/>
    <w:rsid w:val="004B136D"/>
    <w:rsid w:val="004B18D8"/>
    <w:rsid w:val="004B212F"/>
    <w:rsid w:val="004B2CD3"/>
    <w:rsid w:val="004B330E"/>
    <w:rsid w:val="004B3750"/>
    <w:rsid w:val="004B468F"/>
    <w:rsid w:val="004B558F"/>
    <w:rsid w:val="004C0AFC"/>
    <w:rsid w:val="004C0CCD"/>
    <w:rsid w:val="004C0FAD"/>
    <w:rsid w:val="004C199B"/>
    <w:rsid w:val="004C1B10"/>
    <w:rsid w:val="004C1DA4"/>
    <w:rsid w:val="004C2719"/>
    <w:rsid w:val="004C30F8"/>
    <w:rsid w:val="004C4943"/>
    <w:rsid w:val="004C5BBD"/>
    <w:rsid w:val="004C5D15"/>
    <w:rsid w:val="004C6CE6"/>
    <w:rsid w:val="004D0467"/>
    <w:rsid w:val="004D07D2"/>
    <w:rsid w:val="004D163B"/>
    <w:rsid w:val="004D4058"/>
    <w:rsid w:val="004D4080"/>
    <w:rsid w:val="004D461C"/>
    <w:rsid w:val="004D5002"/>
    <w:rsid w:val="004D6D33"/>
    <w:rsid w:val="004D6DAF"/>
    <w:rsid w:val="004D7128"/>
    <w:rsid w:val="004E0DD9"/>
    <w:rsid w:val="004E1131"/>
    <w:rsid w:val="004E1652"/>
    <w:rsid w:val="004E17B8"/>
    <w:rsid w:val="004E3448"/>
    <w:rsid w:val="004E3615"/>
    <w:rsid w:val="004E3879"/>
    <w:rsid w:val="004E4702"/>
    <w:rsid w:val="004E4AC0"/>
    <w:rsid w:val="004E4B2E"/>
    <w:rsid w:val="004E5309"/>
    <w:rsid w:val="004E541D"/>
    <w:rsid w:val="004E55B3"/>
    <w:rsid w:val="004E665B"/>
    <w:rsid w:val="004E66EC"/>
    <w:rsid w:val="004E6989"/>
    <w:rsid w:val="004E7711"/>
    <w:rsid w:val="004E7CB1"/>
    <w:rsid w:val="004F01FA"/>
    <w:rsid w:val="004F1BEB"/>
    <w:rsid w:val="004F2710"/>
    <w:rsid w:val="004F2BCE"/>
    <w:rsid w:val="004F2C53"/>
    <w:rsid w:val="004F2F1A"/>
    <w:rsid w:val="004F42E7"/>
    <w:rsid w:val="004F4E07"/>
    <w:rsid w:val="004F5071"/>
    <w:rsid w:val="004F5C50"/>
    <w:rsid w:val="004F61A8"/>
    <w:rsid w:val="004F6474"/>
    <w:rsid w:val="004F6B03"/>
    <w:rsid w:val="004F6C99"/>
    <w:rsid w:val="004F7CA6"/>
    <w:rsid w:val="005002D4"/>
    <w:rsid w:val="005008C9"/>
    <w:rsid w:val="00500D35"/>
    <w:rsid w:val="005026F6"/>
    <w:rsid w:val="00503FAA"/>
    <w:rsid w:val="005041D5"/>
    <w:rsid w:val="00504D77"/>
    <w:rsid w:val="00505250"/>
    <w:rsid w:val="00505A16"/>
    <w:rsid w:val="005066B6"/>
    <w:rsid w:val="00506890"/>
    <w:rsid w:val="0050762A"/>
    <w:rsid w:val="00510EA1"/>
    <w:rsid w:val="0051100B"/>
    <w:rsid w:val="00512A71"/>
    <w:rsid w:val="005134A3"/>
    <w:rsid w:val="0051359D"/>
    <w:rsid w:val="00513DF7"/>
    <w:rsid w:val="00515118"/>
    <w:rsid w:val="00515B81"/>
    <w:rsid w:val="00515ECB"/>
    <w:rsid w:val="005169DC"/>
    <w:rsid w:val="00516B9E"/>
    <w:rsid w:val="00516F08"/>
    <w:rsid w:val="005170CA"/>
    <w:rsid w:val="0051768E"/>
    <w:rsid w:val="0052030E"/>
    <w:rsid w:val="00520838"/>
    <w:rsid w:val="00520AD3"/>
    <w:rsid w:val="00521179"/>
    <w:rsid w:val="005215E8"/>
    <w:rsid w:val="00521B60"/>
    <w:rsid w:val="00521E77"/>
    <w:rsid w:val="00522BAC"/>
    <w:rsid w:val="005233AE"/>
    <w:rsid w:val="00523AC8"/>
    <w:rsid w:val="0052430C"/>
    <w:rsid w:val="00524579"/>
    <w:rsid w:val="00524670"/>
    <w:rsid w:val="00524C4E"/>
    <w:rsid w:val="00526055"/>
    <w:rsid w:val="0052682F"/>
    <w:rsid w:val="00530565"/>
    <w:rsid w:val="005308E2"/>
    <w:rsid w:val="00532201"/>
    <w:rsid w:val="00532936"/>
    <w:rsid w:val="005353C6"/>
    <w:rsid w:val="005356BA"/>
    <w:rsid w:val="00535DA3"/>
    <w:rsid w:val="005361C6"/>
    <w:rsid w:val="00536647"/>
    <w:rsid w:val="0053695A"/>
    <w:rsid w:val="005375D1"/>
    <w:rsid w:val="00537C05"/>
    <w:rsid w:val="00537EA5"/>
    <w:rsid w:val="00540543"/>
    <w:rsid w:val="00541AA2"/>
    <w:rsid w:val="00542494"/>
    <w:rsid w:val="00543843"/>
    <w:rsid w:val="00543C86"/>
    <w:rsid w:val="00544DAC"/>
    <w:rsid w:val="00545EB3"/>
    <w:rsid w:val="005464D1"/>
    <w:rsid w:val="00546EC3"/>
    <w:rsid w:val="0054708E"/>
    <w:rsid w:val="00547FED"/>
    <w:rsid w:val="00550207"/>
    <w:rsid w:val="0055153D"/>
    <w:rsid w:val="00551759"/>
    <w:rsid w:val="00551997"/>
    <w:rsid w:val="00551DD8"/>
    <w:rsid w:val="0055222D"/>
    <w:rsid w:val="0055245F"/>
    <w:rsid w:val="0055247D"/>
    <w:rsid w:val="00552D84"/>
    <w:rsid w:val="00555C89"/>
    <w:rsid w:val="0055634C"/>
    <w:rsid w:val="00556776"/>
    <w:rsid w:val="00556C25"/>
    <w:rsid w:val="00556C6B"/>
    <w:rsid w:val="00557131"/>
    <w:rsid w:val="0055757E"/>
    <w:rsid w:val="00557EA1"/>
    <w:rsid w:val="00561B28"/>
    <w:rsid w:val="00564289"/>
    <w:rsid w:val="005642DF"/>
    <w:rsid w:val="00564598"/>
    <w:rsid w:val="00564F00"/>
    <w:rsid w:val="00565902"/>
    <w:rsid w:val="00565ABC"/>
    <w:rsid w:val="00565ADC"/>
    <w:rsid w:val="00567428"/>
    <w:rsid w:val="00567483"/>
    <w:rsid w:val="00570172"/>
    <w:rsid w:val="00570AA5"/>
    <w:rsid w:val="00570CD0"/>
    <w:rsid w:val="00570D3B"/>
    <w:rsid w:val="0057110E"/>
    <w:rsid w:val="005714B3"/>
    <w:rsid w:val="0057165D"/>
    <w:rsid w:val="00572534"/>
    <w:rsid w:val="00572546"/>
    <w:rsid w:val="00572B89"/>
    <w:rsid w:val="00572DF0"/>
    <w:rsid w:val="00574D13"/>
    <w:rsid w:val="00575202"/>
    <w:rsid w:val="00575CDD"/>
    <w:rsid w:val="00580051"/>
    <w:rsid w:val="00580572"/>
    <w:rsid w:val="00580591"/>
    <w:rsid w:val="005808DE"/>
    <w:rsid w:val="00580F3C"/>
    <w:rsid w:val="005819BE"/>
    <w:rsid w:val="00581DDF"/>
    <w:rsid w:val="005826A2"/>
    <w:rsid w:val="005827D2"/>
    <w:rsid w:val="005828D9"/>
    <w:rsid w:val="00583694"/>
    <w:rsid w:val="00583D0A"/>
    <w:rsid w:val="00583DF1"/>
    <w:rsid w:val="005843A8"/>
    <w:rsid w:val="00584F9C"/>
    <w:rsid w:val="005854F2"/>
    <w:rsid w:val="00585D2F"/>
    <w:rsid w:val="00586642"/>
    <w:rsid w:val="00586A83"/>
    <w:rsid w:val="00587CE0"/>
    <w:rsid w:val="0059028A"/>
    <w:rsid w:val="005902E1"/>
    <w:rsid w:val="0059045A"/>
    <w:rsid w:val="005928E2"/>
    <w:rsid w:val="00592BE6"/>
    <w:rsid w:val="005934A7"/>
    <w:rsid w:val="00593ACD"/>
    <w:rsid w:val="0059438A"/>
    <w:rsid w:val="0059441E"/>
    <w:rsid w:val="00595C4B"/>
    <w:rsid w:val="00596B94"/>
    <w:rsid w:val="005971B9"/>
    <w:rsid w:val="005A25B1"/>
    <w:rsid w:val="005A2EE3"/>
    <w:rsid w:val="005A339F"/>
    <w:rsid w:val="005A3E9B"/>
    <w:rsid w:val="005A4024"/>
    <w:rsid w:val="005A571D"/>
    <w:rsid w:val="005A6957"/>
    <w:rsid w:val="005A7558"/>
    <w:rsid w:val="005A7644"/>
    <w:rsid w:val="005B19C9"/>
    <w:rsid w:val="005B1F47"/>
    <w:rsid w:val="005B2026"/>
    <w:rsid w:val="005B3BCD"/>
    <w:rsid w:val="005B5EA6"/>
    <w:rsid w:val="005B67D3"/>
    <w:rsid w:val="005B7FDB"/>
    <w:rsid w:val="005C0219"/>
    <w:rsid w:val="005C07D2"/>
    <w:rsid w:val="005C0B41"/>
    <w:rsid w:val="005C25BC"/>
    <w:rsid w:val="005C4360"/>
    <w:rsid w:val="005C5727"/>
    <w:rsid w:val="005C6274"/>
    <w:rsid w:val="005C65B3"/>
    <w:rsid w:val="005D04D3"/>
    <w:rsid w:val="005D0C40"/>
    <w:rsid w:val="005D1076"/>
    <w:rsid w:val="005D11D7"/>
    <w:rsid w:val="005D21E9"/>
    <w:rsid w:val="005D2E46"/>
    <w:rsid w:val="005D4125"/>
    <w:rsid w:val="005D5528"/>
    <w:rsid w:val="005D6398"/>
    <w:rsid w:val="005D65CC"/>
    <w:rsid w:val="005D6A45"/>
    <w:rsid w:val="005D7BE7"/>
    <w:rsid w:val="005D7E33"/>
    <w:rsid w:val="005E0447"/>
    <w:rsid w:val="005E0717"/>
    <w:rsid w:val="005E08A3"/>
    <w:rsid w:val="005E341C"/>
    <w:rsid w:val="005E37D8"/>
    <w:rsid w:val="005E3823"/>
    <w:rsid w:val="005E45AE"/>
    <w:rsid w:val="005E4DE2"/>
    <w:rsid w:val="005E7D0F"/>
    <w:rsid w:val="005F120D"/>
    <w:rsid w:val="005F1712"/>
    <w:rsid w:val="005F18D2"/>
    <w:rsid w:val="005F34AC"/>
    <w:rsid w:val="005F3EA8"/>
    <w:rsid w:val="005F4293"/>
    <w:rsid w:val="005F6E0B"/>
    <w:rsid w:val="005F6E17"/>
    <w:rsid w:val="005F74E9"/>
    <w:rsid w:val="005F7676"/>
    <w:rsid w:val="005F767D"/>
    <w:rsid w:val="005F79AB"/>
    <w:rsid w:val="0060031B"/>
    <w:rsid w:val="0060051C"/>
    <w:rsid w:val="00600A01"/>
    <w:rsid w:val="006022C3"/>
    <w:rsid w:val="0060279E"/>
    <w:rsid w:val="006028AE"/>
    <w:rsid w:val="00603F46"/>
    <w:rsid w:val="0060418D"/>
    <w:rsid w:val="0060429E"/>
    <w:rsid w:val="006046B0"/>
    <w:rsid w:val="006053C9"/>
    <w:rsid w:val="006053D9"/>
    <w:rsid w:val="00605BC9"/>
    <w:rsid w:val="006065CF"/>
    <w:rsid w:val="00607CED"/>
    <w:rsid w:val="00607F4E"/>
    <w:rsid w:val="0061047A"/>
    <w:rsid w:val="006104A2"/>
    <w:rsid w:val="00610591"/>
    <w:rsid w:val="00610618"/>
    <w:rsid w:val="006117E4"/>
    <w:rsid w:val="00614024"/>
    <w:rsid w:val="00614204"/>
    <w:rsid w:val="006142F9"/>
    <w:rsid w:val="00614A31"/>
    <w:rsid w:val="00614D35"/>
    <w:rsid w:val="00615035"/>
    <w:rsid w:val="00616736"/>
    <w:rsid w:val="00616DFA"/>
    <w:rsid w:val="006203CF"/>
    <w:rsid w:val="00620D9F"/>
    <w:rsid w:val="006211EE"/>
    <w:rsid w:val="00621DA7"/>
    <w:rsid w:val="00622244"/>
    <w:rsid w:val="006228D4"/>
    <w:rsid w:val="00623176"/>
    <w:rsid w:val="00623AF8"/>
    <w:rsid w:val="00624ABD"/>
    <w:rsid w:val="00624E45"/>
    <w:rsid w:val="00624F1F"/>
    <w:rsid w:val="0062538C"/>
    <w:rsid w:val="00625B29"/>
    <w:rsid w:val="00625B72"/>
    <w:rsid w:val="00625EC4"/>
    <w:rsid w:val="00626083"/>
    <w:rsid w:val="00626397"/>
    <w:rsid w:val="00626415"/>
    <w:rsid w:val="006267B9"/>
    <w:rsid w:val="00626C1B"/>
    <w:rsid w:val="00626D49"/>
    <w:rsid w:val="006302D9"/>
    <w:rsid w:val="00630307"/>
    <w:rsid w:val="0063245E"/>
    <w:rsid w:val="00633111"/>
    <w:rsid w:val="006348A6"/>
    <w:rsid w:val="006352FC"/>
    <w:rsid w:val="0063553F"/>
    <w:rsid w:val="006356B6"/>
    <w:rsid w:val="006362D2"/>
    <w:rsid w:val="00636897"/>
    <w:rsid w:val="006372B5"/>
    <w:rsid w:val="006376CA"/>
    <w:rsid w:val="00637B39"/>
    <w:rsid w:val="00637FCA"/>
    <w:rsid w:val="00641294"/>
    <w:rsid w:val="00641514"/>
    <w:rsid w:val="0064171A"/>
    <w:rsid w:val="006417A5"/>
    <w:rsid w:val="00641D47"/>
    <w:rsid w:val="006423C6"/>
    <w:rsid w:val="00642DF1"/>
    <w:rsid w:val="00643559"/>
    <w:rsid w:val="00643A72"/>
    <w:rsid w:val="00643BE8"/>
    <w:rsid w:val="006442AC"/>
    <w:rsid w:val="00644E71"/>
    <w:rsid w:val="00645184"/>
    <w:rsid w:val="006456F2"/>
    <w:rsid w:val="0064798B"/>
    <w:rsid w:val="00647DA6"/>
    <w:rsid w:val="006505E5"/>
    <w:rsid w:val="00650A8E"/>
    <w:rsid w:val="00651881"/>
    <w:rsid w:val="00651914"/>
    <w:rsid w:val="00651F47"/>
    <w:rsid w:val="006526E3"/>
    <w:rsid w:val="00653CE5"/>
    <w:rsid w:val="00656F2C"/>
    <w:rsid w:val="006570F5"/>
    <w:rsid w:val="00657E7D"/>
    <w:rsid w:val="00657F12"/>
    <w:rsid w:val="0066019A"/>
    <w:rsid w:val="006602B2"/>
    <w:rsid w:val="00661019"/>
    <w:rsid w:val="00663646"/>
    <w:rsid w:val="00663704"/>
    <w:rsid w:val="00664522"/>
    <w:rsid w:val="00664C00"/>
    <w:rsid w:val="00665574"/>
    <w:rsid w:val="006660D7"/>
    <w:rsid w:val="00666D27"/>
    <w:rsid w:val="00666E11"/>
    <w:rsid w:val="00666EEC"/>
    <w:rsid w:val="006673BB"/>
    <w:rsid w:val="006674CF"/>
    <w:rsid w:val="00667B57"/>
    <w:rsid w:val="00667FED"/>
    <w:rsid w:val="00672461"/>
    <w:rsid w:val="00673BC2"/>
    <w:rsid w:val="00673F5C"/>
    <w:rsid w:val="00674FCD"/>
    <w:rsid w:val="00675A4C"/>
    <w:rsid w:val="00676664"/>
    <w:rsid w:val="0067742F"/>
    <w:rsid w:val="00677C3B"/>
    <w:rsid w:val="00677EA9"/>
    <w:rsid w:val="00681726"/>
    <w:rsid w:val="00681BD0"/>
    <w:rsid w:val="0068203B"/>
    <w:rsid w:val="0068231B"/>
    <w:rsid w:val="0068233E"/>
    <w:rsid w:val="00682734"/>
    <w:rsid w:val="006829FE"/>
    <w:rsid w:val="00683A56"/>
    <w:rsid w:val="00684F6E"/>
    <w:rsid w:val="006853C4"/>
    <w:rsid w:val="0068548A"/>
    <w:rsid w:val="006867F5"/>
    <w:rsid w:val="00690EAC"/>
    <w:rsid w:val="00691F0D"/>
    <w:rsid w:val="0069320C"/>
    <w:rsid w:val="00693667"/>
    <w:rsid w:val="00695640"/>
    <w:rsid w:val="00695B8E"/>
    <w:rsid w:val="00696619"/>
    <w:rsid w:val="006A0497"/>
    <w:rsid w:val="006A0C48"/>
    <w:rsid w:val="006A140A"/>
    <w:rsid w:val="006A21D9"/>
    <w:rsid w:val="006A21EA"/>
    <w:rsid w:val="006A2C98"/>
    <w:rsid w:val="006A32A9"/>
    <w:rsid w:val="006A3DAF"/>
    <w:rsid w:val="006A5152"/>
    <w:rsid w:val="006A57F7"/>
    <w:rsid w:val="006A5A20"/>
    <w:rsid w:val="006A6BA0"/>
    <w:rsid w:val="006B086A"/>
    <w:rsid w:val="006B0932"/>
    <w:rsid w:val="006B0AA2"/>
    <w:rsid w:val="006B1109"/>
    <w:rsid w:val="006B15E0"/>
    <w:rsid w:val="006B4116"/>
    <w:rsid w:val="006B5E75"/>
    <w:rsid w:val="006B6616"/>
    <w:rsid w:val="006B74CA"/>
    <w:rsid w:val="006C1A99"/>
    <w:rsid w:val="006C1BE6"/>
    <w:rsid w:val="006C2161"/>
    <w:rsid w:val="006C2F7D"/>
    <w:rsid w:val="006C2F86"/>
    <w:rsid w:val="006C3091"/>
    <w:rsid w:val="006C30AF"/>
    <w:rsid w:val="006C423A"/>
    <w:rsid w:val="006C43E9"/>
    <w:rsid w:val="006C4D72"/>
    <w:rsid w:val="006C5EC8"/>
    <w:rsid w:val="006C659B"/>
    <w:rsid w:val="006C6F4A"/>
    <w:rsid w:val="006D0685"/>
    <w:rsid w:val="006D1B54"/>
    <w:rsid w:val="006D1E25"/>
    <w:rsid w:val="006D1E86"/>
    <w:rsid w:val="006D2D51"/>
    <w:rsid w:val="006D3AD1"/>
    <w:rsid w:val="006D3D09"/>
    <w:rsid w:val="006D4861"/>
    <w:rsid w:val="006D4CA4"/>
    <w:rsid w:val="006D50E4"/>
    <w:rsid w:val="006D5672"/>
    <w:rsid w:val="006D5790"/>
    <w:rsid w:val="006D5AF5"/>
    <w:rsid w:val="006D5DE7"/>
    <w:rsid w:val="006D61E8"/>
    <w:rsid w:val="006D7805"/>
    <w:rsid w:val="006D7B8D"/>
    <w:rsid w:val="006E0C1B"/>
    <w:rsid w:val="006E0E15"/>
    <w:rsid w:val="006E27CB"/>
    <w:rsid w:val="006E3342"/>
    <w:rsid w:val="006E42BF"/>
    <w:rsid w:val="006E55C7"/>
    <w:rsid w:val="006E5BE4"/>
    <w:rsid w:val="006E613B"/>
    <w:rsid w:val="006E6206"/>
    <w:rsid w:val="006E7EC4"/>
    <w:rsid w:val="006F023C"/>
    <w:rsid w:val="006F14F0"/>
    <w:rsid w:val="006F180E"/>
    <w:rsid w:val="006F361D"/>
    <w:rsid w:val="006F458B"/>
    <w:rsid w:val="006F47B3"/>
    <w:rsid w:val="006F4A8D"/>
    <w:rsid w:val="006F5832"/>
    <w:rsid w:val="006F5D6A"/>
    <w:rsid w:val="006F61C0"/>
    <w:rsid w:val="006F6ADC"/>
    <w:rsid w:val="00700BA1"/>
    <w:rsid w:val="00700D20"/>
    <w:rsid w:val="00701BB7"/>
    <w:rsid w:val="00701F64"/>
    <w:rsid w:val="00702ED2"/>
    <w:rsid w:val="007030F8"/>
    <w:rsid w:val="00703700"/>
    <w:rsid w:val="007046C4"/>
    <w:rsid w:val="00704BB1"/>
    <w:rsid w:val="007066B7"/>
    <w:rsid w:val="0070674B"/>
    <w:rsid w:val="00706884"/>
    <w:rsid w:val="00706F16"/>
    <w:rsid w:val="00706F41"/>
    <w:rsid w:val="0070711D"/>
    <w:rsid w:val="007072A2"/>
    <w:rsid w:val="007079C4"/>
    <w:rsid w:val="00707A8F"/>
    <w:rsid w:val="0071127F"/>
    <w:rsid w:val="00712C72"/>
    <w:rsid w:val="007138C4"/>
    <w:rsid w:val="00717E7B"/>
    <w:rsid w:val="00720584"/>
    <w:rsid w:val="00720863"/>
    <w:rsid w:val="0072186E"/>
    <w:rsid w:val="007221B6"/>
    <w:rsid w:val="00722302"/>
    <w:rsid w:val="00722CCC"/>
    <w:rsid w:val="00723667"/>
    <w:rsid w:val="00723BB3"/>
    <w:rsid w:val="00723C7A"/>
    <w:rsid w:val="00724334"/>
    <w:rsid w:val="00724B7C"/>
    <w:rsid w:val="00725174"/>
    <w:rsid w:val="007253DA"/>
    <w:rsid w:val="00725876"/>
    <w:rsid w:val="00725DAD"/>
    <w:rsid w:val="00726699"/>
    <w:rsid w:val="00727026"/>
    <w:rsid w:val="00727CAE"/>
    <w:rsid w:val="00730114"/>
    <w:rsid w:val="00730796"/>
    <w:rsid w:val="007314B1"/>
    <w:rsid w:val="00732C69"/>
    <w:rsid w:val="007331CB"/>
    <w:rsid w:val="00733249"/>
    <w:rsid w:val="007335BA"/>
    <w:rsid w:val="00735472"/>
    <w:rsid w:val="00736581"/>
    <w:rsid w:val="007367ED"/>
    <w:rsid w:val="007378D1"/>
    <w:rsid w:val="00737CF6"/>
    <w:rsid w:val="00740C9C"/>
    <w:rsid w:val="00741104"/>
    <w:rsid w:val="00742E1C"/>
    <w:rsid w:val="00743C8C"/>
    <w:rsid w:val="007455C8"/>
    <w:rsid w:val="007459C1"/>
    <w:rsid w:val="007465A6"/>
    <w:rsid w:val="00746F6E"/>
    <w:rsid w:val="00747C5E"/>
    <w:rsid w:val="00747D53"/>
    <w:rsid w:val="0075012F"/>
    <w:rsid w:val="007502F2"/>
    <w:rsid w:val="0075205C"/>
    <w:rsid w:val="0075458C"/>
    <w:rsid w:val="00754FA5"/>
    <w:rsid w:val="007560E3"/>
    <w:rsid w:val="0075623E"/>
    <w:rsid w:val="00756C85"/>
    <w:rsid w:val="00756DD9"/>
    <w:rsid w:val="007572F9"/>
    <w:rsid w:val="00757C0A"/>
    <w:rsid w:val="007613B5"/>
    <w:rsid w:val="0076232D"/>
    <w:rsid w:val="0076237C"/>
    <w:rsid w:val="00763533"/>
    <w:rsid w:val="00763DE9"/>
    <w:rsid w:val="007644F5"/>
    <w:rsid w:val="00764BF9"/>
    <w:rsid w:val="00765356"/>
    <w:rsid w:val="00765B8A"/>
    <w:rsid w:val="00766337"/>
    <w:rsid w:val="00766617"/>
    <w:rsid w:val="00766887"/>
    <w:rsid w:val="00766D12"/>
    <w:rsid w:val="00767B5B"/>
    <w:rsid w:val="0077015C"/>
    <w:rsid w:val="007709E5"/>
    <w:rsid w:val="00770B00"/>
    <w:rsid w:val="007712F7"/>
    <w:rsid w:val="00773E75"/>
    <w:rsid w:val="00774BEF"/>
    <w:rsid w:val="007769BD"/>
    <w:rsid w:val="00777411"/>
    <w:rsid w:val="00777811"/>
    <w:rsid w:val="007808EE"/>
    <w:rsid w:val="0078204C"/>
    <w:rsid w:val="00782141"/>
    <w:rsid w:val="007834B6"/>
    <w:rsid w:val="0078353E"/>
    <w:rsid w:val="00784235"/>
    <w:rsid w:val="007857D8"/>
    <w:rsid w:val="007862A8"/>
    <w:rsid w:val="00786B3A"/>
    <w:rsid w:val="00786BC2"/>
    <w:rsid w:val="00786E5F"/>
    <w:rsid w:val="00787881"/>
    <w:rsid w:val="00790140"/>
    <w:rsid w:val="00790BCE"/>
    <w:rsid w:val="00791314"/>
    <w:rsid w:val="0079146B"/>
    <w:rsid w:val="00795BA1"/>
    <w:rsid w:val="00795C7D"/>
    <w:rsid w:val="007A147D"/>
    <w:rsid w:val="007A2946"/>
    <w:rsid w:val="007A3F82"/>
    <w:rsid w:val="007A492D"/>
    <w:rsid w:val="007A5359"/>
    <w:rsid w:val="007A5729"/>
    <w:rsid w:val="007A6197"/>
    <w:rsid w:val="007B023F"/>
    <w:rsid w:val="007B2739"/>
    <w:rsid w:val="007B2771"/>
    <w:rsid w:val="007B32E8"/>
    <w:rsid w:val="007B376F"/>
    <w:rsid w:val="007B410E"/>
    <w:rsid w:val="007B4409"/>
    <w:rsid w:val="007B44D1"/>
    <w:rsid w:val="007B4E0A"/>
    <w:rsid w:val="007B5224"/>
    <w:rsid w:val="007B5C7B"/>
    <w:rsid w:val="007B6958"/>
    <w:rsid w:val="007C0633"/>
    <w:rsid w:val="007C1647"/>
    <w:rsid w:val="007C2A20"/>
    <w:rsid w:val="007C2E13"/>
    <w:rsid w:val="007C48E4"/>
    <w:rsid w:val="007C7BF5"/>
    <w:rsid w:val="007D06EB"/>
    <w:rsid w:val="007D149A"/>
    <w:rsid w:val="007D1E00"/>
    <w:rsid w:val="007D295A"/>
    <w:rsid w:val="007D44B9"/>
    <w:rsid w:val="007E0ED5"/>
    <w:rsid w:val="007E3176"/>
    <w:rsid w:val="007E32D3"/>
    <w:rsid w:val="007E3BF5"/>
    <w:rsid w:val="007E578E"/>
    <w:rsid w:val="007E5C59"/>
    <w:rsid w:val="007E5F50"/>
    <w:rsid w:val="007E6430"/>
    <w:rsid w:val="007E7242"/>
    <w:rsid w:val="007E7953"/>
    <w:rsid w:val="007E7D7E"/>
    <w:rsid w:val="007F017B"/>
    <w:rsid w:val="007F0603"/>
    <w:rsid w:val="007F0C5C"/>
    <w:rsid w:val="007F0DA8"/>
    <w:rsid w:val="007F1FD1"/>
    <w:rsid w:val="007F2700"/>
    <w:rsid w:val="007F3B9E"/>
    <w:rsid w:val="007F3C9E"/>
    <w:rsid w:val="007F44CA"/>
    <w:rsid w:val="007F6E7E"/>
    <w:rsid w:val="007F74C9"/>
    <w:rsid w:val="007F7D76"/>
    <w:rsid w:val="0080147D"/>
    <w:rsid w:val="00801758"/>
    <w:rsid w:val="008035F4"/>
    <w:rsid w:val="00803D72"/>
    <w:rsid w:val="008053CB"/>
    <w:rsid w:val="008073F2"/>
    <w:rsid w:val="008075C9"/>
    <w:rsid w:val="00807F58"/>
    <w:rsid w:val="0081019C"/>
    <w:rsid w:val="0081092B"/>
    <w:rsid w:val="00813EC6"/>
    <w:rsid w:val="00815343"/>
    <w:rsid w:val="00815BB0"/>
    <w:rsid w:val="008163EE"/>
    <w:rsid w:val="008169D9"/>
    <w:rsid w:val="00817D02"/>
    <w:rsid w:val="008205F3"/>
    <w:rsid w:val="0082092C"/>
    <w:rsid w:val="00820AA5"/>
    <w:rsid w:val="00821290"/>
    <w:rsid w:val="008214B8"/>
    <w:rsid w:val="008224AA"/>
    <w:rsid w:val="008225FC"/>
    <w:rsid w:val="00822674"/>
    <w:rsid w:val="00822F75"/>
    <w:rsid w:val="008231DE"/>
    <w:rsid w:val="008235A2"/>
    <w:rsid w:val="00824775"/>
    <w:rsid w:val="00824C67"/>
    <w:rsid w:val="00824EF8"/>
    <w:rsid w:val="00825016"/>
    <w:rsid w:val="0082516C"/>
    <w:rsid w:val="00825CE5"/>
    <w:rsid w:val="00826623"/>
    <w:rsid w:val="00826BD7"/>
    <w:rsid w:val="00826D28"/>
    <w:rsid w:val="0082799F"/>
    <w:rsid w:val="00827F15"/>
    <w:rsid w:val="00827F7D"/>
    <w:rsid w:val="0083031D"/>
    <w:rsid w:val="008305C2"/>
    <w:rsid w:val="008306A5"/>
    <w:rsid w:val="00830DCD"/>
    <w:rsid w:val="00831E8E"/>
    <w:rsid w:val="00832BDD"/>
    <w:rsid w:val="008335E6"/>
    <w:rsid w:val="00833C1B"/>
    <w:rsid w:val="00833C7A"/>
    <w:rsid w:val="00833F5E"/>
    <w:rsid w:val="00833FD9"/>
    <w:rsid w:val="0083462E"/>
    <w:rsid w:val="00834FCA"/>
    <w:rsid w:val="00836803"/>
    <w:rsid w:val="0083729D"/>
    <w:rsid w:val="008373FA"/>
    <w:rsid w:val="008402F8"/>
    <w:rsid w:val="00840AFF"/>
    <w:rsid w:val="008414EE"/>
    <w:rsid w:val="0084196A"/>
    <w:rsid w:val="00844014"/>
    <w:rsid w:val="008441BF"/>
    <w:rsid w:val="00844546"/>
    <w:rsid w:val="008457F6"/>
    <w:rsid w:val="00846C66"/>
    <w:rsid w:val="008470CB"/>
    <w:rsid w:val="00847100"/>
    <w:rsid w:val="0085006E"/>
    <w:rsid w:val="00851912"/>
    <w:rsid w:val="008524FE"/>
    <w:rsid w:val="00852C22"/>
    <w:rsid w:val="0085343C"/>
    <w:rsid w:val="00853CFA"/>
    <w:rsid w:val="00853F52"/>
    <w:rsid w:val="008556CF"/>
    <w:rsid w:val="00856F95"/>
    <w:rsid w:val="00857036"/>
    <w:rsid w:val="008573B9"/>
    <w:rsid w:val="008603A6"/>
    <w:rsid w:val="0086101E"/>
    <w:rsid w:val="0086163F"/>
    <w:rsid w:val="00861655"/>
    <w:rsid w:val="00862890"/>
    <w:rsid w:val="00865468"/>
    <w:rsid w:val="00866976"/>
    <w:rsid w:val="00866C98"/>
    <w:rsid w:val="00867111"/>
    <w:rsid w:val="00867291"/>
    <w:rsid w:val="00867C14"/>
    <w:rsid w:val="008703FC"/>
    <w:rsid w:val="00871163"/>
    <w:rsid w:val="00871E4D"/>
    <w:rsid w:val="00873D38"/>
    <w:rsid w:val="00873F0F"/>
    <w:rsid w:val="008746A3"/>
    <w:rsid w:val="00876129"/>
    <w:rsid w:val="00877376"/>
    <w:rsid w:val="008778C1"/>
    <w:rsid w:val="008807DA"/>
    <w:rsid w:val="00880DF1"/>
    <w:rsid w:val="00881447"/>
    <w:rsid w:val="00881A71"/>
    <w:rsid w:val="008827A8"/>
    <w:rsid w:val="008828BE"/>
    <w:rsid w:val="00884B7E"/>
    <w:rsid w:val="008850A9"/>
    <w:rsid w:val="008862CA"/>
    <w:rsid w:val="00886CAD"/>
    <w:rsid w:val="00887CF6"/>
    <w:rsid w:val="008901A3"/>
    <w:rsid w:val="00890726"/>
    <w:rsid w:val="0089094F"/>
    <w:rsid w:val="008911D7"/>
    <w:rsid w:val="00891507"/>
    <w:rsid w:val="008917B2"/>
    <w:rsid w:val="008925B6"/>
    <w:rsid w:val="00892BF5"/>
    <w:rsid w:val="00893113"/>
    <w:rsid w:val="00893754"/>
    <w:rsid w:val="008946A8"/>
    <w:rsid w:val="0089542A"/>
    <w:rsid w:val="00897E76"/>
    <w:rsid w:val="00897FF8"/>
    <w:rsid w:val="008A0897"/>
    <w:rsid w:val="008A11DD"/>
    <w:rsid w:val="008A17F7"/>
    <w:rsid w:val="008A20A6"/>
    <w:rsid w:val="008A2495"/>
    <w:rsid w:val="008A315A"/>
    <w:rsid w:val="008A36B3"/>
    <w:rsid w:val="008A4A03"/>
    <w:rsid w:val="008A4B22"/>
    <w:rsid w:val="008A4B67"/>
    <w:rsid w:val="008A5DDB"/>
    <w:rsid w:val="008A6575"/>
    <w:rsid w:val="008A676D"/>
    <w:rsid w:val="008A74EB"/>
    <w:rsid w:val="008B000A"/>
    <w:rsid w:val="008B0F03"/>
    <w:rsid w:val="008B11CD"/>
    <w:rsid w:val="008B2D72"/>
    <w:rsid w:val="008B2DB6"/>
    <w:rsid w:val="008B3176"/>
    <w:rsid w:val="008B36B5"/>
    <w:rsid w:val="008B3F4F"/>
    <w:rsid w:val="008B44F0"/>
    <w:rsid w:val="008B4BB4"/>
    <w:rsid w:val="008B5B77"/>
    <w:rsid w:val="008B5F01"/>
    <w:rsid w:val="008B68DE"/>
    <w:rsid w:val="008B71C3"/>
    <w:rsid w:val="008C0C65"/>
    <w:rsid w:val="008C14A4"/>
    <w:rsid w:val="008C2E99"/>
    <w:rsid w:val="008C330F"/>
    <w:rsid w:val="008C3B18"/>
    <w:rsid w:val="008C3C66"/>
    <w:rsid w:val="008C4776"/>
    <w:rsid w:val="008C57A3"/>
    <w:rsid w:val="008C63A2"/>
    <w:rsid w:val="008C6BBE"/>
    <w:rsid w:val="008C6BFF"/>
    <w:rsid w:val="008C77EC"/>
    <w:rsid w:val="008C7B76"/>
    <w:rsid w:val="008C7D94"/>
    <w:rsid w:val="008D00E0"/>
    <w:rsid w:val="008D0169"/>
    <w:rsid w:val="008D0A13"/>
    <w:rsid w:val="008D1640"/>
    <w:rsid w:val="008D235E"/>
    <w:rsid w:val="008D2D3C"/>
    <w:rsid w:val="008D355F"/>
    <w:rsid w:val="008D4115"/>
    <w:rsid w:val="008D4485"/>
    <w:rsid w:val="008D48AC"/>
    <w:rsid w:val="008D5045"/>
    <w:rsid w:val="008D627B"/>
    <w:rsid w:val="008D73E2"/>
    <w:rsid w:val="008D7A31"/>
    <w:rsid w:val="008D7C30"/>
    <w:rsid w:val="008D7D94"/>
    <w:rsid w:val="008E02A6"/>
    <w:rsid w:val="008E0644"/>
    <w:rsid w:val="008E071C"/>
    <w:rsid w:val="008E076F"/>
    <w:rsid w:val="008E23CC"/>
    <w:rsid w:val="008E413E"/>
    <w:rsid w:val="008E54A2"/>
    <w:rsid w:val="008E561E"/>
    <w:rsid w:val="008E5738"/>
    <w:rsid w:val="008E61CE"/>
    <w:rsid w:val="008E7F76"/>
    <w:rsid w:val="008F138E"/>
    <w:rsid w:val="008F15BA"/>
    <w:rsid w:val="008F17A5"/>
    <w:rsid w:val="008F1E04"/>
    <w:rsid w:val="008F22FA"/>
    <w:rsid w:val="008F35EC"/>
    <w:rsid w:val="008F3A6E"/>
    <w:rsid w:val="008F3D25"/>
    <w:rsid w:val="008F3FEE"/>
    <w:rsid w:val="008F41C0"/>
    <w:rsid w:val="008F432A"/>
    <w:rsid w:val="008F4467"/>
    <w:rsid w:val="008F5921"/>
    <w:rsid w:val="008F6ECC"/>
    <w:rsid w:val="008F7623"/>
    <w:rsid w:val="008F7A11"/>
    <w:rsid w:val="00900579"/>
    <w:rsid w:val="00901298"/>
    <w:rsid w:val="009015B4"/>
    <w:rsid w:val="00902342"/>
    <w:rsid w:val="00903133"/>
    <w:rsid w:val="00903310"/>
    <w:rsid w:val="00903B54"/>
    <w:rsid w:val="00903E10"/>
    <w:rsid w:val="00904931"/>
    <w:rsid w:val="00904C12"/>
    <w:rsid w:val="00905856"/>
    <w:rsid w:val="00905AD8"/>
    <w:rsid w:val="00905DD7"/>
    <w:rsid w:val="00906342"/>
    <w:rsid w:val="009066C6"/>
    <w:rsid w:val="00906B38"/>
    <w:rsid w:val="0091033E"/>
    <w:rsid w:val="0091091A"/>
    <w:rsid w:val="0091092B"/>
    <w:rsid w:val="00910FFA"/>
    <w:rsid w:val="0091100B"/>
    <w:rsid w:val="009111CA"/>
    <w:rsid w:val="009111FC"/>
    <w:rsid w:val="00912D03"/>
    <w:rsid w:val="00913334"/>
    <w:rsid w:val="009134E1"/>
    <w:rsid w:val="00913F82"/>
    <w:rsid w:val="00914070"/>
    <w:rsid w:val="00914ECB"/>
    <w:rsid w:val="00915C48"/>
    <w:rsid w:val="00916962"/>
    <w:rsid w:val="009169B1"/>
    <w:rsid w:val="00917AE8"/>
    <w:rsid w:val="009209A7"/>
    <w:rsid w:val="009225AE"/>
    <w:rsid w:val="0092376D"/>
    <w:rsid w:val="00923E63"/>
    <w:rsid w:val="00924224"/>
    <w:rsid w:val="00930E55"/>
    <w:rsid w:val="00931225"/>
    <w:rsid w:val="0093180B"/>
    <w:rsid w:val="00931B56"/>
    <w:rsid w:val="009333B2"/>
    <w:rsid w:val="00934616"/>
    <w:rsid w:val="00935488"/>
    <w:rsid w:val="00935C8D"/>
    <w:rsid w:val="00935D7F"/>
    <w:rsid w:val="00937E93"/>
    <w:rsid w:val="009416D8"/>
    <w:rsid w:val="00941A7C"/>
    <w:rsid w:val="00941ABF"/>
    <w:rsid w:val="00941FE2"/>
    <w:rsid w:val="0094214D"/>
    <w:rsid w:val="00942A99"/>
    <w:rsid w:val="00942CC8"/>
    <w:rsid w:val="009434A1"/>
    <w:rsid w:val="0094550F"/>
    <w:rsid w:val="009467DE"/>
    <w:rsid w:val="009477E7"/>
    <w:rsid w:val="009535B4"/>
    <w:rsid w:val="00953D54"/>
    <w:rsid w:val="00953F43"/>
    <w:rsid w:val="00953F86"/>
    <w:rsid w:val="0095489D"/>
    <w:rsid w:val="00954FE2"/>
    <w:rsid w:val="00955819"/>
    <w:rsid w:val="00955BEA"/>
    <w:rsid w:val="00956C63"/>
    <w:rsid w:val="0095731A"/>
    <w:rsid w:val="0095735C"/>
    <w:rsid w:val="009575DB"/>
    <w:rsid w:val="00961B1F"/>
    <w:rsid w:val="00962A92"/>
    <w:rsid w:val="00962B2C"/>
    <w:rsid w:val="00962B9A"/>
    <w:rsid w:val="00962C93"/>
    <w:rsid w:val="00963370"/>
    <w:rsid w:val="00963C99"/>
    <w:rsid w:val="0096406A"/>
    <w:rsid w:val="00964429"/>
    <w:rsid w:val="009647FB"/>
    <w:rsid w:val="00964C9F"/>
    <w:rsid w:val="00966090"/>
    <w:rsid w:val="009669C3"/>
    <w:rsid w:val="00966BAA"/>
    <w:rsid w:val="0097097B"/>
    <w:rsid w:val="00971A34"/>
    <w:rsid w:val="0097262E"/>
    <w:rsid w:val="009726CB"/>
    <w:rsid w:val="00972B12"/>
    <w:rsid w:val="00973B14"/>
    <w:rsid w:val="00974083"/>
    <w:rsid w:val="00975080"/>
    <w:rsid w:val="00975C3B"/>
    <w:rsid w:val="00976118"/>
    <w:rsid w:val="009809E4"/>
    <w:rsid w:val="009819FC"/>
    <w:rsid w:val="00982D24"/>
    <w:rsid w:val="00983563"/>
    <w:rsid w:val="00984804"/>
    <w:rsid w:val="0098575F"/>
    <w:rsid w:val="00985C17"/>
    <w:rsid w:val="00990C36"/>
    <w:rsid w:val="00991B0A"/>
    <w:rsid w:val="00991DD7"/>
    <w:rsid w:val="0099246E"/>
    <w:rsid w:val="00992B09"/>
    <w:rsid w:val="0099418E"/>
    <w:rsid w:val="00994EF4"/>
    <w:rsid w:val="0099669B"/>
    <w:rsid w:val="00996F8A"/>
    <w:rsid w:val="00997DD4"/>
    <w:rsid w:val="00997F48"/>
    <w:rsid w:val="009A0A92"/>
    <w:rsid w:val="009A0D41"/>
    <w:rsid w:val="009A0EBF"/>
    <w:rsid w:val="009A0FDC"/>
    <w:rsid w:val="009A1667"/>
    <w:rsid w:val="009A1E19"/>
    <w:rsid w:val="009A2320"/>
    <w:rsid w:val="009A301D"/>
    <w:rsid w:val="009A372D"/>
    <w:rsid w:val="009A3ADF"/>
    <w:rsid w:val="009A3EFB"/>
    <w:rsid w:val="009A420B"/>
    <w:rsid w:val="009A4314"/>
    <w:rsid w:val="009A4A30"/>
    <w:rsid w:val="009A66EE"/>
    <w:rsid w:val="009A6D61"/>
    <w:rsid w:val="009A6E7B"/>
    <w:rsid w:val="009A760B"/>
    <w:rsid w:val="009A7ABF"/>
    <w:rsid w:val="009B0511"/>
    <w:rsid w:val="009B0E1A"/>
    <w:rsid w:val="009B1545"/>
    <w:rsid w:val="009B1A5B"/>
    <w:rsid w:val="009B1F0B"/>
    <w:rsid w:val="009B25BA"/>
    <w:rsid w:val="009B2774"/>
    <w:rsid w:val="009B3525"/>
    <w:rsid w:val="009B3AD7"/>
    <w:rsid w:val="009B4B7A"/>
    <w:rsid w:val="009B4FFC"/>
    <w:rsid w:val="009B6226"/>
    <w:rsid w:val="009B6A9F"/>
    <w:rsid w:val="009B7A2F"/>
    <w:rsid w:val="009C02DC"/>
    <w:rsid w:val="009C06D8"/>
    <w:rsid w:val="009C081F"/>
    <w:rsid w:val="009C0B52"/>
    <w:rsid w:val="009C0D9C"/>
    <w:rsid w:val="009C1298"/>
    <w:rsid w:val="009C1976"/>
    <w:rsid w:val="009C269B"/>
    <w:rsid w:val="009C2F51"/>
    <w:rsid w:val="009C3201"/>
    <w:rsid w:val="009C37C9"/>
    <w:rsid w:val="009C3E5C"/>
    <w:rsid w:val="009C5075"/>
    <w:rsid w:val="009C52C3"/>
    <w:rsid w:val="009C5566"/>
    <w:rsid w:val="009C5714"/>
    <w:rsid w:val="009C575A"/>
    <w:rsid w:val="009C5DC3"/>
    <w:rsid w:val="009C5FBC"/>
    <w:rsid w:val="009C6073"/>
    <w:rsid w:val="009C6B2D"/>
    <w:rsid w:val="009C6FA6"/>
    <w:rsid w:val="009C76A0"/>
    <w:rsid w:val="009C7993"/>
    <w:rsid w:val="009D0B32"/>
    <w:rsid w:val="009D0C2F"/>
    <w:rsid w:val="009D0F7C"/>
    <w:rsid w:val="009D15C3"/>
    <w:rsid w:val="009D2677"/>
    <w:rsid w:val="009D2BED"/>
    <w:rsid w:val="009D339F"/>
    <w:rsid w:val="009D3650"/>
    <w:rsid w:val="009D38B2"/>
    <w:rsid w:val="009D3A90"/>
    <w:rsid w:val="009D3BA5"/>
    <w:rsid w:val="009D3D4C"/>
    <w:rsid w:val="009D40BF"/>
    <w:rsid w:val="009D4D82"/>
    <w:rsid w:val="009D552E"/>
    <w:rsid w:val="009D69FB"/>
    <w:rsid w:val="009E081A"/>
    <w:rsid w:val="009E0B8A"/>
    <w:rsid w:val="009E2E44"/>
    <w:rsid w:val="009E366C"/>
    <w:rsid w:val="009E372F"/>
    <w:rsid w:val="009E4450"/>
    <w:rsid w:val="009E50C2"/>
    <w:rsid w:val="009E6547"/>
    <w:rsid w:val="009E67A4"/>
    <w:rsid w:val="009E6BE8"/>
    <w:rsid w:val="009E7B1E"/>
    <w:rsid w:val="009F0603"/>
    <w:rsid w:val="009F1575"/>
    <w:rsid w:val="009F2007"/>
    <w:rsid w:val="009F2DAC"/>
    <w:rsid w:val="009F3332"/>
    <w:rsid w:val="009F55D8"/>
    <w:rsid w:val="009F5991"/>
    <w:rsid w:val="009F5F0D"/>
    <w:rsid w:val="009F7FB5"/>
    <w:rsid w:val="00A00359"/>
    <w:rsid w:val="00A0105C"/>
    <w:rsid w:val="00A016A5"/>
    <w:rsid w:val="00A01927"/>
    <w:rsid w:val="00A027D3"/>
    <w:rsid w:val="00A02857"/>
    <w:rsid w:val="00A04612"/>
    <w:rsid w:val="00A055CB"/>
    <w:rsid w:val="00A05F9B"/>
    <w:rsid w:val="00A1085A"/>
    <w:rsid w:val="00A109AD"/>
    <w:rsid w:val="00A11123"/>
    <w:rsid w:val="00A1144C"/>
    <w:rsid w:val="00A143AA"/>
    <w:rsid w:val="00A14DA1"/>
    <w:rsid w:val="00A15D49"/>
    <w:rsid w:val="00A15D72"/>
    <w:rsid w:val="00A1649E"/>
    <w:rsid w:val="00A21005"/>
    <w:rsid w:val="00A23AF2"/>
    <w:rsid w:val="00A23D61"/>
    <w:rsid w:val="00A23E23"/>
    <w:rsid w:val="00A247DD"/>
    <w:rsid w:val="00A24D1B"/>
    <w:rsid w:val="00A24E37"/>
    <w:rsid w:val="00A2565E"/>
    <w:rsid w:val="00A26FE7"/>
    <w:rsid w:val="00A27690"/>
    <w:rsid w:val="00A27BEA"/>
    <w:rsid w:val="00A27FA2"/>
    <w:rsid w:val="00A309E6"/>
    <w:rsid w:val="00A30D88"/>
    <w:rsid w:val="00A3108F"/>
    <w:rsid w:val="00A312C8"/>
    <w:rsid w:val="00A313DD"/>
    <w:rsid w:val="00A31FB4"/>
    <w:rsid w:val="00A324C0"/>
    <w:rsid w:val="00A32755"/>
    <w:rsid w:val="00A32E39"/>
    <w:rsid w:val="00A33A79"/>
    <w:rsid w:val="00A33AC3"/>
    <w:rsid w:val="00A33BD6"/>
    <w:rsid w:val="00A341D0"/>
    <w:rsid w:val="00A34520"/>
    <w:rsid w:val="00A34890"/>
    <w:rsid w:val="00A34A29"/>
    <w:rsid w:val="00A35104"/>
    <w:rsid w:val="00A355DE"/>
    <w:rsid w:val="00A3611F"/>
    <w:rsid w:val="00A36D68"/>
    <w:rsid w:val="00A3751F"/>
    <w:rsid w:val="00A3758B"/>
    <w:rsid w:val="00A40314"/>
    <w:rsid w:val="00A412C5"/>
    <w:rsid w:val="00A41C52"/>
    <w:rsid w:val="00A43558"/>
    <w:rsid w:val="00A443F0"/>
    <w:rsid w:val="00A44A4B"/>
    <w:rsid w:val="00A456F5"/>
    <w:rsid w:val="00A472FA"/>
    <w:rsid w:val="00A47425"/>
    <w:rsid w:val="00A47532"/>
    <w:rsid w:val="00A5167C"/>
    <w:rsid w:val="00A534D7"/>
    <w:rsid w:val="00A53F48"/>
    <w:rsid w:val="00A5457B"/>
    <w:rsid w:val="00A54C19"/>
    <w:rsid w:val="00A55631"/>
    <w:rsid w:val="00A55695"/>
    <w:rsid w:val="00A55C11"/>
    <w:rsid w:val="00A56033"/>
    <w:rsid w:val="00A57BA6"/>
    <w:rsid w:val="00A613F1"/>
    <w:rsid w:val="00A61823"/>
    <w:rsid w:val="00A626EA"/>
    <w:rsid w:val="00A63DE1"/>
    <w:rsid w:val="00A6513E"/>
    <w:rsid w:val="00A656B9"/>
    <w:rsid w:val="00A65A27"/>
    <w:rsid w:val="00A667A1"/>
    <w:rsid w:val="00A673B3"/>
    <w:rsid w:val="00A679A2"/>
    <w:rsid w:val="00A67C9A"/>
    <w:rsid w:val="00A67F37"/>
    <w:rsid w:val="00A71859"/>
    <w:rsid w:val="00A7189C"/>
    <w:rsid w:val="00A73E1F"/>
    <w:rsid w:val="00A75FD6"/>
    <w:rsid w:val="00A77DDA"/>
    <w:rsid w:val="00A77F81"/>
    <w:rsid w:val="00A81D7F"/>
    <w:rsid w:val="00A82295"/>
    <w:rsid w:val="00A8328E"/>
    <w:rsid w:val="00A85C0A"/>
    <w:rsid w:val="00A85DE0"/>
    <w:rsid w:val="00A8660B"/>
    <w:rsid w:val="00A86D65"/>
    <w:rsid w:val="00A8734A"/>
    <w:rsid w:val="00A874A3"/>
    <w:rsid w:val="00A874B0"/>
    <w:rsid w:val="00A87C65"/>
    <w:rsid w:val="00A87FBD"/>
    <w:rsid w:val="00A902D2"/>
    <w:rsid w:val="00A907AE"/>
    <w:rsid w:val="00A90D15"/>
    <w:rsid w:val="00A910D4"/>
    <w:rsid w:val="00A910F4"/>
    <w:rsid w:val="00A912B7"/>
    <w:rsid w:val="00A917A6"/>
    <w:rsid w:val="00A92228"/>
    <w:rsid w:val="00A92F8E"/>
    <w:rsid w:val="00A93C9E"/>
    <w:rsid w:val="00A94222"/>
    <w:rsid w:val="00A954E6"/>
    <w:rsid w:val="00A95A39"/>
    <w:rsid w:val="00A96075"/>
    <w:rsid w:val="00A96160"/>
    <w:rsid w:val="00A963FB"/>
    <w:rsid w:val="00A96BFB"/>
    <w:rsid w:val="00A979C3"/>
    <w:rsid w:val="00A97C1C"/>
    <w:rsid w:val="00A97CAB"/>
    <w:rsid w:val="00A97FAC"/>
    <w:rsid w:val="00AA09E7"/>
    <w:rsid w:val="00AA0CE5"/>
    <w:rsid w:val="00AA2701"/>
    <w:rsid w:val="00AA2956"/>
    <w:rsid w:val="00AA3A50"/>
    <w:rsid w:val="00AA3D1C"/>
    <w:rsid w:val="00AA472F"/>
    <w:rsid w:val="00AA527D"/>
    <w:rsid w:val="00AA632F"/>
    <w:rsid w:val="00AA7C5B"/>
    <w:rsid w:val="00AA7E0C"/>
    <w:rsid w:val="00AA7ECF"/>
    <w:rsid w:val="00AB1A3C"/>
    <w:rsid w:val="00AB2492"/>
    <w:rsid w:val="00AB3226"/>
    <w:rsid w:val="00AB3D13"/>
    <w:rsid w:val="00AB3D17"/>
    <w:rsid w:val="00AB42A5"/>
    <w:rsid w:val="00AB5EB8"/>
    <w:rsid w:val="00AB6446"/>
    <w:rsid w:val="00AB6D26"/>
    <w:rsid w:val="00AB7437"/>
    <w:rsid w:val="00AC0550"/>
    <w:rsid w:val="00AC1883"/>
    <w:rsid w:val="00AC3124"/>
    <w:rsid w:val="00AC33C5"/>
    <w:rsid w:val="00AC3629"/>
    <w:rsid w:val="00AC4A0D"/>
    <w:rsid w:val="00AC4A7F"/>
    <w:rsid w:val="00AC5BB1"/>
    <w:rsid w:val="00AC6B01"/>
    <w:rsid w:val="00AC6BD3"/>
    <w:rsid w:val="00AC6D9B"/>
    <w:rsid w:val="00AC6D9C"/>
    <w:rsid w:val="00AC70C5"/>
    <w:rsid w:val="00AC7377"/>
    <w:rsid w:val="00AD10B2"/>
    <w:rsid w:val="00AD1182"/>
    <w:rsid w:val="00AD3369"/>
    <w:rsid w:val="00AD377A"/>
    <w:rsid w:val="00AD5C9A"/>
    <w:rsid w:val="00AD6395"/>
    <w:rsid w:val="00AD6F71"/>
    <w:rsid w:val="00AD77A5"/>
    <w:rsid w:val="00AE1796"/>
    <w:rsid w:val="00AE26B2"/>
    <w:rsid w:val="00AE2F5F"/>
    <w:rsid w:val="00AE3160"/>
    <w:rsid w:val="00AE3B53"/>
    <w:rsid w:val="00AE411B"/>
    <w:rsid w:val="00AE4F47"/>
    <w:rsid w:val="00AE5B5D"/>
    <w:rsid w:val="00AF1673"/>
    <w:rsid w:val="00AF1D47"/>
    <w:rsid w:val="00AF20A6"/>
    <w:rsid w:val="00AF2741"/>
    <w:rsid w:val="00AF303C"/>
    <w:rsid w:val="00AF429F"/>
    <w:rsid w:val="00AF48CC"/>
    <w:rsid w:val="00AF4CFA"/>
    <w:rsid w:val="00AF74B5"/>
    <w:rsid w:val="00B004CB"/>
    <w:rsid w:val="00B00545"/>
    <w:rsid w:val="00B00B0D"/>
    <w:rsid w:val="00B01551"/>
    <w:rsid w:val="00B01E86"/>
    <w:rsid w:val="00B033E0"/>
    <w:rsid w:val="00B04503"/>
    <w:rsid w:val="00B04513"/>
    <w:rsid w:val="00B04DAE"/>
    <w:rsid w:val="00B04EB6"/>
    <w:rsid w:val="00B05900"/>
    <w:rsid w:val="00B06256"/>
    <w:rsid w:val="00B06BBE"/>
    <w:rsid w:val="00B07518"/>
    <w:rsid w:val="00B118D7"/>
    <w:rsid w:val="00B11B61"/>
    <w:rsid w:val="00B1258D"/>
    <w:rsid w:val="00B12E0E"/>
    <w:rsid w:val="00B132DB"/>
    <w:rsid w:val="00B13308"/>
    <w:rsid w:val="00B13F75"/>
    <w:rsid w:val="00B142D6"/>
    <w:rsid w:val="00B14386"/>
    <w:rsid w:val="00B1626F"/>
    <w:rsid w:val="00B162D8"/>
    <w:rsid w:val="00B162E7"/>
    <w:rsid w:val="00B167CC"/>
    <w:rsid w:val="00B1756C"/>
    <w:rsid w:val="00B1791B"/>
    <w:rsid w:val="00B17EE0"/>
    <w:rsid w:val="00B2008C"/>
    <w:rsid w:val="00B201E2"/>
    <w:rsid w:val="00B20FAF"/>
    <w:rsid w:val="00B2468C"/>
    <w:rsid w:val="00B24ADB"/>
    <w:rsid w:val="00B24F27"/>
    <w:rsid w:val="00B25437"/>
    <w:rsid w:val="00B26285"/>
    <w:rsid w:val="00B266A0"/>
    <w:rsid w:val="00B26AA2"/>
    <w:rsid w:val="00B27357"/>
    <w:rsid w:val="00B274A6"/>
    <w:rsid w:val="00B279E9"/>
    <w:rsid w:val="00B3153C"/>
    <w:rsid w:val="00B31D3C"/>
    <w:rsid w:val="00B329CD"/>
    <w:rsid w:val="00B34141"/>
    <w:rsid w:val="00B34684"/>
    <w:rsid w:val="00B34E09"/>
    <w:rsid w:val="00B35231"/>
    <w:rsid w:val="00B3608A"/>
    <w:rsid w:val="00B365E6"/>
    <w:rsid w:val="00B36E60"/>
    <w:rsid w:val="00B371A0"/>
    <w:rsid w:val="00B37C52"/>
    <w:rsid w:val="00B402E6"/>
    <w:rsid w:val="00B4201D"/>
    <w:rsid w:val="00B4251A"/>
    <w:rsid w:val="00B4260A"/>
    <w:rsid w:val="00B426BC"/>
    <w:rsid w:val="00B4282E"/>
    <w:rsid w:val="00B430C7"/>
    <w:rsid w:val="00B43A67"/>
    <w:rsid w:val="00B442EA"/>
    <w:rsid w:val="00B4547B"/>
    <w:rsid w:val="00B4586E"/>
    <w:rsid w:val="00B462D7"/>
    <w:rsid w:val="00B46F40"/>
    <w:rsid w:val="00B47575"/>
    <w:rsid w:val="00B476D8"/>
    <w:rsid w:val="00B515B3"/>
    <w:rsid w:val="00B52C40"/>
    <w:rsid w:val="00B53A20"/>
    <w:rsid w:val="00B53BEC"/>
    <w:rsid w:val="00B53DD3"/>
    <w:rsid w:val="00B53E37"/>
    <w:rsid w:val="00B54459"/>
    <w:rsid w:val="00B54CFF"/>
    <w:rsid w:val="00B55033"/>
    <w:rsid w:val="00B55213"/>
    <w:rsid w:val="00B5673A"/>
    <w:rsid w:val="00B56E7B"/>
    <w:rsid w:val="00B572EF"/>
    <w:rsid w:val="00B5748F"/>
    <w:rsid w:val="00B60400"/>
    <w:rsid w:val="00B6042B"/>
    <w:rsid w:val="00B6072B"/>
    <w:rsid w:val="00B609AF"/>
    <w:rsid w:val="00B610F1"/>
    <w:rsid w:val="00B61E37"/>
    <w:rsid w:val="00B620F0"/>
    <w:rsid w:val="00B62A6B"/>
    <w:rsid w:val="00B62BE0"/>
    <w:rsid w:val="00B62E71"/>
    <w:rsid w:val="00B6342F"/>
    <w:rsid w:val="00B63954"/>
    <w:rsid w:val="00B6395D"/>
    <w:rsid w:val="00B649A2"/>
    <w:rsid w:val="00B64A72"/>
    <w:rsid w:val="00B64E15"/>
    <w:rsid w:val="00B6583A"/>
    <w:rsid w:val="00B66FA1"/>
    <w:rsid w:val="00B674FE"/>
    <w:rsid w:val="00B70785"/>
    <w:rsid w:val="00B70BBC"/>
    <w:rsid w:val="00B719D2"/>
    <w:rsid w:val="00B7250E"/>
    <w:rsid w:val="00B725C6"/>
    <w:rsid w:val="00B73FBF"/>
    <w:rsid w:val="00B76183"/>
    <w:rsid w:val="00B762A1"/>
    <w:rsid w:val="00B766E7"/>
    <w:rsid w:val="00B76847"/>
    <w:rsid w:val="00B76F2A"/>
    <w:rsid w:val="00B775AF"/>
    <w:rsid w:val="00B7782E"/>
    <w:rsid w:val="00B778CC"/>
    <w:rsid w:val="00B77D9F"/>
    <w:rsid w:val="00B80AE6"/>
    <w:rsid w:val="00B812AE"/>
    <w:rsid w:val="00B815FF"/>
    <w:rsid w:val="00B81DA8"/>
    <w:rsid w:val="00B854C1"/>
    <w:rsid w:val="00B85501"/>
    <w:rsid w:val="00B86843"/>
    <w:rsid w:val="00B903FA"/>
    <w:rsid w:val="00B90507"/>
    <w:rsid w:val="00B90C91"/>
    <w:rsid w:val="00B90EAB"/>
    <w:rsid w:val="00B92053"/>
    <w:rsid w:val="00B936F2"/>
    <w:rsid w:val="00B9377F"/>
    <w:rsid w:val="00B95092"/>
    <w:rsid w:val="00B95D72"/>
    <w:rsid w:val="00B96363"/>
    <w:rsid w:val="00B967EB"/>
    <w:rsid w:val="00B96B3C"/>
    <w:rsid w:val="00B97004"/>
    <w:rsid w:val="00B979ED"/>
    <w:rsid w:val="00BA00E2"/>
    <w:rsid w:val="00BA05C9"/>
    <w:rsid w:val="00BA2ABB"/>
    <w:rsid w:val="00BA3735"/>
    <w:rsid w:val="00BA3BBE"/>
    <w:rsid w:val="00BA4798"/>
    <w:rsid w:val="00BA4AE6"/>
    <w:rsid w:val="00BA5315"/>
    <w:rsid w:val="00BA534D"/>
    <w:rsid w:val="00BA5629"/>
    <w:rsid w:val="00BA5F08"/>
    <w:rsid w:val="00BA7206"/>
    <w:rsid w:val="00BA7D2F"/>
    <w:rsid w:val="00BB014C"/>
    <w:rsid w:val="00BB031A"/>
    <w:rsid w:val="00BB137F"/>
    <w:rsid w:val="00BB1AFF"/>
    <w:rsid w:val="00BB1F97"/>
    <w:rsid w:val="00BB20EB"/>
    <w:rsid w:val="00BB2311"/>
    <w:rsid w:val="00BB2445"/>
    <w:rsid w:val="00BB2719"/>
    <w:rsid w:val="00BB2EAD"/>
    <w:rsid w:val="00BB2EC5"/>
    <w:rsid w:val="00BB34A9"/>
    <w:rsid w:val="00BB3D51"/>
    <w:rsid w:val="00BB53D0"/>
    <w:rsid w:val="00BB5B71"/>
    <w:rsid w:val="00BB61DE"/>
    <w:rsid w:val="00BB7A0D"/>
    <w:rsid w:val="00BC0796"/>
    <w:rsid w:val="00BC0C2B"/>
    <w:rsid w:val="00BC1B01"/>
    <w:rsid w:val="00BC2586"/>
    <w:rsid w:val="00BC3B06"/>
    <w:rsid w:val="00BC495D"/>
    <w:rsid w:val="00BC4977"/>
    <w:rsid w:val="00BC5201"/>
    <w:rsid w:val="00BC637E"/>
    <w:rsid w:val="00BC6C5D"/>
    <w:rsid w:val="00BC77DC"/>
    <w:rsid w:val="00BC7F76"/>
    <w:rsid w:val="00BD059A"/>
    <w:rsid w:val="00BD0666"/>
    <w:rsid w:val="00BD0818"/>
    <w:rsid w:val="00BD0CDF"/>
    <w:rsid w:val="00BD0E1A"/>
    <w:rsid w:val="00BD26B0"/>
    <w:rsid w:val="00BD29C5"/>
    <w:rsid w:val="00BD301A"/>
    <w:rsid w:val="00BD3B8F"/>
    <w:rsid w:val="00BD3B94"/>
    <w:rsid w:val="00BD4285"/>
    <w:rsid w:val="00BD4566"/>
    <w:rsid w:val="00BD4DB8"/>
    <w:rsid w:val="00BD530D"/>
    <w:rsid w:val="00BD5402"/>
    <w:rsid w:val="00BD6C82"/>
    <w:rsid w:val="00BD7AB6"/>
    <w:rsid w:val="00BD7D75"/>
    <w:rsid w:val="00BE07CE"/>
    <w:rsid w:val="00BE085B"/>
    <w:rsid w:val="00BE14E8"/>
    <w:rsid w:val="00BE153C"/>
    <w:rsid w:val="00BE1E85"/>
    <w:rsid w:val="00BE2043"/>
    <w:rsid w:val="00BE2253"/>
    <w:rsid w:val="00BE26F3"/>
    <w:rsid w:val="00BE2AA2"/>
    <w:rsid w:val="00BE2B3E"/>
    <w:rsid w:val="00BE2CE9"/>
    <w:rsid w:val="00BE347A"/>
    <w:rsid w:val="00BE382D"/>
    <w:rsid w:val="00BE5338"/>
    <w:rsid w:val="00BE5CA7"/>
    <w:rsid w:val="00BE6569"/>
    <w:rsid w:val="00BE74F2"/>
    <w:rsid w:val="00BE7E27"/>
    <w:rsid w:val="00BF0132"/>
    <w:rsid w:val="00BF071D"/>
    <w:rsid w:val="00BF0C63"/>
    <w:rsid w:val="00BF0F90"/>
    <w:rsid w:val="00BF1255"/>
    <w:rsid w:val="00BF21D5"/>
    <w:rsid w:val="00BF244C"/>
    <w:rsid w:val="00BF3500"/>
    <w:rsid w:val="00BF4BEE"/>
    <w:rsid w:val="00BF5621"/>
    <w:rsid w:val="00BF69D6"/>
    <w:rsid w:val="00BF7066"/>
    <w:rsid w:val="00C04220"/>
    <w:rsid w:val="00C04A79"/>
    <w:rsid w:val="00C05B71"/>
    <w:rsid w:val="00C06BCF"/>
    <w:rsid w:val="00C07546"/>
    <w:rsid w:val="00C100CC"/>
    <w:rsid w:val="00C10202"/>
    <w:rsid w:val="00C12D2C"/>
    <w:rsid w:val="00C137E5"/>
    <w:rsid w:val="00C140F5"/>
    <w:rsid w:val="00C1468B"/>
    <w:rsid w:val="00C14CFC"/>
    <w:rsid w:val="00C14D18"/>
    <w:rsid w:val="00C158E8"/>
    <w:rsid w:val="00C16493"/>
    <w:rsid w:val="00C164D5"/>
    <w:rsid w:val="00C16EF0"/>
    <w:rsid w:val="00C20566"/>
    <w:rsid w:val="00C2117F"/>
    <w:rsid w:val="00C22313"/>
    <w:rsid w:val="00C23CED"/>
    <w:rsid w:val="00C23D69"/>
    <w:rsid w:val="00C23F36"/>
    <w:rsid w:val="00C2465D"/>
    <w:rsid w:val="00C24694"/>
    <w:rsid w:val="00C25369"/>
    <w:rsid w:val="00C266AF"/>
    <w:rsid w:val="00C27215"/>
    <w:rsid w:val="00C2724E"/>
    <w:rsid w:val="00C27A96"/>
    <w:rsid w:val="00C3056E"/>
    <w:rsid w:val="00C30A53"/>
    <w:rsid w:val="00C31438"/>
    <w:rsid w:val="00C3208D"/>
    <w:rsid w:val="00C3209D"/>
    <w:rsid w:val="00C32D9C"/>
    <w:rsid w:val="00C332B1"/>
    <w:rsid w:val="00C334E6"/>
    <w:rsid w:val="00C34238"/>
    <w:rsid w:val="00C35635"/>
    <w:rsid w:val="00C35866"/>
    <w:rsid w:val="00C359CB"/>
    <w:rsid w:val="00C362F5"/>
    <w:rsid w:val="00C3646F"/>
    <w:rsid w:val="00C37012"/>
    <w:rsid w:val="00C372D0"/>
    <w:rsid w:val="00C37CCB"/>
    <w:rsid w:val="00C40B0B"/>
    <w:rsid w:val="00C41B82"/>
    <w:rsid w:val="00C42464"/>
    <w:rsid w:val="00C42795"/>
    <w:rsid w:val="00C429E2"/>
    <w:rsid w:val="00C43619"/>
    <w:rsid w:val="00C45A94"/>
    <w:rsid w:val="00C45F46"/>
    <w:rsid w:val="00C4668A"/>
    <w:rsid w:val="00C472AE"/>
    <w:rsid w:val="00C478ED"/>
    <w:rsid w:val="00C47C31"/>
    <w:rsid w:val="00C47E8C"/>
    <w:rsid w:val="00C50874"/>
    <w:rsid w:val="00C52F57"/>
    <w:rsid w:val="00C5385E"/>
    <w:rsid w:val="00C553A7"/>
    <w:rsid w:val="00C55C23"/>
    <w:rsid w:val="00C564BD"/>
    <w:rsid w:val="00C56D30"/>
    <w:rsid w:val="00C578D9"/>
    <w:rsid w:val="00C6024E"/>
    <w:rsid w:val="00C6053A"/>
    <w:rsid w:val="00C608FC"/>
    <w:rsid w:val="00C60EAE"/>
    <w:rsid w:val="00C6129A"/>
    <w:rsid w:val="00C62371"/>
    <w:rsid w:val="00C63B9C"/>
    <w:rsid w:val="00C64272"/>
    <w:rsid w:val="00C65DEE"/>
    <w:rsid w:val="00C66304"/>
    <w:rsid w:val="00C6699B"/>
    <w:rsid w:val="00C67C72"/>
    <w:rsid w:val="00C727EB"/>
    <w:rsid w:val="00C734F3"/>
    <w:rsid w:val="00C740C5"/>
    <w:rsid w:val="00C75E30"/>
    <w:rsid w:val="00C76659"/>
    <w:rsid w:val="00C7765A"/>
    <w:rsid w:val="00C80CFE"/>
    <w:rsid w:val="00C8216B"/>
    <w:rsid w:val="00C82FD1"/>
    <w:rsid w:val="00C838F9"/>
    <w:rsid w:val="00C83DF7"/>
    <w:rsid w:val="00C8453E"/>
    <w:rsid w:val="00C84FA1"/>
    <w:rsid w:val="00C8706A"/>
    <w:rsid w:val="00C870D1"/>
    <w:rsid w:val="00C87606"/>
    <w:rsid w:val="00C87F87"/>
    <w:rsid w:val="00C905F4"/>
    <w:rsid w:val="00C9075B"/>
    <w:rsid w:val="00C90D27"/>
    <w:rsid w:val="00C91377"/>
    <w:rsid w:val="00C9258A"/>
    <w:rsid w:val="00C92E9A"/>
    <w:rsid w:val="00C938C1"/>
    <w:rsid w:val="00C9394D"/>
    <w:rsid w:val="00C941DC"/>
    <w:rsid w:val="00C956D8"/>
    <w:rsid w:val="00C95CFD"/>
    <w:rsid w:val="00C97B71"/>
    <w:rsid w:val="00C97B9C"/>
    <w:rsid w:val="00C97BEF"/>
    <w:rsid w:val="00C97EF2"/>
    <w:rsid w:val="00CA07D7"/>
    <w:rsid w:val="00CA0DBC"/>
    <w:rsid w:val="00CA12F3"/>
    <w:rsid w:val="00CA18DD"/>
    <w:rsid w:val="00CA1CB9"/>
    <w:rsid w:val="00CA3374"/>
    <w:rsid w:val="00CA4C39"/>
    <w:rsid w:val="00CA5454"/>
    <w:rsid w:val="00CA5546"/>
    <w:rsid w:val="00CA7048"/>
    <w:rsid w:val="00CA7150"/>
    <w:rsid w:val="00CA75E8"/>
    <w:rsid w:val="00CA77D3"/>
    <w:rsid w:val="00CB076D"/>
    <w:rsid w:val="00CB1D5B"/>
    <w:rsid w:val="00CB3A25"/>
    <w:rsid w:val="00CB3CE9"/>
    <w:rsid w:val="00CB5858"/>
    <w:rsid w:val="00CB5FD3"/>
    <w:rsid w:val="00CB70EB"/>
    <w:rsid w:val="00CC16FA"/>
    <w:rsid w:val="00CC1A63"/>
    <w:rsid w:val="00CC1C70"/>
    <w:rsid w:val="00CC1E9B"/>
    <w:rsid w:val="00CC2024"/>
    <w:rsid w:val="00CC330C"/>
    <w:rsid w:val="00CC54C3"/>
    <w:rsid w:val="00CC5F57"/>
    <w:rsid w:val="00CC6516"/>
    <w:rsid w:val="00CC67EA"/>
    <w:rsid w:val="00CC69B2"/>
    <w:rsid w:val="00CC7179"/>
    <w:rsid w:val="00CC7353"/>
    <w:rsid w:val="00CD08E1"/>
    <w:rsid w:val="00CD15D3"/>
    <w:rsid w:val="00CD199D"/>
    <w:rsid w:val="00CD1EBA"/>
    <w:rsid w:val="00CD21C9"/>
    <w:rsid w:val="00CD3DED"/>
    <w:rsid w:val="00CD3E2D"/>
    <w:rsid w:val="00CD3ECF"/>
    <w:rsid w:val="00CD4611"/>
    <w:rsid w:val="00CD48C8"/>
    <w:rsid w:val="00CD4ADC"/>
    <w:rsid w:val="00CD4F73"/>
    <w:rsid w:val="00CD56C3"/>
    <w:rsid w:val="00CD6512"/>
    <w:rsid w:val="00CD6CDE"/>
    <w:rsid w:val="00CE06D1"/>
    <w:rsid w:val="00CE267A"/>
    <w:rsid w:val="00CE269E"/>
    <w:rsid w:val="00CE2990"/>
    <w:rsid w:val="00CE29BF"/>
    <w:rsid w:val="00CE45A4"/>
    <w:rsid w:val="00CE4F4A"/>
    <w:rsid w:val="00CE54BA"/>
    <w:rsid w:val="00CE587A"/>
    <w:rsid w:val="00CE5CA4"/>
    <w:rsid w:val="00CE6589"/>
    <w:rsid w:val="00CE661A"/>
    <w:rsid w:val="00CE772C"/>
    <w:rsid w:val="00CE781D"/>
    <w:rsid w:val="00CE795D"/>
    <w:rsid w:val="00CE7B4F"/>
    <w:rsid w:val="00CF127A"/>
    <w:rsid w:val="00CF35A8"/>
    <w:rsid w:val="00CF39E6"/>
    <w:rsid w:val="00CF417F"/>
    <w:rsid w:val="00CF4AF2"/>
    <w:rsid w:val="00CF55C4"/>
    <w:rsid w:val="00CF5B8B"/>
    <w:rsid w:val="00CF781F"/>
    <w:rsid w:val="00D00213"/>
    <w:rsid w:val="00D00EBF"/>
    <w:rsid w:val="00D00EF0"/>
    <w:rsid w:val="00D02F38"/>
    <w:rsid w:val="00D03118"/>
    <w:rsid w:val="00D03241"/>
    <w:rsid w:val="00D034A0"/>
    <w:rsid w:val="00D034DB"/>
    <w:rsid w:val="00D07A29"/>
    <w:rsid w:val="00D1095B"/>
    <w:rsid w:val="00D10D5D"/>
    <w:rsid w:val="00D1110E"/>
    <w:rsid w:val="00D11640"/>
    <w:rsid w:val="00D12869"/>
    <w:rsid w:val="00D13A69"/>
    <w:rsid w:val="00D146F3"/>
    <w:rsid w:val="00D154BB"/>
    <w:rsid w:val="00D15B7B"/>
    <w:rsid w:val="00D15B7E"/>
    <w:rsid w:val="00D15EA8"/>
    <w:rsid w:val="00D16871"/>
    <w:rsid w:val="00D17028"/>
    <w:rsid w:val="00D170D0"/>
    <w:rsid w:val="00D171E5"/>
    <w:rsid w:val="00D172C0"/>
    <w:rsid w:val="00D17A04"/>
    <w:rsid w:val="00D2049F"/>
    <w:rsid w:val="00D20524"/>
    <w:rsid w:val="00D2135D"/>
    <w:rsid w:val="00D21F03"/>
    <w:rsid w:val="00D233CE"/>
    <w:rsid w:val="00D23629"/>
    <w:rsid w:val="00D238B6"/>
    <w:rsid w:val="00D242F5"/>
    <w:rsid w:val="00D24A55"/>
    <w:rsid w:val="00D24E53"/>
    <w:rsid w:val="00D25979"/>
    <w:rsid w:val="00D25AD6"/>
    <w:rsid w:val="00D26209"/>
    <w:rsid w:val="00D2633C"/>
    <w:rsid w:val="00D26762"/>
    <w:rsid w:val="00D274BA"/>
    <w:rsid w:val="00D275C2"/>
    <w:rsid w:val="00D2768C"/>
    <w:rsid w:val="00D27F68"/>
    <w:rsid w:val="00D3106F"/>
    <w:rsid w:val="00D31606"/>
    <w:rsid w:val="00D32460"/>
    <w:rsid w:val="00D33197"/>
    <w:rsid w:val="00D334A2"/>
    <w:rsid w:val="00D334BF"/>
    <w:rsid w:val="00D336B4"/>
    <w:rsid w:val="00D33863"/>
    <w:rsid w:val="00D33E35"/>
    <w:rsid w:val="00D35E99"/>
    <w:rsid w:val="00D36597"/>
    <w:rsid w:val="00D36A35"/>
    <w:rsid w:val="00D376CC"/>
    <w:rsid w:val="00D37B88"/>
    <w:rsid w:val="00D40006"/>
    <w:rsid w:val="00D401FD"/>
    <w:rsid w:val="00D405A0"/>
    <w:rsid w:val="00D40F5E"/>
    <w:rsid w:val="00D43115"/>
    <w:rsid w:val="00D436EA"/>
    <w:rsid w:val="00D43B6C"/>
    <w:rsid w:val="00D43CDF"/>
    <w:rsid w:val="00D44567"/>
    <w:rsid w:val="00D4477F"/>
    <w:rsid w:val="00D44830"/>
    <w:rsid w:val="00D449E6"/>
    <w:rsid w:val="00D449FA"/>
    <w:rsid w:val="00D45027"/>
    <w:rsid w:val="00D452E1"/>
    <w:rsid w:val="00D45E12"/>
    <w:rsid w:val="00D46011"/>
    <w:rsid w:val="00D47567"/>
    <w:rsid w:val="00D47EE0"/>
    <w:rsid w:val="00D50D48"/>
    <w:rsid w:val="00D51261"/>
    <w:rsid w:val="00D51C2C"/>
    <w:rsid w:val="00D523C3"/>
    <w:rsid w:val="00D54EDB"/>
    <w:rsid w:val="00D54F98"/>
    <w:rsid w:val="00D554F4"/>
    <w:rsid w:val="00D556ED"/>
    <w:rsid w:val="00D55F90"/>
    <w:rsid w:val="00D5659D"/>
    <w:rsid w:val="00D574B4"/>
    <w:rsid w:val="00D60F12"/>
    <w:rsid w:val="00D626E0"/>
    <w:rsid w:val="00D62703"/>
    <w:rsid w:val="00D62A2E"/>
    <w:rsid w:val="00D62FC3"/>
    <w:rsid w:val="00D64735"/>
    <w:rsid w:val="00D65AA6"/>
    <w:rsid w:val="00D6787F"/>
    <w:rsid w:val="00D6790A"/>
    <w:rsid w:val="00D67C9C"/>
    <w:rsid w:val="00D71220"/>
    <w:rsid w:val="00D715FF"/>
    <w:rsid w:val="00D71DC5"/>
    <w:rsid w:val="00D72747"/>
    <w:rsid w:val="00D7371D"/>
    <w:rsid w:val="00D744CD"/>
    <w:rsid w:val="00D74B2C"/>
    <w:rsid w:val="00D7708C"/>
    <w:rsid w:val="00D77269"/>
    <w:rsid w:val="00D775A1"/>
    <w:rsid w:val="00D77F4E"/>
    <w:rsid w:val="00D80548"/>
    <w:rsid w:val="00D82182"/>
    <w:rsid w:val="00D82B52"/>
    <w:rsid w:val="00D831F8"/>
    <w:rsid w:val="00D83E03"/>
    <w:rsid w:val="00D85581"/>
    <w:rsid w:val="00D85CB4"/>
    <w:rsid w:val="00D86431"/>
    <w:rsid w:val="00D865A1"/>
    <w:rsid w:val="00D8696D"/>
    <w:rsid w:val="00D879DC"/>
    <w:rsid w:val="00D87A90"/>
    <w:rsid w:val="00D90591"/>
    <w:rsid w:val="00D90AB8"/>
    <w:rsid w:val="00D911CB"/>
    <w:rsid w:val="00D918A7"/>
    <w:rsid w:val="00D92390"/>
    <w:rsid w:val="00D92587"/>
    <w:rsid w:val="00D9259F"/>
    <w:rsid w:val="00D93702"/>
    <w:rsid w:val="00D940F3"/>
    <w:rsid w:val="00D956B8"/>
    <w:rsid w:val="00D9574A"/>
    <w:rsid w:val="00D96A78"/>
    <w:rsid w:val="00D9798C"/>
    <w:rsid w:val="00DA057F"/>
    <w:rsid w:val="00DA05C3"/>
    <w:rsid w:val="00DA095B"/>
    <w:rsid w:val="00DA1119"/>
    <w:rsid w:val="00DA158D"/>
    <w:rsid w:val="00DA1611"/>
    <w:rsid w:val="00DA235D"/>
    <w:rsid w:val="00DA24F7"/>
    <w:rsid w:val="00DA30F9"/>
    <w:rsid w:val="00DA3E44"/>
    <w:rsid w:val="00DA4727"/>
    <w:rsid w:val="00DA50A2"/>
    <w:rsid w:val="00DA5518"/>
    <w:rsid w:val="00DA6150"/>
    <w:rsid w:val="00DA6C40"/>
    <w:rsid w:val="00DB05F2"/>
    <w:rsid w:val="00DB1CEC"/>
    <w:rsid w:val="00DB27A2"/>
    <w:rsid w:val="00DB2D5B"/>
    <w:rsid w:val="00DB4934"/>
    <w:rsid w:val="00DB5167"/>
    <w:rsid w:val="00DB526C"/>
    <w:rsid w:val="00DB5919"/>
    <w:rsid w:val="00DB6CFB"/>
    <w:rsid w:val="00DC0435"/>
    <w:rsid w:val="00DC1191"/>
    <w:rsid w:val="00DC11C7"/>
    <w:rsid w:val="00DC1C2E"/>
    <w:rsid w:val="00DC240C"/>
    <w:rsid w:val="00DC26E2"/>
    <w:rsid w:val="00DC27C8"/>
    <w:rsid w:val="00DC2CB0"/>
    <w:rsid w:val="00DC2F50"/>
    <w:rsid w:val="00DC378C"/>
    <w:rsid w:val="00DC3DDD"/>
    <w:rsid w:val="00DC3DFF"/>
    <w:rsid w:val="00DC4372"/>
    <w:rsid w:val="00DC43BB"/>
    <w:rsid w:val="00DD0833"/>
    <w:rsid w:val="00DD181E"/>
    <w:rsid w:val="00DD1BB5"/>
    <w:rsid w:val="00DD292D"/>
    <w:rsid w:val="00DD2A8B"/>
    <w:rsid w:val="00DD2E7E"/>
    <w:rsid w:val="00DD3DEF"/>
    <w:rsid w:val="00DD3F70"/>
    <w:rsid w:val="00DD43D9"/>
    <w:rsid w:val="00DD4477"/>
    <w:rsid w:val="00DD6115"/>
    <w:rsid w:val="00DD6881"/>
    <w:rsid w:val="00DE01FB"/>
    <w:rsid w:val="00DE04EA"/>
    <w:rsid w:val="00DE13E8"/>
    <w:rsid w:val="00DE21A9"/>
    <w:rsid w:val="00DE27B8"/>
    <w:rsid w:val="00DE2C78"/>
    <w:rsid w:val="00DE45B6"/>
    <w:rsid w:val="00DE4917"/>
    <w:rsid w:val="00DE4ABE"/>
    <w:rsid w:val="00DE4F68"/>
    <w:rsid w:val="00DE5274"/>
    <w:rsid w:val="00DE55BF"/>
    <w:rsid w:val="00DF0871"/>
    <w:rsid w:val="00DF3779"/>
    <w:rsid w:val="00DF53CD"/>
    <w:rsid w:val="00DF6236"/>
    <w:rsid w:val="00E00039"/>
    <w:rsid w:val="00E00154"/>
    <w:rsid w:val="00E00F86"/>
    <w:rsid w:val="00E01D67"/>
    <w:rsid w:val="00E0276E"/>
    <w:rsid w:val="00E02850"/>
    <w:rsid w:val="00E02FA9"/>
    <w:rsid w:val="00E03052"/>
    <w:rsid w:val="00E03DEF"/>
    <w:rsid w:val="00E040D7"/>
    <w:rsid w:val="00E0438F"/>
    <w:rsid w:val="00E051D1"/>
    <w:rsid w:val="00E05520"/>
    <w:rsid w:val="00E062CD"/>
    <w:rsid w:val="00E12CB0"/>
    <w:rsid w:val="00E12F43"/>
    <w:rsid w:val="00E13D25"/>
    <w:rsid w:val="00E14185"/>
    <w:rsid w:val="00E143B0"/>
    <w:rsid w:val="00E146E0"/>
    <w:rsid w:val="00E14F82"/>
    <w:rsid w:val="00E16D16"/>
    <w:rsid w:val="00E174FE"/>
    <w:rsid w:val="00E17AB1"/>
    <w:rsid w:val="00E17ED8"/>
    <w:rsid w:val="00E204E9"/>
    <w:rsid w:val="00E20E16"/>
    <w:rsid w:val="00E20FA1"/>
    <w:rsid w:val="00E2249B"/>
    <w:rsid w:val="00E232A7"/>
    <w:rsid w:val="00E23564"/>
    <w:rsid w:val="00E241EE"/>
    <w:rsid w:val="00E24615"/>
    <w:rsid w:val="00E25AA9"/>
    <w:rsid w:val="00E25F51"/>
    <w:rsid w:val="00E261A3"/>
    <w:rsid w:val="00E27C9C"/>
    <w:rsid w:val="00E27CD7"/>
    <w:rsid w:val="00E27F05"/>
    <w:rsid w:val="00E30867"/>
    <w:rsid w:val="00E31305"/>
    <w:rsid w:val="00E3146C"/>
    <w:rsid w:val="00E32022"/>
    <w:rsid w:val="00E32D14"/>
    <w:rsid w:val="00E332D1"/>
    <w:rsid w:val="00E34369"/>
    <w:rsid w:val="00E34938"/>
    <w:rsid w:val="00E34DC5"/>
    <w:rsid w:val="00E35070"/>
    <w:rsid w:val="00E35C18"/>
    <w:rsid w:val="00E35D21"/>
    <w:rsid w:val="00E35F7E"/>
    <w:rsid w:val="00E36510"/>
    <w:rsid w:val="00E37627"/>
    <w:rsid w:val="00E37E76"/>
    <w:rsid w:val="00E409FF"/>
    <w:rsid w:val="00E42114"/>
    <w:rsid w:val="00E4241A"/>
    <w:rsid w:val="00E42E32"/>
    <w:rsid w:val="00E4392E"/>
    <w:rsid w:val="00E43CD5"/>
    <w:rsid w:val="00E44C95"/>
    <w:rsid w:val="00E457B5"/>
    <w:rsid w:val="00E47109"/>
    <w:rsid w:val="00E47191"/>
    <w:rsid w:val="00E472E6"/>
    <w:rsid w:val="00E474FA"/>
    <w:rsid w:val="00E50072"/>
    <w:rsid w:val="00E500B8"/>
    <w:rsid w:val="00E50D63"/>
    <w:rsid w:val="00E50DC0"/>
    <w:rsid w:val="00E50DFD"/>
    <w:rsid w:val="00E51817"/>
    <w:rsid w:val="00E51F1C"/>
    <w:rsid w:val="00E5297B"/>
    <w:rsid w:val="00E53F4E"/>
    <w:rsid w:val="00E53FF8"/>
    <w:rsid w:val="00E5482E"/>
    <w:rsid w:val="00E54918"/>
    <w:rsid w:val="00E567C5"/>
    <w:rsid w:val="00E56BC0"/>
    <w:rsid w:val="00E602A8"/>
    <w:rsid w:val="00E60CB0"/>
    <w:rsid w:val="00E619DC"/>
    <w:rsid w:val="00E628A3"/>
    <w:rsid w:val="00E62BDE"/>
    <w:rsid w:val="00E632C4"/>
    <w:rsid w:val="00E632DF"/>
    <w:rsid w:val="00E63770"/>
    <w:rsid w:val="00E63D3A"/>
    <w:rsid w:val="00E64218"/>
    <w:rsid w:val="00E6468B"/>
    <w:rsid w:val="00E65020"/>
    <w:rsid w:val="00E6645F"/>
    <w:rsid w:val="00E67170"/>
    <w:rsid w:val="00E70EB5"/>
    <w:rsid w:val="00E71FCB"/>
    <w:rsid w:val="00E725B1"/>
    <w:rsid w:val="00E7291F"/>
    <w:rsid w:val="00E72A3A"/>
    <w:rsid w:val="00E72DDB"/>
    <w:rsid w:val="00E73215"/>
    <w:rsid w:val="00E7396D"/>
    <w:rsid w:val="00E73F1B"/>
    <w:rsid w:val="00E7476D"/>
    <w:rsid w:val="00E7480B"/>
    <w:rsid w:val="00E757FE"/>
    <w:rsid w:val="00E7616C"/>
    <w:rsid w:val="00E76BD5"/>
    <w:rsid w:val="00E77BA8"/>
    <w:rsid w:val="00E810AE"/>
    <w:rsid w:val="00E81141"/>
    <w:rsid w:val="00E81F54"/>
    <w:rsid w:val="00E8290E"/>
    <w:rsid w:val="00E82A61"/>
    <w:rsid w:val="00E82FF1"/>
    <w:rsid w:val="00E836E1"/>
    <w:rsid w:val="00E83DF5"/>
    <w:rsid w:val="00E84F92"/>
    <w:rsid w:val="00E85500"/>
    <w:rsid w:val="00E86285"/>
    <w:rsid w:val="00E90112"/>
    <w:rsid w:val="00E905E4"/>
    <w:rsid w:val="00E91EB5"/>
    <w:rsid w:val="00E92B91"/>
    <w:rsid w:val="00E92EF3"/>
    <w:rsid w:val="00E93F34"/>
    <w:rsid w:val="00E94BB6"/>
    <w:rsid w:val="00E95154"/>
    <w:rsid w:val="00E96B3A"/>
    <w:rsid w:val="00EA0B31"/>
    <w:rsid w:val="00EA229A"/>
    <w:rsid w:val="00EA229C"/>
    <w:rsid w:val="00EA231F"/>
    <w:rsid w:val="00EA2647"/>
    <w:rsid w:val="00EA34DC"/>
    <w:rsid w:val="00EA3624"/>
    <w:rsid w:val="00EA3D7E"/>
    <w:rsid w:val="00EA4D5F"/>
    <w:rsid w:val="00EA5C68"/>
    <w:rsid w:val="00EA7938"/>
    <w:rsid w:val="00EA797E"/>
    <w:rsid w:val="00EA7A62"/>
    <w:rsid w:val="00EB02A0"/>
    <w:rsid w:val="00EB41C1"/>
    <w:rsid w:val="00EB48F8"/>
    <w:rsid w:val="00EB58F3"/>
    <w:rsid w:val="00EB5A0E"/>
    <w:rsid w:val="00EB5ACB"/>
    <w:rsid w:val="00EB5F55"/>
    <w:rsid w:val="00EB65FD"/>
    <w:rsid w:val="00EB6889"/>
    <w:rsid w:val="00EB6E33"/>
    <w:rsid w:val="00EC1685"/>
    <w:rsid w:val="00EC1974"/>
    <w:rsid w:val="00EC1D7A"/>
    <w:rsid w:val="00EC1E3C"/>
    <w:rsid w:val="00EC1EAE"/>
    <w:rsid w:val="00EC23B0"/>
    <w:rsid w:val="00EC3D88"/>
    <w:rsid w:val="00EC4B28"/>
    <w:rsid w:val="00EC4C0C"/>
    <w:rsid w:val="00EC5079"/>
    <w:rsid w:val="00EC5C73"/>
    <w:rsid w:val="00EC60DB"/>
    <w:rsid w:val="00EC74AD"/>
    <w:rsid w:val="00EC75B6"/>
    <w:rsid w:val="00EC7848"/>
    <w:rsid w:val="00ED0F4F"/>
    <w:rsid w:val="00ED1441"/>
    <w:rsid w:val="00ED189E"/>
    <w:rsid w:val="00ED18D0"/>
    <w:rsid w:val="00ED2099"/>
    <w:rsid w:val="00ED30DD"/>
    <w:rsid w:val="00ED3615"/>
    <w:rsid w:val="00ED5050"/>
    <w:rsid w:val="00ED5435"/>
    <w:rsid w:val="00ED55EE"/>
    <w:rsid w:val="00ED5A41"/>
    <w:rsid w:val="00ED5D60"/>
    <w:rsid w:val="00ED614C"/>
    <w:rsid w:val="00ED7833"/>
    <w:rsid w:val="00EE0220"/>
    <w:rsid w:val="00EE3F25"/>
    <w:rsid w:val="00EE4048"/>
    <w:rsid w:val="00EE4160"/>
    <w:rsid w:val="00EE44C2"/>
    <w:rsid w:val="00EE46B0"/>
    <w:rsid w:val="00EE491E"/>
    <w:rsid w:val="00EE5176"/>
    <w:rsid w:val="00EE64A6"/>
    <w:rsid w:val="00EE6E57"/>
    <w:rsid w:val="00EE77E7"/>
    <w:rsid w:val="00EE7F49"/>
    <w:rsid w:val="00EF03B8"/>
    <w:rsid w:val="00EF063F"/>
    <w:rsid w:val="00EF1239"/>
    <w:rsid w:val="00EF12F1"/>
    <w:rsid w:val="00EF1D5C"/>
    <w:rsid w:val="00EF1F82"/>
    <w:rsid w:val="00EF2CF7"/>
    <w:rsid w:val="00EF41C1"/>
    <w:rsid w:val="00EF73B5"/>
    <w:rsid w:val="00EF7AD7"/>
    <w:rsid w:val="00F01847"/>
    <w:rsid w:val="00F01B4C"/>
    <w:rsid w:val="00F022C2"/>
    <w:rsid w:val="00F032B3"/>
    <w:rsid w:val="00F05978"/>
    <w:rsid w:val="00F06466"/>
    <w:rsid w:val="00F07CF9"/>
    <w:rsid w:val="00F1027C"/>
    <w:rsid w:val="00F10674"/>
    <w:rsid w:val="00F10700"/>
    <w:rsid w:val="00F10F17"/>
    <w:rsid w:val="00F12049"/>
    <w:rsid w:val="00F125A1"/>
    <w:rsid w:val="00F12C88"/>
    <w:rsid w:val="00F13192"/>
    <w:rsid w:val="00F133A9"/>
    <w:rsid w:val="00F134A8"/>
    <w:rsid w:val="00F13562"/>
    <w:rsid w:val="00F13E6B"/>
    <w:rsid w:val="00F14253"/>
    <w:rsid w:val="00F14732"/>
    <w:rsid w:val="00F148DC"/>
    <w:rsid w:val="00F14975"/>
    <w:rsid w:val="00F158CB"/>
    <w:rsid w:val="00F15B24"/>
    <w:rsid w:val="00F15E8C"/>
    <w:rsid w:val="00F16C52"/>
    <w:rsid w:val="00F17B56"/>
    <w:rsid w:val="00F20A2C"/>
    <w:rsid w:val="00F21B62"/>
    <w:rsid w:val="00F24BB2"/>
    <w:rsid w:val="00F254C3"/>
    <w:rsid w:val="00F25BBE"/>
    <w:rsid w:val="00F25CDC"/>
    <w:rsid w:val="00F25EC4"/>
    <w:rsid w:val="00F260FB"/>
    <w:rsid w:val="00F267C1"/>
    <w:rsid w:val="00F26A18"/>
    <w:rsid w:val="00F26B7C"/>
    <w:rsid w:val="00F30509"/>
    <w:rsid w:val="00F307DE"/>
    <w:rsid w:val="00F32743"/>
    <w:rsid w:val="00F33867"/>
    <w:rsid w:val="00F346F2"/>
    <w:rsid w:val="00F35221"/>
    <w:rsid w:val="00F364BF"/>
    <w:rsid w:val="00F36662"/>
    <w:rsid w:val="00F37047"/>
    <w:rsid w:val="00F37069"/>
    <w:rsid w:val="00F37B38"/>
    <w:rsid w:val="00F40BA1"/>
    <w:rsid w:val="00F41154"/>
    <w:rsid w:val="00F411E9"/>
    <w:rsid w:val="00F4120A"/>
    <w:rsid w:val="00F42F48"/>
    <w:rsid w:val="00F44D96"/>
    <w:rsid w:val="00F45094"/>
    <w:rsid w:val="00F45841"/>
    <w:rsid w:val="00F4597F"/>
    <w:rsid w:val="00F4614C"/>
    <w:rsid w:val="00F476D1"/>
    <w:rsid w:val="00F47886"/>
    <w:rsid w:val="00F50104"/>
    <w:rsid w:val="00F50755"/>
    <w:rsid w:val="00F508FA"/>
    <w:rsid w:val="00F5156F"/>
    <w:rsid w:val="00F515BE"/>
    <w:rsid w:val="00F51F80"/>
    <w:rsid w:val="00F53892"/>
    <w:rsid w:val="00F53A3B"/>
    <w:rsid w:val="00F540AF"/>
    <w:rsid w:val="00F54C7D"/>
    <w:rsid w:val="00F565F8"/>
    <w:rsid w:val="00F56878"/>
    <w:rsid w:val="00F57A43"/>
    <w:rsid w:val="00F60B69"/>
    <w:rsid w:val="00F6167B"/>
    <w:rsid w:val="00F626FF"/>
    <w:rsid w:val="00F627A6"/>
    <w:rsid w:val="00F63057"/>
    <w:rsid w:val="00F6378F"/>
    <w:rsid w:val="00F64E56"/>
    <w:rsid w:val="00F6541D"/>
    <w:rsid w:val="00F65457"/>
    <w:rsid w:val="00F65747"/>
    <w:rsid w:val="00F65E86"/>
    <w:rsid w:val="00F66DB4"/>
    <w:rsid w:val="00F66F27"/>
    <w:rsid w:val="00F670C8"/>
    <w:rsid w:val="00F67AC8"/>
    <w:rsid w:val="00F70051"/>
    <w:rsid w:val="00F7011B"/>
    <w:rsid w:val="00F7064B"/>
    <w:rsid w:val="00F70F3D"/>
    <w:rsid w:val="00F71BD5"/>
    <w:rsid w:val="00F728F8"/>
    <w:rsid w:val="00F72A19"/>
    <w:rsid w:val="00F73907"/>
    <w:rsid w:val="00F73F9E"/>
    <w:rsid w:val="00F74593"/>
    <w:rsid w:val="00F74660"/>
    <w:rsid w:val="00F74E6F"/>
    <w:rsid w:val="00F750EB"/>
    <w:rsid w:val="00F76FF7"/>
    <w:rsid w:val="00F773B9"/>
    <w:rsid w:val="00F77656"/>
    <w:rsid w:val="00F77765"/>
    <w:rsid w:val="00F77ACA"/>
    <w:rsid w:val="00F77ADA"/>
    <w:rsid w:val="00F80961"/>
    <w:rsid w:val="00F80F94"/>
    <w:rsid w:val="00F812CE"/>
    <w:rsid w:val="00F81A4C"/>
    <w:rsid w:val="00F81E3E"/>
    <w:rsid w:val="00F82C35"/>
    <w:rsid w:val="00F8431E"/>
    <w:rsid w:val="00F84669"/>
    <w:rsid w:val="00F84D90"/>
    <w:rsid w:val="00F85ED4"/>
    <w:rsid w:val="00F86C6E"/>
    <w:rsid w:val="00F8749B"/>
    <w:rsid w:val="00F8761A"/>
    <w:rsid w:val="00F876DE"/>
    <w:rsid w:val="00F87DF1"/>
    <w:rsid w:val="00F90419"/>
    <w:rsid w:val="00F90685"/>
    <w:rsid w:val="00F91E65"/>
    <w:rsid w:val="00F922C3"/>
    <w:rsid w:val="00F92E77"/>
    <w:rsid w:val="00F93A85"/>
    <w:rsid w:val="00F9463E"/>
    <w:rsid w:val="00F96D25"/>
    <w:rsid w:val="00FA0E48"/>
    <w:rsid w:val="00FA15B3"/>
    <w:rsid w:val="00FA1918"/>
    <w:rsid w:val="00FA1CC7"/>
    <w:rsid w:val="00FA27A8"/>
    <w:rsid w:val="00FA2820"/>
    <w:rsid w:val="00FA3ED0"/>
    <w:rsid w:val="00FA45EC"/>
    <w:rsid w:val="00FA4D7E"/>
    <w:rsid w:val="00FA5197"/>
    <w:rsid w:val="00FA57BC"/>
    <w:rsid w:val="00FA5A79"/>
    <w:rsid w:val="00FA61D5"/>
    <w:rsid w:val="00FA624E"/>
    <w:rsid w:val="00FA6CE7"/>
    <w:rsid w:val="00FA6DA9"/>
    <w:rsid w:val="00FB0496"/>
    <w:rsid w:val="00FB08D6"/>
    <w:rsid w:val="00FB0BB7"/>
    <w:rsid w:val="00FB0C2C"/>
    <w:rsid w:val="00FB15FF"/>
    <w:rsid w:val="00FB19BC"/>
    <w:rsid w:val="00FB2112"/>
    <w:rsid w:val="00FB2774"/>
    <w:rsid w:val="00FB3991"/>
    <w:rsid w:val="00FB3B27"/>
    <w:rsid w:val="00FB4F48"/>
    <w:rsid w:val="00FB54CD"/>
    <w:rsid w:val="00FB5721"/>
    <w:rsid w:val="00FB6328"/>
    <w:rsid w:val="00FB6D51"/>
    <w:rsid w:val="00FC0520"/>
    <w:rsid w:val="00FC0E2D"/>
    <w:rsid w:val="00FC24A1"/>
    <w:rsid w:val="00FC24F0"/>
    <w:rsid w:val="00FC272D"/>
    <w:rsid w:val="00FC31A2"/>
    <w:rsid w:val="00FC31C2"/>
    <w:rsid w:val="00FC3623"/>
    <w:rsid w:val="00FC3638"/>
    <w:rsid w:val="00FC3D9A"/>
    <w:rsid w:val="00FC40DF"/>
    <w:rsid w:val="00FC41A2"/>
    <w:rsid w:val="00FC457B"/>
    <w:rsid w:val="00FC4935"/>
    <w:rsid w:val="00FC5A5D"/>
    <w:rsid w:val="00FC5B3F"/>
    <w:rsid w:val="00FC607D"/>
    <w:rsid w:val="00FC60A0"/>
    <w:rsid w:val="00FC6841"/>
    <w:rsid w:val="00FC78CE"/>
    <w:rsid w:val="00FC7E88"/>
    <w:rsid w:val="00FD063C"/>
    <w:rsid w:val="00FD0929"/>
    <w:rsid w:val="00FD0A03"/>
    <w:rsid w:val="00FD0CF8"/>
    <w:rsid w:val="00FD11A2"/>
    <w:rsid w:val="00FD15C3"/>
    <w:rsid w:val="00FD1E57"/>
    <w:rsid w:val="00FD3338"/>
    <w:rsid w:val="00FD3549"/>
    <w:rsid w:val="00FD3E3F"/>
    <w:rsid w:val="00FD443E"/>
    <w:rsid w:val="00FD448B"/>
    <w:rsid w:val="00FD4FE2"/>
    <w:rsid w:val="00FD5004"/>
    <w:rsid w:val="00FD501C"/>
    <w:rsid w:val="00FD5185"/>
    <w:rsid w:val="00FD54DC"/>
    <w:rsid w:val="00FD5A2D"/>
    <w:rsid w:val="00FD6712"/>
    <w:rsid w:val="00FD70CB"/>
    <w:rsid w:val="00FD7565"/>
    <w:rsid w:val="00FD763E"/>
    <w:rsid w:val="00FE00F9"/>
    <w:rsid w:val="00FE0F50"/>
    <w:rsid w:val="00FE1CFB"/>
    <w:rsid w:val="00FE6981"/>
    <w:rsid w:val="00FE70CD"/>
    <w:rsid w:val="00FE7764"/>
    <w:rsid w:val="00FE7784"/>
    <w:rsid w:val="00FE7BF3"/>
    <w:rsid w:val="00FF0125"/>
    <w:rsid w:val="00FF1701"/>
    <w:rsid w:val="00FF1AFF"/>
    <w:rsid w:val="00FF2706"/>
    <w:rsid w:val="00FF3441"/>
    <w:rsid w:val="00FF3F5E"/>
    <w:rsid w:val="00FF4072"/>
    <w:rsid w:val="00FF447F"/>
    <w:rsid w:val="00FF4B99"/>
    <w:rsid w:val="00FF59D4"/>
    <w:rsid w:val="00FF5C18"/>
    <w:rsid w:val="00FF65DF"/>
    <w:rsid w:val="00FF6C6E"/>
    <w:rsid w:val="00FF6EA3"/>
    <w:rsid w:val="00FF7B17"/>
    <w:rsid w:val="00FF7E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AA2761"/>
  <w15:chartTrackingRefBased/>
  <w15:docId w15:val="{65CE489E-2D9C-477B-9D6B-CFE94EDBA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6D51"/>
  </w:style>
  <w:style w:type="paragraph" w:styleId="Heading1">
    <w:name w:val="heading 1"/>
    <w:next w:val="Normal"/>
    <w:link w:val="Heading1Char"/>
    <w:uiPriority w:val="9"/>
    <w:qFormat/>
    <w:rsid w:val="00FA624E"/>
    <w:pPr>
      <w:keepNext/>
      <w:keepLines/>
      <w:spacing w:after="188"/>
      <w:ind w:left="10" w:right="4532" w:hanging="10"/>
      <w:outlineLvl w:val="0"/>
    </w:pPr>
    <w:rPr>
      <w:rFonts w:ascii="Verdana" w:eastAsia="Verdana" w:hAnsi="Verdana" w:cs="Verdana"/>
      <w:b/>
      <w:color w:val="000000"/>
      <w:lang w:eastAsia="en-GB"/>
    </w:rPr>
  </w:style>
  <w:style w:type="paragraph" w:styleId="Heading2">
    <w:name w:val="heading 2"/>
    <w:next w:val="Normal"/>
    <w:link w:val="Heading2Char"/>
    <w:uiPriority w:val="9"/>
    <w:unhideWhenUsed/>
    <w:qFormat/>
    <w:rsid w:val="00FA624E"/>
    <w:pPr>
      <w:keepNext/>
      <w:keepLines/>
      <w:spacing w:after="187"/>
      <w:ind w:left="10" w:hanging="10"/>
      <w:outlineLvl w:val="1"/>
    </w:pPr>
    <w:rPr>
      <w:rFonts w:ascii="Verdana" w:eastAsia="Verdana" w:hAnsi="Verdana" w:cs="Verdana"/>
      <w:i/>
      <w:color w:val="000000"/>
      <w:lang w:eastAsia="en-GB"/>
    </w:rPr>
  </w:style>
  <w:style w:type="paragraph" w:styleId="Heading3">
    <w:name w:val="heading 3"/>
    <w:basedOn w:val="Normal"/>
    <w:next w:val="Normal"/>
    <w:link w:val="Heading3Char"/>
    <w:uiPriority w:val="9"/>
    <w:semiHidden/>
    <w:unhideWhenUsed/>
    <w:qFormat/>
    <w:rsid w:val="0084401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B27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E7369"/>
    <w:pPr>
      <w:tabs>
        <w:tab w:val="center" w:pos="4513"/>
        <w:tab w:val="right" w:pos="9026"/>
      </w:tabs>
      <w:spacing w:after="0" w:line="240" w:lineRule="auto"/>
    </w:pPr>
  </w:style>
  <w:style w:type="character" w:customStyle="1" w:styleId="HeaderChar">
    <w:name w:val="Header Char"/>
    <w:basedOn w:val="DefaultParagraphFont"/>
    <w:link w:val="Header"/>
    <w:uiPriority w:val="99"/>
    <w:rsid w:val="002E7369"/>
  </w:style>
  <w:style w:type="paragraph" w:styleId="Footer">
    <w:name w:val="footer"/>
    <w:basedOn w:val="Normal"/>
    <w:link w:val="FooterChar"/>
    <w:uiPriority w:val="99"/>
    <w:unhideWhenUsed/>
    <w:rsid w:val="002E7369"/>
    <w:pPr>
      <w:tabs>
        <w:tab w:val="center" w:pos="4513"/>
        <w:tab w:val="right" w:pos="9026"/>
      </w:tabs>
      <w:spacing w:after="0" w:line="240" w:lineRule="auto"/>
    </w:pPr>
  </w:style>
  <w:style w:type="character" w:customStyle="1" w:styleId="FooterChar">
    <w:name w:val="Footer Char"/>
    <w:basedOn w:val="DefaultParagraphFont"/>
    <w:link w:val="Footer"/>
    <w:uiPriority w:val="99"/>
    <w:rsid w:val="002E7369"/>
  </w:style>
  <w:style w:type="paragraph" w:styleId="ListParagraph">
    <w:name w:val="List Paragraph"/>
    <w:basedOn w:val="Normal"/>
    <w:uiPriority w:val="34"/>
    <w:qFormat/>
    <w:rsid w:val="00867C14"/>
    <w:pPr>
      <w:ind w:left="720"/>
      <w:contextualSpacing/>
    </w:pPr>
  </w:style>
  <w:style w:type="character" w:styleId="Hyperlink">
    <w:name w:val="Hyperlink"/>
    <w:basedOn w:val="DefaultParagraphFont"/>
    <w:uiPriority w:val="99"/>
    <w:unhideWhenUsed/>
    <w:rsid w:val="00596B94"/>
    <w:rPr>
      <w:color w:val="0000FF"/>
      <w:u w:val="single"/>
    </w:rPr>
  </w:style>
  <w:style w:type="paragraph" w:customStyle="1" w:styleId="casetype">
    <w:name w:val="casetype"/>
    <w:basedOn w:val="Normal"/>
    <w:rsid w:val="00596B9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address">
    <w:name w:val="address"/>
    <w:basedOn w:val="Normal"/>
    <w:rsid w:val="00596B9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metainfo">
    <w:name w:val="metainfo"/>
    <w:basedOn w:val="Normal"/>
    <w:rsid w:val="00596B9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divider">
    <w:name w:val="divider"/>
    <w:basedOn w:val="DefaultParagraphFont"/>
    <w:rsid w:val="00596B94"/>
  </w:style>
  <w:style w:type="paragraph" w:styleId="BlockText">
    <w:name w:val="Block Text"/>
    <w:basedOn w:val="Normal"/>
    <w:uiPriority w:val="99"/>
    <w:rsid w:val="00596B94"/>
    <w:pPr>
      <w:widowControl w:val="0"/>
      <w:autoSpaceDE w:val="0"/>
      <w:autoSpaceDN w:val="0"/>
      <w:adjustRightInd w:val="0"/>
      <w:spacing w:after="0" w:line="240" w:lineRule="auto"/>
      <w:ind w:left="-567" w:right="-20"/>
    </w:pPr>
    <w:rPr>
      <w:rFonts w:eastAsiaTheme="minorEastAsia"/>
      <w:sz w:val="20"/>
      <w:szCs w:val="20"/>
    </w:rPr>
  </w:style>
  <w:style w:type="character" w:styleId="FollowedHyperlink">
    <w:name w:val="FollowedHyperlink"/>
    <w:basedOn w:val="DefaultParagraphFont"/>
    <w:uiPriority w:val="99"/>
    <w:semiHidden/>
    <w:unhideWhenUsed/>
    <w:rsid w:val="00E37627"/>
    <w:rPr>
      <w:color w:val="954F72" w:themeColor="followedHyperlink"/>
      <w:u w:val="single"/>
    </w:rPr>
  </w:style>
  <w:style w:type="character" w:customStyle="1" w:styleId="casenumber">
    <w:name w:val="casenumber"/>
    <w:basedOn w:val="DefaultParagraphFont"/>
    <w:rsid w:val="00790BCE"/>
  </w:style>
  <w:style w:type="character" w:customStyle="1" w:styleId="divider1">
    <w:name w:val="divider1"/>
    <w:basedOn w:val="DefaultParagraphFont"/>
    <w:rsid w:val="00790BCE"/>
  </w:style>
  <w:style w:type="character" w:customStyle="1" w:styleId="description">
    <w:name w:val="description"/>
    <w:basedOn w:val="DefaultParagraphFont"/>
    <w:rsid w:val="00790BCE"/>
  </w:style>
  <w:style w:type="character" w:customStyle="1" w:styleId="divider2">
    <w:name w:val="divider2"/>
    <w:basedOn w:val="DefaultParagraphFont"/>
    <w:rsid w:val="00790BCE"/>
  </w:style>
  <w:style w:type="paragraph" w:styleId="BalloonText">
    <w:name w:val="Balloon Text"/>
    <w:basedOn w:val="Normal"/>
    <w:link w:val="BalloonTextChar"/>
    <w:uiPriority w:val="99"/>
    <w:semiHidden/>
    <w:unhideWhenUsed/>
    <w:rsid w:val="00D275C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275C2"/>
    <w:rPr>
      <w:rFonts w:ascii="Segoe UI" w:hAnsi="Segoe UI" w:cs="Segoe UI"/>
      <w:sz w:val="18"/>
      <w:szCs w:val="18"/>
    </w:rPr>
  </w:style>
  <w:style w:type="table" w:customStyle="1" w:styleId="TableGrid0">
    <w:name w:val="TableGrid"/>
    <w:rsid w:val="00AC5BB1"/>
    <w:pPr>
      <w:spacing w:after="0" w:line="240" w:lineRule="auto"/>
    </w:pPr>
    <w:rPr>
      <w:rFonts w:asciiTheme="minorHAnsi" w:eastAsiaTheme="minorEastAsia" w:hAnsiTheme="minorHAnsi" w:cstheme="minorBidi"/>
      <w:lang w:eastAsia="en-GB"/>
    </w:rPr>
    <w:tblPr>
      <w:tblCellMar>
        <w:top w:w="0" w:type="dxa"/>
        <w:left w:w="0" w:type="dxa"/>
        <w:bottom w:w="0" w:type="dxa"/>
        <w:right w:w="0" w:type="dxa"/>
      </w:tblCellMar>
    </w:tblPr>
  </w:style>
  <w:style w:type="character" w:customStyle="1" w:styleId="Heading1Char">
    <w:name w:val="Heading 1 Char"/>
    <w:basedOn w:val="DefaultParagraphFont"/>
    <w:link w:val="Heading1"/>
    <w:uiPriority w:val="9"/>
    <w:rsid w:val="00FA624E"/>
    <w:rPr>
      <w:rFonts w:ascii="Verdana" w:eastAsia="Verdana" w:hAnsi="Verdana" w:cs="Verdana"/>
      <w:b/>
      <w:color w:val="000000"/>
      <w:lang w:eastAsia="en-GB"/>
    </w:rPr>
  </w:style>
  <w:style w:type="character" w:customStyle="1" w:styleId="Heading2Char">
    <w:name w:val="Heading 2 Char"/>
    <w:basedOn w:val="DefaultParagraphFont"/>
    <w:link w:val="Heading2"/>
    <w:uiPriority w:val="9"/>
    <w:rsid w:val="00FA624E"/>
    <w:rPr>
      <w:rFonts w:ascii="Verdana" w:eastAsia="Verdana" w:hAnsi="Verdana" w:cs="Verdana"/>
      <w:i/>
      <w:color w:val="000000"/>
      <w:lang w:eastAsia="en-GB"/>
    </w:rPr>
  </w:style>
  <w:style w:type="paragraph" w:styleId="NoSpacing">
    <w:name w:val="No Spacing"/>
    <w:uiPriority w:val="1"/>
    <w:qFormat/>
    <w:rsid w:val="00351EF5"/>
    <w:pPr>
      <w:spacing w:after="0" w:line="240" w:lineRule="auto"/>
    </w:pPr>
  </w:style>
  <w:style w:type="character" w:styleId="UnresolvedMention">
    <w:name w:val="Unresolved Mention"/>
    <w:basedOn w:val="DefaultParagraphFont"/>
    <w:uiPriority w:val="99"/>
    <w:semiHidden/>
    <w:unhideWhenUsed/>
    <w:rsid w:val="00FD0929"/>
    <w:rPr>
      <w:color w:val="605E5C"/>
      <w:shd w:val="clear" w:color="auto" w:fill="E1DFDD"/>
    </w:rPr>
  </w:style>
  <w:style w:type="paragraph" w:styleId="NormalWeb">
    <w:name w:val="Normal (Web)"/>
    <w:basedOn w:val="Normal"/>
    <w:uiPriority w:val="99"/>
    <w:unhideWhenUsed/>
    <w:rsid w:val="00C870D1"/>
    <w:pPr>
      <w:spacing w:before="100" w:beforeAutospacing="1" w:after="100" w:afterAutospacing="1" w:line="240" w:lineRule="auto"/>
    </w:pPr>
    <w:rPr>
      <w:rFonts w:ascii="Calibri" w:hAnsi="Calibri" w:cs="Calibri"/>
      <w:lang w:eastAsia="en-GB"/>
    </w:rPr>
  </w:style>
  <w:style w:type="paragraph" w:styleId="Revision">
    <w:name w:val="Revision"/>
    <w:hidden/>
    <w:uiPriority w:val="99"/>
    <w:semiHidden/>
    <w:rsid w:val="00D82B52"/>
    <w:pPr>
      <w:spacing w:after="0" w:line="240" w:lineRule="auto"/>
    </w:pPr>
  </w:style>
  <w:style w:type="paragraph" w:styleId="PlainText">
    <w:name w:val="Plain Text"/>
    <w:basedOn w:val="Normal"/>
    <w:link w:val="PlainTextChar"/>
    <w:uiPriority w:val="99"/>
    <w:semiHidden/>
    <w:unhideWhenUsed/>
    <w:rsid w:val="002B4564"/>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2B4564"/>
    <w:rPr>
      <w:rFonts w:ascii="Consolas" w:hAnsi="Consolas"/>
      <w:sz w:val="21"/>
      <w:szCs w:val="21"/>
    </w:rPr>
  </w:style>
  <w:style w:type="character" w:customStyle="1" w:styleId="Heading3Char">
    <w:name w:val="Heading 3 Char"/>
    <w:basedOn w:val="DefaultParagraphFont"/>
    <w:link w:val="Heading3"/>
    <w:uiPriority w:val="9"/>
    <w:semiHidden/>
    <w:rsid w:val="00844014"/>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968237">
      <w:bodyDiv w:val="1"/>
      <w:marLeft w:val="0"/>
      <w:marRight w:val="0"/>
      <w:marTop w:val="0"/>
      <w:marBottom w:val="0"/>
      <w:divBdr>
        <w:top w:val="none" w:sz="0" w:space="0" w:color="auto"/>
        <w:left w:val="none" w:sz="0" w:space="0" w:color="auto"/>
        <w:bottom w:val="none" w:sz="0" w:space="0" w:color="auto"/>
        <w:right w:val="none" w:sz="0" w:space="0" w:color="auto"/>
      </w:divBdr>
    </w:div>
    <w:div w:id="97453913">
      <w:bodyDiv w:val="1"/>
      <w:marLeft w:val="0"/>
      <w:marRight w:val="0"/>
      <w:marTop w:val="0"/>
      <w:marBottom w:val="0"/>
      <w:divBdr>
        <w:top w:val="none" w:sz="0" w:space="0" w:color="auto"/>
        <w:left w:val="none" w:sz="0" w:space="0" w:color="auto"/>
        <w:bottom w:val="none" w:sz="0" w:space="0" w:color="auto"/>
        <w:right w:val="none" w:sz="0" w:space="0" w:color="auto"/>
      </w:divBdr>
    </w:div>
    <w:div w:id="495455839">
      <w:bodyDiv w:val="1"/>
      <w:marLeft w:val="0"/>
      <w:marRight w:val="0"/>
      <w:marTop w:val="0"/>
      <w:marBottom w:val="0"/>
      <w:divBdr>
        <w:top w:val="none" w:sz="0" w:space="0" w:color="auto"/>
        <w:left w:val="none" w:sz="0" w:space="0" w:color="auto"/>
        <w:bottom w:val="none" w:sz="0" w:space="0" w:color="auto"/>
        <w:right w:val="none" w:sz="0" w:space="0" w:color="auto"/>
      </w:divBdr>
    </w:div>
    <w:div w:id="558588173">
      <w:bodyDiv w:val="1"/>
      <w:marLeft w:val="0"/>
      <w:marRight w:val="0"/>
      <w:marTop w:val="0"/>
      <w:marBottom w:val="0"/>
      <w:divBdr>
        <w:top w:val="none" w:sz="0" w:space="0" w:color="auto"/>
        <w:left w:val="none" w:sz="0" w:space="0" w:color="auto"/>
        <w:bottom w:val="none" w:sz="0" w:space="0" w:color="auto"/>
        <w:right w:val="none" w:sz="0" w:space="0" w:color="auto"/>
      </w:divBdr>
    </w:div>
    <w:div w:id="778257125">
      <w:bodyDiv w:val="1"/>
      <w:marLeft w:val="0"/>
      <w:marRight w:val="0"/>
      <w:marTop w:val="0"/>
      <w:marBottom w:val="0"/>
      <w:divBdr>
        <w:top w:val="none" w:sz="0" w:space="0" w:color="auto"/>
        <w:left w:val="none" w:sz="0" w:space="0" w:color="auto"/>
        <w:bottom w:val="none" w:sz="0" w:space="0" w:color="auto"/>
        <w:right w:val="none" w:sz="0" w:space="0" w:color="auto"/>
      </w:divBdr>
    </w:div>
    <w:div w:id="800731888">
      <w:bodyDiv w:val="1"/>
      <w:marLeft w:val="0"/>
      <w:marRight w:val="0"/>
      <w:marTop w:val="0"/>
      <w:marBottom w:val="0"/>
      <w:divBdr>
        <w:top w:val="none" w:sz="0" w:space="0" w:color="auto"/>
        <w:left w:val="none" w:sz="0" w:space="0" w:color="auto"/>
        <w:bottom w:val="none" w:sz="0" w:space="0" w:color="auto"/>
        <w:right w:val="none" w:sz="0" w:space="0" w:color="auto"/>
      </w:divBdr>
    </w:div>
    <w:div w:id="820122672">
      <w:bodyDiv w:val="1"/>
      <w:marLeft w:val="0"/>
      <w:marRight w:val="0"/>
      <w:marTop w:val="0"/>
      <w:marBottom w:val="0"/>
      <w:divBdr>
        <w:top w:val="none" w:sz="0" w:space="0" w:color="auto"/>
        <w:left w:val="none" w:sz="0" w:space="0" w:color="auto"/>
        <w:bottom w:val="none" w:sz="0" w:space="0" w:color="auto"/>
        <w:right w:val="none" w:sz="0" w:space="0" w:color="auto"/>
      </w:divBdr>
    </w:div>
    <w:div w:id="835387431">
      <w:bodyDiv w:val="1"/>
      <w:marLeft w:val="0"/>
      <w:marRight w:val="0"/>
      <w:marTop w:val="0"/>
      <w:marBottom w:val="0"/>
      <w:divBdr>
        <w:top w:val="none" w:sz="0" w:space="0" w:color="auto"/>
        <w:left w:val="none" w:sz="0" w:space="0" w:color="auto"/>
        <w:bottom w:val="none" w:sz="0" w:space="0" w:color="auto"/>
        <w:right w:val="none" w:sz="0" w:space="0" w:color="auto"/>
      </w:divBdr>
    </w:div>
    <w:div w:id="909383554">
      <w:bodyDiv w:val="1"/>
      <w:marLeft w:val="0"/>
      <w:marRight w:val="0"/>
      <w:marTop w:val="0"/>
      <w:marBottom w:val="0"/>
      <w:divBdr>
        <w:top w:val="none" w:sz="0" w:space="0" w:color="auto"/>
        <w:left w:val="none" w:sz="0" w:space="0" w:color="auto"/>
        <w:bottom w:val="none" w:sz="0" w:space="0" w:color="auto"/>
        <w:right w:val="none" w:sz="0" w:space="0" w:color="auto"/>
      </w:divBdr>
    </w:div>
    <w:div w:id="950015855">
      <w:bodyDiv w:val="1"/>
      <w:marLeft w:val="0"/>
      <w:marRight w:val="0"/>
      <w:marTop w:val="0"/>
      <w:marBottom w:val="0"/>
      <w:divBdr>
        <w:top w:val="none" w:sz="0" w:space="0" w:color="auto"/>
        <w:left w:val="none" w:sz="0" w:space="0" w:color="auto"/>
        <w:bottom w:val="none" w:sz="0" w:space="0" w:color="auto"/>
        <w:right w:val="none" w:sz="0" w:space="0" w:color="auto"/>
      </w:divBdr>
    </w:div>
    <w:div w:id="968825033">
      <w:bodyDiv w:val="1"/>
      <w:marLeft w:val="0"/>
      <w:marRight w:val="0"/>
      <w:marTop w:val="0"/>
      <w:marBottom w:val="0"/>
      <w:divBdr>
        <w:top w:val="none" w:sz="0" w:space="0" w:color="auto"/>
        <w:left w:val="none" w:sz="0" w:space="0" w:color="auto"/>
        <w:bottom w:val="none" w:sz="0" w:space="0" w:color="auto"/>
        <w:right w:val="none" w:sz="0" w:space="0" w:color="auto"/>
      </w:divBdr>
    </w:div>
    <w:div w:id="1070083345">
      <w:bodyDiv w:val="1"/>
      <w:marLeft w:val="0"/>
      <w:marRight w:val="0"/>
      <w:marTop w:val="0"/>
      <w:marBottom w:val="0"/>
      <w:divBdr>
        <w:top w:val="none" w:sz="0" w:space="0" w:color="auto"/>
        <w:left w:val="none" w:sz="0" w:space="0" w:color="auto"/>
        <w:bottom w:val="none" w:sz="0" w:space="0" w:color="auto"/>
        <w:right w:val="none" w:sz="0" w:space="0" w:color="auto"/>
      </w:divBdr>
    </w:div>
    <w:div w:id="1086269438">
      <w:bodyDiv w:val="1"/>
      <w:marLeft w:val="0"/>
      <w:marRight w:val="0"/>
      <w:marTop w:val="0"/>
      <w:marBottom w:val="0"/>
      <w:divBdr>
        <w:top w:val="none" w:sz="0" w:space="0" w:color="auto"/>
        <w:left w:val="none" w:sz="0" w:space="0" w:color="auto"/>
        <w:bottom w:val="none" w:sz="0" w:space="0" w:color="auto"/>
        <w:right w:val="none" w:sz="0" w:space="0" w:color="auto"/>
      </w:divBdr>
    </w:div>
    <w:div w:id="1199440336">
      <w:bodyDiv w:val="1"/>
      <w:marLeft w:val="0"/>
      <w:marRight w:val="0"/>
      <w:marTop w:val="0"/>
      <w:marBottom w:val="0"/>
      <w:divBdr>
        <w:top w:val="none" w:sz="0" w:space="0" w:color="auto"/>
        <w:left w:val="none" w:sz="0" w:space="0" w:color="auto"/>
        <w:bottom w:val="none" w:sz="0" w:space="0" w:color="auto"/>
        <w:right w:val="none" w:sz="0" w:space="0" w:color="auto"/>
      </w:divBdr>
    </w:div>
    <w:div w:id="1252540738">
      <w:bodyDiv w:val="1"/>
      <w:marLeft w:val="0"/>
      <w:marRight w:val="0"/>
      <w:marTop w:val="0"/>
      <w:marBottom w:val="0"/>
      <w:divBdr>
        <w:top w:val="none" w:sz="0" w:space="0" w:color="auto"/>
        <w:left w:val="none" w:sz="0" w:space="0" w:color="auto"/>
        <w:bottom w:val="none" w:sz="0" w:space="0" w:color="auto"/>
        <w:right w:val="none" w:sz="0" w:space="0" w:color="auto"/>
      </w:divBdr>
    </w:div>
    <w:div w:id="1336689417">
      <w:bodyDiv w:val="1"/>
      <w:marLeft w:val="0"/>
      <w:marRight w:val="0"/>
      <w:marTop w:val="0"/>
      <w:marBottom w:val="0"/>
      <w:divBdr>
        <w:top w:val="none" w:sz="0" w:space="0" w:color="auto"/>
        <w:left w:val="none" w:sz="0" w:space="0" w:color="auto"/>
        <w:bottom w:val="none" w:sz="0" w:space="0" w:color="auto"/>
        <w:right w:val="none" w:sz="0" w:space="0" w:color="auto"/>
      </w:divBdr>
    </w:div>
    <w:div w:id="1543785426">
      <w:bodyDiv w:val="1"/>
      <w:marLeft w:val="0"/>
      <w:marRight w:val="0"/>
      <w:marTop w:val="0"/>
      <w:marBottom w:val="0"/>
      <w:divBdr>
        <w:top w:val="none" w:sz="0" w:space="0" w:color="auto"/>
        <w:left w:val="none" w:sz="0" w:space="0" w:color="auto"/>
        <w:bottom w:val="none" w:sz="0" w:space="0" w:color="auto"/>
        <w:right w:val="none" w:sz="0" w:space="0" w:color="auto"/>
      </w:divBdr>
    </w:div>
    <w:div w:id="1599875547">
      <w:bodyDiv w:val="1"/>
      <w:marLeft w:val="0"/>
      <w:marRight w:val="0"/>
      <w:marTop w:val="0"/>
      <w:marBottom w:val="0"/>
      <w:divBdr>
        <w:top w:val="none" w:sz="0" w:space="0" w:color="auto"/>
        <w:left w:val="none" w:sz="0" w:space="0" w:color="auto"/>
        <w:bottom w:val="none" w:sz="0" w:space="0" w:color="auto"/>
        <w:right w:val="none" w:sz="0" w:space="0" w:color="auto"/>
      </w:divBdr>
    </w:div>
    <w:div w:id="1701470937">
      <w:bodyDiv w:val="1"/>
      <w:marLeft w:val="0"/>
      <w:marRight w:val="0"/>
      <w:marTop w:val="0"/>
      <w:marBottom w:val="0"/>
      <w:divBdr>
        <w:top w:val="none" w:sz="0" w:space="0" w:color="auto"/>
        <w:left w:val="none" w:sz="0" w:space="0" w:color="auto"/>
        <w:bottom w:val="none" w:sz="0" w:space="0" w:color="auto"/>
        <w:right w:val="none" w:sz="0" w:space="0" w:color="auto"/>
      </w:divBdr>
    </w:div>
    <w:div w:id="2017145673">
      <w:bodyDiv w:val="1"/>
      <w:marLeft w:val="0"/>
      <w:marRight w:val="0"/>
      <w:marTop w:val="0"/>
      <w:marBottom w:val="0"/>
      <w:divBdr>
        <w:top w:val="none" w:sz="0" w:space="0" w:color="auto"/>
        <w:left w:val="none" w:sz="0" w:space="0" w:color="auto"/>
        <w:bottom w:val="none" w:sz="0" w:space="0" w:color="auto"/>
        <w:right w:val="none" w:sz="0" w:space="0" w:color="auto"/>
      </w:divBdr>
    </w:div>
    <w:div w:id="2047172804">
      <w:bodyDiv w:val="1"/>
      <w:marLeft w:val="0"/>
      <w:marRight w:val="0"/>
      <w:marTop w:val="0"/>
      <w:marBottom w:val="0"/>
      <w:divBdr>
        <w:top w:val="none" w:sz="0" w:space="0" w:color="auto"/>
        <w:left w:val="none" w:sz="0" w:space="0" w:color="auto"/>
        <w:bottom w:val="none" w:sz="0" w:space="0" w:color="auto"/>
        <w:right w:val="none" w:sz="0" w:space="0" w:color="auto"/>
      </w:divBdr>
    </w:div>
    <w:div w:id="2086803660">
      <w:bodyDiv w:val="1"/>
      <w:marLeft w:val="0"/>
      <w:marRight w:val="0"/>
      <w:marTop w:val="0"/>
      <w:marBottom w:val="0"/>
      <w:divBdr>
        <w:top w:val="none" w:sz="0" w:space="0" w:color="auto"/>
        <w:left w:val="none" w:sz="0" w:space="0" w:color="auto"/>
        <w:bottom w:val="none" w:sz="0" w:space="0" w:color="auto"/>
        <w:right w:val="none" w:sz="0" w:space="0" w:color="auto"/>
      </w:divBdr>
    </w:div>
    <w:div w:id="2137525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E51A19-2071-4F06-A1C6-30A7700B34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3</Pages>
  <Words>1533</Words>
  <Characters>8743</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Parish Clerk</dc:creator>
  <cp:keywords/>
  <dc:description/>
  <cp:lastModifiedBy>Parish Clerk</cp:lastModifiedBy>
  <cp:revision>61</cp:revision>
  <cp:lastPrinted>2026-08-20T07:11:00Z</cp:lastPrinted>
  <dcterms:created xsi:type="dcterms:W3CDTF">2026-08-18T09:09:00Z</dcterms:created>
  <dcterms:modified xsi:type="dcterms:W3CDTF">2026-08-20T10:35:00Z</dcterms:modified>
</cp:coreProperties>
</file>