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433E" w14:textId="5E67ABA3" w:rsidR="00D41C9D" w:rsidRPr="00D41C9D" w:rsidRDefault="00D41C9D" w:rsidP="00D41C9D">
      <w:r w:rsidRPr="00D41C9D">
        <w:drawing>
          <wp:inline distT="0" distB="0" distL="0" distR="0" wp14:anchorId="10BB21AA" wp14:editId="7014860E">
            <wp:extent cx="5722620" cy="1638300"/>
            <wp:effectExtent l="0" t="0" r="11430" b="0"/>
            <wp:docPr id="16144073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23C16C61" w14:textId="77777777" w:rsidR="00D41C9D" w:rsidRPr="00D41C9D" w:rsidRDefault="00D41C9D" w:rsidP="00D41C9D">
      <w:r w:rsidRPr="00D41C9D">
        <w:rPr>
          <w:b/>
          <w:bCs/>
        </w:rPr>
        <w:br/>
        <w:t>Date of Release: 28 April 2026                                                                 Ref: 4588</w:t>
      </w:r>
    </w:p>
    <w:p w14:paraId="4E678A52" w14:textId="77777777" w:rsidR="00D41C9D" w:rsidRPr="00D41C9D" w:rsidRDefault="00D41C9D" w:rsidP="00D41C9D">
      <w:r w:rsidRPr="00D41C9D">
        <w:rPr>
          <w:b/>
          <w:bCs/>
        </w:rPr>
        <w:t> </w:t>
      </w:r>
    </w:p>
    <w:p w14:paraId="753257C2" w14:textId="77777777" w:rsidR="00D41C9D" w:rsidRPr="00D41C9D" w:rsidRDefault="00D41C9D" w:rsidP="00D41C9D">
      <w:r w:rsidRPr="00D41C9D">
        <w:rPr>
          <w:b/>
          <w:bCs/>
        </w:rPr>
        <w:t>Free home energy improvements available to help eligible residents reduce energy costs</w:t>
      </w:r>
    </w:p>
    <w:p w14:paraId="275DA3DD" w14:textId="77777777" w:rsidR="00D41C9D" w:rsidRPr="00D41C9D" w:rsidRDefault="00D41C9D" w:rsidP="00D41C9D">
      <w:r w:rsidRPr="00D41C9D">
        <w:t> </w:t>
      </w:r>
    </w:p>
    <w:p w14:paraId="4E642ED3" w14:textId="77777777" w:rsidR="00D41C9D" w:rsidRPr="00D41C9D" w:rsidRDefault="00D41C9D" w:rsidP="00D41C9D">
      <w:r w:rsidRPr="00D41C9D">
        <w:t>Residents across the Chichester District who would like to reduce their energy bills are encouraged to check whether they may be eligible for support through the Warmer Homes scheme. The scheme supports eligible residents by installing free energy efficiency measures in their homes.</w:t>
      </w:r>
    </w:p>
    <w:p w14:paraId="746530D0" w14:textId="77777777" w:rsidR="00D41C9D" w:rsidRPr="00D41C9D" w:rsidRDefault="00D41C9D" w:rsidP="00D41C9D">
      <w:r w:rsidRPr="00D41C9D">
        <w:t> </w:t>
      </w:r>
    </w:p>
    <w:p w14:paraId="690E856F" w14:textId="77777777" w:rsidR="00D41C9D" w:rsidRPr="00D41C9D" w:rsidRDefault="00D41C9D" w:rsidP="00D41C9D">
      <w:r w:rsidRPr="00D41C9D">
        <w:t>Residents could qualify for free measures such as insulation, air source heat pumps and solar panels, if their household income is under £36,000 and they are either homeowners or private tenants. Applications will be processed on a first</w:t>
      </w:r>
      <w:r w:rsidRPr="00D41C9D">
        <w:noBreakHyphen/>
        <w:t>come, first</w:t>
      </w:r>
      <w:r w:rsidRPr="00D41C9D">
        <w:noBreakHyphen/>
        <w:t>served basis.</w:t>
      </w:r>
    </w:p>
    <w:p w14:paraId="6D21E67D" w14:textId="77777777" w:rsidR="00D41C9D" w:rsidRPr="00D41C9D" w:rsidRDefault="00D41C9D" w:rsidP="00D41C9D">
      <w:r w:rsidRPr="00D41C9D">
        <w:t> </w:t>
      </w:r>
    </w:p>
    <w:p w14:paraId="48942A38" w14:textId="77777777" w:rsidR="00D41C9D" w:rsidRPr="00D41C9D" w:rsidRDefault="00D41C9D" w:rsidP="00D41C9D">
      <w:r w:rsidRPr="00D41C9D">
        <w:t xml:space="preserve">The scheme is funded by the Department for Energy Security and Net Zero, following a successful bid by a partnership of 32 local authorities, including Chichester District Council. </w:t>
      </w:r>
    </w:p>
    <w:p w14:paraId="772473E4" w14:textId="77777777" w:rsidR="00D41C9D" w:rsidRPr="00D41C9D" w:rsidRDefault="00D41C9D" w:rsidP="00D41C9D">
      <w:r w:rsidRPr="00D41C9D">
        <w:t xml:space="preserve">          </w:t>
      </w:r>
    </w:p>
    <w:p w14:paraId="4C7EF1F5" w14:textId="77777777" w:rsidR="00D41C9D" w:rsidRPr="00D41C9D" w:rsidRDefault="00D41C9D" w:rsidP="00D41C9D">
      <w:r w:rsidRPr="00D41C9D">
        <w:t>"The average household could save hundreds of pounds each year by making their property more energy efficient. Due to this, we're encouraging people to see whether they may be eligible for free home energy grants to help make their homes warmer and their energy bills cheaper," explains Tom Day, Divisional Manager for Environment and Health Protection at Chichester District Council.</w:t>
      </w:r>
    </w:p>
    <w:p w14:paraId="3D150EDC" w14:textId="77777777" w:rsidR="00D41C9D" w:rsidRPr="00D41C9D" w:rsidRDefault="00D41C9D" w:rsidP="00D41C9D">
      <w:r w:rsidRPr="00D41C9D">
        <w:t> </w:t>
      </w:r>
    </w:p>
    <w:p w14:paraId="6BE7D301" w14:textId="77777777" w:rsidR="00D41C9D" w:rsidRPr="00D41C9D" w:rsidRDefault="00D41C9D" w:rsidP="00D41C9D">
      <w:r w:rsidRPr="00D41C9D">
        <w:t>“The Warmer Homes grant scheme is aimed at properties where residents are on a lower income or in receipt of means</w:t>
      </w:r>
      <w:r w:rsidRPr="00D41C9D">
        <w:noBreakHyphen/>
        <w:t xml:space="preserve">tested benefits. To be eligible, homes also need to have an Energy Performance Certificate (EPC) rating of D, E, F or G.” Residents can check their EPC rating by visiting: </w:t>
      </w:r>
      <w:hyperlink r:id="rId6" w:history="1">
        <w:r w:rsidRPr="00D41C9D">
          <w:rPr>
            <w:rStyle w:val="Hyperlink"/>
            <w:b/>
            <w:bCs/>
          </w:rPr>
          <w:t>www.gov.uk/find-energy-certificate</w:t>
        </w:r>
      </w:hyperlink>
      <w:r w:rsidRPr="00D41C9D">
        <w:t xml:space="preserve">. </w:t>
      </w:r>
    </w:p>
    <w:p w14:paraId="3796B956" w14:textId="77777777" w:rsidR="00D41C9D" w:rsidRPr="00D41C9D" w:rsidRDefault="00D41C9D" w:rsidP="00D41C9D">
      <w:r w:rsidRPr="00D41C9D">
        <w:t> </w:t>
      </w:r>
    </w:p>
    <w:p w14:paraId="2C50E858" w14:textId="77777777" w:rsidR="00D41C9D" w:rsidRPr="00D41C9D" w:rsidRDefault="00D41C9D" w:rsidP="00D41C9D">
      <w:r w:rsidRPr="00D41C9D">
        <w:t xml:space="preserve">The funding is available through the Warmer Homes Programme, and people can visit </w:t>
      </w:r>
      <w:hyperlink r:id="rId7" w:history="1">
        <w:r w:rsidRPr="00D41C9D">
          <w:rPr>
            <w:rStyle w:val="Hyperlink"/>
            <w:b/>
            <w:bCs/>
          </w:rPr>
          <w:t>www.warmerhomes.org.uk</w:t>
        </w:r>
      </w:hyperlink>
      <w:r w:rsidRPr="00D41C9D">
        <w:t xml:space="preserve"> to check their eligibility and apply. They can also contact the </w:t>
      </w:r>
      <w:r w:rsidRPr="00D41C9D">
        <w:lastRenderedPageBreak/>
        <w:t xml:space="preserve">Warmer Homes team by calling on 0800 038 5737 or emailing </w:t>
      </w:r>
      <w:hyperlink r:id="rId8" w:history="1">
        <w:r w:rsidRPr="00D41C9D">
          <w:rPr>
            <w:rStyle w:val="Hyperlink"/>
            <w:b/>
            <w:bCs/>
          </w:rPr>
          <w:t>retrofit@warmerhomes.org.uk</w:t>
        </w:r>
      </w:hyperlink>
      <w:r w:rsidRPr="00D41C9D">
        <w:t>.</w:t>
      </w:r>
      <w:r w:rsidRPr="00D41C9D">
        <w:br/>
      </w:r>
      <w:r w:rsidRPr="00D41C9D">
        <w:br/>
      </w:r>
    </w:p>
    <w:p w14:paraId="36EE321D" w14:textId="77777777" w:rsidR="00D41C9D" w:rsidRPr="00D41C9D" w:rsidRDefault="00D41C9D" w:rsidP="00D41C9D">
      <w:r w:rsidRPr="00D41C9D">
        <w:t xml:space="preserve">Further advice on home energy efficiency; tips to help save money on household bills; </w:t>
      </w:r>
      <w:proofErr w:type="gramStart"/>
      <w:r w:rsidRPr="00D41C9D">
        <w:t>and,</w:t>
      </w:r>
      <w:proofErr w:type="gramEnd"/>
      <w:r w:rsidRPr="00D41C9D">
        <w:t xml:space="preserve"> guidance on where to look for different grants for homeowners and landlords, can be found at:</w:t>
      </w:r>
      <w:r w:rsidRPr="00D41C9D">
        <w:rPr>
          <w:b/>
          <w:bCs/>
        </w:rPr>
        <w:t> </w:t>
      </w:r>
      <w:hyperlink r:id="rId9" w:history="1">
        <w:r w:rsidRPr="00D41C9D">
          <w:rPr>
            <w:rStyle w:val="Hyperlink"/>
            <w:b/>
            <w:bCs/>
          </w:rPr>
          <w:t>www.chichester.gov.uk/homeenergyefficiency</w:t>
        </w:r>
      </w:hyperlink>
      <w:r w:rsidRPr="00D41C9D">
        <w:t xml:space="preserve">. </w:t>
      </w:r>
      <w:r w:rsidRPr="00D41C9D">
        <w:br/>
      </w:r>
      <w:r w:rsidRPr="00D41C9D">
        <w:br/>
      </w:r>
    </w:p>
    <w:p w14:paraId="47430706" w14:textId="41AD50C1" w:rsidR="00D41C9D" w:rsidRPr="00D41C9D" w:rsidRDefault="00D41C9D" w:rsidP="00D41C9D">
      <w:r w:rsidRPr="00D41C9D">
        <w:t>For district residents who are concerned about the cost of living, Chichester District Council's Supporting You team are also on hand to help. They can be contacted on </w:t>
      </w:r>
      <w:hyperlink r:id="rId10" w:history="1">
        <w:r w:rsidRPr="00D41C9D">
          <w:rPr>
            <w:rStyle w:val="Hyperlink"/>
          </w:rPr>
          <w:t>01243 534860</w:t>
        </w:r>
      </w:hyperlink>
      <w:r w:rsidRPr="00D41C9D">
        <w:t> or by visiting </w:t>
      </w:r>
      <w:hyperlink r:id="rId11" w:history="1">
        <w:r w:rsidRPr="00D41C9D">
          <w:rPr>
            <w:rStyle w:val="Hyperlink"/>
            <w:b/>
            <w:bCs/>
          </w:rPr>
          <w:t>www.chichester.gov.uk/supportingyouteam</w:t>
        </w:r>
      </w:hyperlink>
      <w:r w:rsidRPr="00D41C9D">
        <w:t xml:space="preserve"> </w:t>
      </w:r>
    </w:p>
    <w:p w14:paraId="71714459" w14:textId="77777777" w:rsidR="00D41C9D" w:rsidRPr="00D41C9D" w:rsidRDefault="00D41C9D" w:rsidP="00D41C9D">
      <w:r w:rsidRPr="00D41C9D">
        <w:rPr>
          <w:b/>
          <w:bCs/>
        </w:rPr>
        <w:t> </w:t>
      </w:r>
    </w:p>
    <w:p w14:paraId="2157FC00" w14:textId="77777777" w:rsidR="00D41C9D" w:rsidRPr="00D41C9D" w:rsidRDefault="00D41C9D" w:rsidP="00D41C9D">
      <w:r w:rsidRPr="00D41C9D">
        <w:rPr>
          <w:b/>
          <w:bCs/>
        </w:rPr>
        <w:t>For further information, please contact Thomas Carr, Assistant Communications Officer at Chichester District Council on 01243 521297</w:t>
      </w:r>
    </w:p>
    <w:p w14:paraId="476B549B" w14:textId="77777777" w:rsidR="00D41C9D" w:rsidRPr="00D41C9D" w:rsidRDefault="00D41C9D" w:rsidP="00D41C9D">
      <w:r w:rsidRPr="00D41C9D">
        <w:rPr>
          <w:b/>
          <w:bCs/>
        </w:rPr>
        <w:t> </w:t>
      </w:r>
    </w:p>
    <w:p w14:paraId="7B999885" w14:textId="77777777" w:rsidR="00D41C9D" w:rsidRPr="00D41C9D" w:rsidRDefault="00D41C9D" w:rsidP="00D41C9D">
      <w:r w:rsidRPr="00D41C9D">
        <w:t> </w:t>
      </w:r>
    </w:p>
    <w:p w14:paraId="4E7D1AD4" w14:textId="77777777" w:rsidR="00D41C9D" w:rsidRPr="00D41C9D" w:rsidRDefault="00D41C9D" w:rsidP="00D41C9D">
      <w:r w:rsidRPr="00D41C9D">
        <w:t> </w:t>
      </w:r>
    </w:p>
    <w:tbl>
      <w:tblPr>
        <w:tblW w:w="0" w:type="dxa"/>
        <w:tblCellSpacing w:w="0" w:type="dxa"/>
        <w:tblCellMar>
          <w:left w:w="0" w:type="dxa"/>
          <w:right w:w="0" w:type="dxa"/>
        </w:tblCellMar>
        <w:tblLook w:val="04A0" w:firstRow="1" w:lastRow="0" w:firstColumn="1" w:lastColumn="0" w:noHBand="0" w:noVBand="1"/>
      </w:tblPr>
      <w:tblGrid>
        <w:gridCol w:w="1260"/>
        <w:gridCol w:w="3270"/>
      </w:tblGrid>
      <w:tr w:rsidR="00D41C9D" w:rsidRPr="00D41C9D" w14:paraId="0C1B6E76" w14:textId="77777777">
        <w:trPr>
          <w:tblCellSpacing w:w="0" w:type="dxa"/>
        </w:trPr>
        <w:tc>
          <w:tcPr>
            <w:tcW w:w="6" w:type="dxa"/>
            <w:vAlign w:val="center"/>
            <w:hideMark/>
          </w:tcPr>
          <w:p w14:paraId="307B223D" w14:textId="77DB927E" w:rsidR="00D41C9D" w:rsidRPr="00D41C9D" w:rsidRDefault="00D41C9D" w:rsidP="00D41C9D">
            <w:r w:rsidRPr="00D41C9D">
              <w:drawing>
                <wp:inline distT="0" distB="0" distL="0" distR="0" wp14:anchorId="76073CBD" wp14:editId="067955C1">
                  <wp:extent cx="792480" cy="777240"/>
                  <wp:effectExtent l="0" t="0" r="7620" b="3810"/>
                  <wp:docPr id="4396401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7EDD5539" w14:textId="77777777" w:rsidR="00D41C9D" w:rsidRPr="00D41C9D" w:rsidRDefault="00D41C9D" w:rsidP="00D41C9D">
            <w:r w:rsidRPr="00D41C9D">
              <w:rPr>
                <w:b/>
                <w:bCs/>
              </w:rPr>
              <w:t>Thomas Carr</w:t>
            </w:r>
            <w:r w:rsidRPr="00D41C9D">
              <w:br/>
              <w:t>Assistant Communications Officer</w:t>
            </w:r>
            <w:r w:rsidRPr="00D41C9D">
              <w:br/>
            </w:r>
            <w:r w:rsidRPr="00D41C9D">
              <w:br/>
              <w:t>Chichester District Council</w:t>
            </w:r>
          </w:p>
        </w:tc>
      </w:tr>
    </w:tbl>
    <w:p w14:paraId="136956FF" w14:textId="77777777" w:rsidR="00D41C9D" w:rsidRPr="00D41C9D" w:rsidRDefault="00D41C9D" w:rsidP="00D41C9D">
      <w:r w:rsidRPr="00D41C9D">
        <w:rPr>
          <w:vanish/>
        </w:rPr>
        <w:t> </w:t>
      </w:r>
    </w:p>
    <w:tbl>
      <w:tblPr>
        <w:tblW w:w="0" w:type="dxa"/>
        <w:tblCellSpacing w:w="0" w:type="dxa"/>
        <w:tblCellMar>
          <w:left w:w="0" w:type="dxa"/>
          <w:right w:w="0" w:type="dxa"/>
        </w:tblCellMar>
        <w:tblLook w:val="04A0" w:firstRow="1" w:lastRow="0" w:firstColumn="1" w:lastColumn="0" w:noHBand="0" w:noVBand="1"/>
      </w:tblPr>
      <w:tblGrid>
        <w:gridCol w:w="5841"/>
        <w:gridCol w:w="32"/>
      </w:tblGrid>
      <w:tr w:rsidR="00D41C9D" w:rsidRPr="00D41C9D" w14:paraId="3A786FF0" w14:textId="77777777">
        <w:trPr>
          <w:tblCellSpacing w:w="0" w:type="dxa"/>
        </w:trPr>
        <w:tc>
          <w:tcPr>
            <w:tcW w:w="0" w:type="auto"/>
            <w:gridSpan w:val="2"/>
            <w:vAlign w:val="center"/>
            <w:hideMark/>
          </w:tcPr>
          <w:p w14:paraId="4B3B3BF8" w14:textId="77777777" w:rsidR="00D41C9D" w:rsidRPr="00D41C9D" w:rsidRDefault="00D41C9D" w:rsidP="00D41C9D">
            <w:r w:rsidRPr="00D41C9D">
              <w:t xml:space="preserve">Tel: | </w:t>
            </w:r>
            <w:hyperlink r:id="rId13" w:history="1">
              <w:r w:rsidRPr="00D41C9D">
                <w:rPr>
                  <w:rStyle w:val="Hyperlink"/>
                </w:rPr>
                <w:t>tcarr@chichester.gov.uk</w:t>
              </w:r>
            </w:hyperlink>
            <w:r w:rsidRPr="00D41C9D">
              <w:t xml:space="preserve"> | </w:t>
            </w:r>
            <w:hyperlink r:id="rId14" w:history="1">
              <w:r w:rsidRPr="00D41C9D">
                <w:rPr>
                  <w:rStyle w:val="Hyperlink"/>
                </w:rPr>
                <w:t>https://www.chichester.gov.uk</w:t>
              </w:r>
            </w:hyperlink>
          </w:p>
        </w:tc>
      </w:tr>
      <w:tr w:rsidR="00D41C9D" w:rsidRPr="00D41C9D" w14:paraId="5B91B1E6" w14:textId="77777777">
        <w:trPr>
          <w:tblCellSpacing w:w="0" w:type="dxa"/>
        </w:trPr>
        <w:tc>
          <w:tcPr>
            <w:tcW w:w="0" w:type="auto"/>
            <w:gridSpan w:val="2"/>
            <w:vAlign w:val="center"/>
            <w:hideMark/>
          </w:tcPr>
          <w:p w14:paraId="396B11AB" w14:textId="77777777" w:rsidR="00D41C9D" w:rsidRPr="00D41C9D" w:rsidRDefault="00D41C9D" w:rsidP="00D41C9D">
            <w:r w:rsidRPr="00D41C9D">
              <w:t>East Pallant House opening hours: 9am-4pm Monday to Friday</w:t>
            </w:r>
          </w:p>
        </w:tc>
      </w:tr>
      <w:tr w:rsidR="00D41C9D" w:rsidRPr="00D41C9D" w14:paraId="70BD6C15" w14:textId="77777777">
        <w:trPr>
          <w:tblCellSpacing w:w="0" w:type="dxa"/>
        </w:trPr>
        <w:tc>
          <w:tcPr>
            <w:tcW w:w="0" w:type="auto"/>
            <w:vAlign w:val="center"/>
            <w:hideMark/>
          </w:tcPr>
          <w:p w14:paraId="7F62AA27" w14:textId="782544CA" w:rsidR="00D41C9D" w:rsidRPr="00D41C9D" w:rsidRDefault="00D41C9D" w:rsidP="00D41C9D">
            <w:r w:rsidRPr="00D41C9D">
              <w:drawing>
                <wp:inline distT="0" distB="0" distL="0" distR="0" wp14:anchorId="0EB21187" wp14:editId="20911026">
                  <wp:extent cx="228600" cy="228600"/>
                  <wp:effectExtent l="0" t="0" r="0" b="0"/>
                  <wp:docPr id="177138725" name="Picture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41C9D">
              <w:drawing>
                <wp:inline distT="0" distB="0" distL="0" distR="0" wp14:anchorId="60572D0D" wp14:editId="5C03675B">
                  <wp:extent cx="228600" cy="228600"/>
                  <wp:effectExtent l="0" t="0" r="0" b="0"/>
                  <wp:docPr id="101784677"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41C9D">
              <w:drawing>
                <wp:inline distT="0" distB="0" distL="0" distR="0" wp14:anchorId="0B6830BB" wp14:editId="14AFE8A5">
                  <wp:extent cx="228600" cy="228600"/>
                  <wp:effectExtent l="0" t="0" r="0" b="0"/>
                  <wp:docPr id="1758941460"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41C9D">
              <w:drawing>
                <wp:inline distT="0" distB="0" distL="0" distR="0" wp14:anchorId="372223B7" wp14:editId="477F92F2">
                  <wp:extent cx="228600" cy="228600"/>
                  <wp:effectExtent l="0" t="0" r="0" b="0"/>
                  <wp:docPr id="1835095646" name="Pictur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41C9D">
              <w:drawing>
                <wp:inline distT="0" distB="0" distL="0" distR="0" wp14:anchorId="33C0FCA5" wp14:editId="2C46F19A">
                  <wp:extent cx="228600" cy="228600"/>
                  <wp:effectExtent l="0" t="0" r="0" b="0"/>
                  <wp:docPr id="1975808830" name="Picture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0726A610" w14:textId="77777777" w:rsidR="00D41C9D" w:rsidRPr="00D41C9D" w:rsidRDefault="00D41C9D" w:rsidP="00D41C9D"/>
        </w:tc>
      </w:tr>
    </w:tbl>
    <w:p w14:paraId="2DE84B47" w14:textId="254F0374" w:rsidR="00D41C9D" w:rsidRPr="00D41C9D" w:rsidRDefault="00D41C9D" w:rsidP="00D41C9D">
      <w:r w:rsidRPr="00D41C9D">
        <w:drawing>
          <wp:inline distT="0" distB="0" distL="0" distR="0" wp14:anchorId="0DA925A1" wp14:editId="13B86D8A">
            <wp:extent cx="5715000" cy="693420"/>
            <wp:effectExtent l="0" t="0" r="0" b="0"/>
            <wp:docPr id="1125442215"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4C41B2A2" w14:textId="439CC121" w:rsidR="00B93805" w:rsidRDefault="00D41C9D" w:rsidP="00D41C9D">
      <w:r w:rsidRPr="00D41C9D">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9D"/>
    <w:rsid w:val="004617E4"/>
    <w:rsid w:val="006A3332"/>
    <w:rsid w:val="00B93805"/>
    <w:rsid w:val="00D41C9D"/>
    <w:rsid w:val="00F02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343F"/>
  <w15:chartTrackingRefBased/>
  <w15:docId w15:val="{33BC883D-8081-406B-84A4-9D887694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C9D"/>
    <w:rPr>
      <w:rFonts w:eastAsiaTheme="majorEastAsia" w:cstheme="majorBidi"/>
      <w:color w:val="272727" w:themeColor="text1" w:themeTint="D8"/>
    </w:rPr>
  </w:style>
  <w:style w:type="paragraph" w:styleId="Title">
    <w:name w:val="Title"/>
    <w:basedOn w:val="Normal"/>
    <w:next w:val="Normal"/>
    <w:link w:val="TitleChar"/>
    <w:uiPriority w:val="10"/>
    <w:qFormat/>
    <w:rsid w:val="00D41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C9D"/>
    <w:pPr>
      <w:spacing w:before="160"/>
      <w:jc w:val="center"/>
    </w:pPr>
    <w:rPr>
      <w:i/>
      <w:iCs/>
      <w:color w:val="404040" w:themeColor="text1" w:themeTint="BF"/>
    </w:rPr>
  </w:style>
  <w:style w:type="character" w:customStyle="1" w:styleId="QuoteChar">
    <w:name w:val="Quote Char"/>
    <w:basedOn w:val="DefaultParagraphFont"/>
    <w:link w:val="Quote"/>
    <w:uiPriority w:val="29"/>
    <w:rsid w:val="00D41C9D"/>
    <w:rPr>
      <w:i/>
      <w:iCs/>
      <w:color w:val="404040" w:themeColor="text1" w:themeTint="BF"/>
    </w:rPr>
  </w:style>
  <w:style w:type="paragraph" w:styleId="ListParagraph">
    <w:name w:val="List Paragraph"/>
    <w:basedOn w:val="Normal"/>
    <w:uiPriority w:val="34"/>
    <w:qFormat/>
    <w:rsid w:val="00D41C9D"/>
    <w:pPr>
      <w:ind w:left="720"/>
      <w:contextualSpacing/>
    </w:pPr>
  </w:style>
  <w:style w:type="character" w:styleId="IntenseEmphasis">
    <w:name w:val="Intense Emphasis"/>
    <w:basedOn w:val="DefaultParagraphFont"/>
    <w:uiPriority w:val="21"/>
    <w:qFormat/>
    <w:rsid w:val="00D41C9D"/>
    <w:rPr>
      <w:i/>
      <w:iCs/>
      <w:color w:val="0F4761" w:themeColor="accent1" w:themeShade="BF"/>
    </w:rPr>
  </w:style>
  <w:style w:type="paragraph" w:styleId="IntenseQuote">
    <w:name w:val="Intense Quote"/>
    <w:basedOn w:val="Normal"/>
    <w:next w:val="Normal"/>
    <w:link w:val="IntenseQuoteChar"/>
    <w:uiPriority w:val="30"/>
    <w:qFormat/>
    <w:rsid w:val="00D4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C9D"/>
    <w:rPr>
      <w:i/>
      <w:iCs/>
      <w:color w:val="0F4761" w:themeColor="accent1" w:themeShade="BF"/>
    </w:rPr>
  </w:style>
  <w:style w:type="character" w:styleId="IntenseReference">
    <w:name w:val="Intense Reference"/>
    <w:basedOn w:val="DefaultParagraphFont"/>
    <w:uiPriority w:val="32"/>
    <w:qFormat/>
    <w:rsid w:val="00D41C9D"/>
    <w:rPr>
      <w:b/>
      <w:bCs/>
      <w:smallCaps/>
      <w:color w:val="0F4761" w:themeColor="accent1" w:themeShade="BF"/>
      <w:spacing w:val="5"/>
    </w:rPr>
  </w:style>
  <w:style w:type="character" w:styleId="Hyperlink">
    <w:name w:val="Hyperlink"/>
    <w:basedOn w:val="DefaultParagraphFont"/>
    <w:uiPriority w:val="99"/>
    <w:unhideWhenUsed/>
    <w:rsid w:val="00D41C9D"/>
    <w:rPr>
      <w:color w:val="467886" w:themeColor="hyperlink"/>
      <w:u w:val="single"/>
    </w:rPr>
  </w:style>
  <w:style w:type="character" w:styleId="UnresolvedMention">
    <w:name w:val="Unresolved Mention"/>
    <w:basedOn w:val="DefaultParagraphFont"/>
    <w:uiPriority w:val="99"/>
    <w:semiHidden/>
    <w:unhideWhenUsed/>
    <w:rsid w:val="00D4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rofit@warmerhomes.org.uk" TargetMode="External"/><Relationship Id="rId13" Type="http://schemas.openxmlformats.org/officeDocument/2006/relationships/hyperlink" Target="mailto:tcarr@chichester.gov.uk" TargetMode="External"/><Relationship Id="rId18" Type="http://schemas.openxmlformats.org/officeDocument/2006/relationships/image" Target="media/image4.jpeg"/><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www.linkedin.com/company/chichesterdc" TargetMode="External"/><Relationship Id="rId7" Type="http://schemas.openxmlformats.org/officeDocument/2006/relationships/hyperlink" Target="http://www.warmerhomes.org.uk" TargetMode="External"/><Relationship Id="rId12" Type="http://schemas.openxmlformats.org/officeDocument/2006/relationships/image" Target="media/image2.gif"/><Relationship Id="rId17" Type="http://schemas.openxmlformats.org/officeDocument/2006/relationships/hyperlink" Target="https://x.com/ChichesterDC" TargetMode="External"/><Relationship Id="rId25" Type="http://schemas.openxmlformats.org/officeDocument/2006/relationships/hyperlink" Target="https://www.chichester.gov.uk/emailbanner"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www.gov.uk/find-energy-certificate" TargetMode="External"/><Relationship Id="rId11" Type="http://schemas.openxmlformats.org/officeDocument/2006/relationships/hyperlink" Target="http://www.chichester.gov.uk/supportingyouteam" TargetMode="External"/><Relationship Id="rId24" Type="http://schemas.openxmlformats.org/officeDocument/2006/relationships/image" Target="media/image7.jpeg"/><Relationship Id="rId5" Type="http://schemas.openxmlformats.org/officeDocument/2006/relationships/image" Target="cid:image001.png@01DCD703.2A256600" TargetMode="External"/><Relationship Id="rId15" Type="http://schemas.openxmlformats.org/officeDocument/2006/relationships/hyperlink" Target="https://www.facebook.com/ChichesterDistrictCouncil" TargetMode="External"/><Relationship Id="rId23" Type="http://schemas.openxmlformats.org/officeDocument/2006/relationships/hyperlink" Target="https://nextdoor.co.uk/agency-detail/england/chichester/chichester/" TargetMode="External"/><Relationship Id="rId28" Type="http://schemas.openxmlformats.org/officeDocument/2006/relationships/theme" Target="theme/theme1.xml"/><Relationship Id="rId10" Type="http://schemas.openxmlformats.org/officeDocument/2006/relationships/hyperlink" Target="tel:01243534860" TargetMode="External"/><Relationship Id="rId19" Type="http://schemas.openxmlformats.org/officeDocument/2006/relationships/hyperlink" Target="https://www.instagram.com/chichesterdc/" TargetMode="External"/><Relationship Id="rId4" Type="http://schemas.openxmlformats.org/officeDocument/2006/relationships/image" Target="media/image1.png"/><Relationship Id="rId9" Type="http://schemas.openxmlformats.org/officeDocument/2006/relationships/hyperlink" Target="http://www.chichester.gov.uk/homeenergyefficiency" TargetMode="External"/><Relationship Id="rId14" Type="http://schemas.openxmlformats.org/officeDocument/2006/relationships/hyperlink" Target="https://www.chichester.gov.uk"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2026-04-28T21:36:00Z</dcterms:created>
  <dcterms:modified xsi:type="dcterms:W3CDTF">2026-04-28T21:37:00Z</dcterms:modified>
</cp:coreProperties>
</file>