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1C97B" w14:textId="7B204FDC" w:rsidR="002A3B43" w:rsidRPr="002A3B43" w:rsidRDefault="002A3B43" w:rsidP="002A3B43">
      <w:r w:rsidRPr="002A3B43">
        <w:t>Update SGN gas main replac</w:t>
      </w:r>
      <w:r>
        <w:t>e</w:t>
      </w:r>
      <w:r w:rsidRPr="002A3B43">
        <w:t xml:space="preserve">ment and Portsmouth Water Emergency repairs </w:t>
      </w:r>
    </w:p>
    <w:p w14:paraId="4FBB6127" w14:textId="77777777" w:rsidR="002A3B43" w:rsidRPr="002A3B43" w:rsidRDefault="002A3B43" w:rsidP="002A3B43"/>
    <w:p w14:paraId="628AFD8B" w14:textId="77777777" w:rsidR="002A3B43" w:rsidRPr="002A3B43" w:rsidRDefault="002A3B43" w:rsidP="002A3B43">
      <w:r w:rsidRPr="002A3B43">
        <w:t xml:space="preserve">Work is progressing well and on schedule.  To help ease traffic congestion as much as possible, SGN are currently working on sides roads/verges which </w:t>
      </w:r>
      <w:proofErr w:type="spellStart"/>
      <w:r w:rsidRPr="002A3B43">
        <w:t>havent</w:t>
      </w:r>
      <w:proofErr w:type="spellEnd"/>
      <w:r w:rsidRPr="002A3B43">
        <w:t xml:space="preserve"> required us to use the temporary traffic lights as originally planned. </w:t>
      </w:r>
    </w:p>
    <w:p w14:paraId="092D9850" w14:textId="77777777" w:rsidR="002A3B43" w:rsidRPr="002A3B43" w:rsidRDefault="002A3B43" w:rsidP="002A3B43"/>
    <w:p w14:paraId="3538EE3C" w14:textId="77777777" w:rsidR="002A3B43" w:rsidRPr="002A3B43" w:rsidRDefault="002A3B43" w:rsidP="002A3B43">
      <w:r w:rsidRPr="002A3B43">
        <w:t xml:space="preserve">From Monday 09 February, SGN will be installing three-way traffic lights on Selsey Road/Stockbridge Road roundabout.   These traffic lights will be manned between 6:30am to 6:30pm and flows of traffic will be managed to prioritise northbound traffic in the mornings and southbound traffic in the evening. </w:t>
      </w:r>
    </w:p>
    <w:p w14:paraId="64183DF9" w14:textId="77777777" w:rsidR="002A3B43" w:rsidRPr="002A3B43" w:rsidRDefault="002A3B43" w:rsidP="002A3B43"/>
    <w:p w14:paraId="110E72EB" w14:textId="77777777" w:rsidR="002A3B43" w:rsidRPr="002A3B43" w:rsidRDefault="002A3B43" w:rsidP="002A3B43">
      <w:r w:rsidRPr="002A3B43">
        <w:t xml:space="preserve">Portsmouth Water Emergency Repairs </w:t>
      </w:r>
    </w:p>
    <w:p w14:paraId="725B65B4" w14:textId="77777777" w:rsidR="002A3B43" w:rsidRPr="002A3B43" w:rsidRDefault="002A3B43" w:rsidP="002A3B43">
      <w:r w:rsidRPr="002A3B43">
        <w:t xml:space="preserve">We appreciate how disruptive traffic lights are for the residents/community and would like to provide details of Portsmouth Water Works requiring traffic lights on Selsey Road as follow: </w:t>
      </w:r>
    </w:p>
    <w:p w14:paraId="37599D68" w14:textId="77777777" w:rsidR="002A3B43" w:rsidRPr="002A3B43" w:rsidRDefault="002A3B43" w:rsidP="002A3B43"/>
    <w:p w14:paraId="03F871BB" w14:textId="77777777" w:rsidR="002A3B43" w:rsidRPr="002A3B43" w:rsidRDefault="002A3B43" w:rsidP="002A3B43">
      <w:r w:rsidRPr="002A3B43">
        <w:rPr>
          <w:b/>
          <w:bCs/>
        </w:rPr>
        <w:t>On Thursday 29 January</w:t>
      </w:r>
      <w:r w:rsidRPr="002A3B43">
        <w:t xml:space="preserve">, Portsmouth Water will be completing repairs to a significant leak on Selsey Road, near Donnington, opposite RSPCB reserve.   Due to the size and location of the water main, they will need to have temporary two-way lights in operation.  </w:t>
      </w:r>
    </w:p>
    <w:p w14:paraId="6D2FC954" w14:textId="77777777" w:rsidR="002A3B43" w:rsidRPr="002A3B43" w:rsidRDefault="002A3B43" w:rsidP="002A3B43"/>
    <w:p w14:paraId="5D4B96C5" w14:textId="77777777" w:rsidR="002A3B43" w:rsidRPr="002A3B43" w:rsidRDefault="002A3B43" w:rsidP="002A3B43">
      <w:pPr>
        <w:rPr>
          <w:i/>
          <w:iCs/>
        </w:rPr>
      </w:pPr>
      <w:r w:rsidRPr="002A3B43">
        <w:t xml:space="preserve">To support the flow of traffic, the temporary lights will be manually controlled, and traffic spotters will be patrolling to ensure traffic flows are maintained as best as possible. </w:t>
      </w:r>
      <w:r w:rsidRPr="002A3B43">
        <w:rPr>
          <w:i/>
          <w:iCs/>
        </w:rPr>
        <w:t>Please note the manning of temporary lights does not always need an operative standing at the light heads, lights are monitored by intelligent systems that are directed by the operatives manning the lights via laptops, operatives are not always visible.  </w:t>
      </w:r>
    </w:p>
    <w:p w14:paraId="37E3FC20" w14:textId="77777777" w:rsidR="002A3B43" w:rsidRPr="002A3B43" w:rsidRDefault="002A3B43" w:rsidP="002A3B43">
      <w:pPr>
        <w:rPr>
          <w:i/>
          <w:iCs/>
        </w:rPr>
      </w:pPr>
    </w:p>
    <w:p w14:paraId="404C3B6E" w14:textId="77777777" w:rsidR="002A3B43" w:rsidRPr="002A3B43" w:rsidRDefault="002A3B43" w:rsidP="002A3B43">
      <w:r w:rsidRPr="002A3B43">
        <w:t xml:space="preserve">These water works have been </w:t>
      </w:r>
      <w:proofErr w:type="spellStart"/>
      <w:r w:rsidRPr="002A3B43">
        <w:t>priorised</w:t>
      </w:r>
      <w:proofErr w:type="spellEnd"/>
      <w:r w:rsidRPr="002A3B43">
        <w:t xml:space="preserve"> to be carried out in the window of opportunity while SGN have no lights on Stockbridge Road.  </w:t>
      </w:r>
    </w:p>
    <w:p w14:paraId="4790C2B4" w14:textId="77777777" w:rsidR="002A3B43" w:rsidRPr="002A3B43" w:rsidRDefault="002A3B43" w:rsidP="002A3B43">
      <w:r w:rsidRPr="002A3B43">
        <w:t>At this stage Portsmouth Water are unable to confirm the duration of these repairs, however, we are hopeful they will be completed before SGN have the lights on Selsey Road/Stockbridge roundabout.</w:t>
      </w:r>
    </w:p>
    <w:p w14:paraId="178A41C5" w14:textId="77777777" w:rsidR="002A3B43" w:rsidRPr="002A3B43" w:rsidRDefault="002A3B43" w:rsidP="002A3B43"/>
    <w:p w14:paraId="2E09D5E5" w14:textId="77777777" w:rsidR="002A3B43" w:rsidRPr="002A3B43" w:rsidRDefault="002A3B43" w:rsidP="002A3B43">
      <w:pPr>
        <w:rPr>
          <w:i/>
          <w:iCs/>
        </w:rPr>
      </w:pPr>
      <w:r w:rsidRPr="002A3B43">
        <w:t>If you need to contact Portsmouth Water regarding these works, please call their Customer Service on 023 9249 9888.  </w:t>
      </w:r>
    </w:p>
    <w:p w14:paraId="4A5F75ED" w14:textId="77777777" w:rsidR="002A3B43" w:rsidRPr="002A3B43" w:rsidRDefault="002A3B43" w:rsidP="002A3B43">
      <w:pPr>
        <w:rPr>
          <w:lang w:val="en-US"/>
        </w:rPr>
      </w:pPr>
      <w:r w:rsidRPr="002A3B43">
        <w:t xml:space="preserve">If you need to speak to us about SGN gas works, </w:t>
      </w:r>
      <w:r w:rsidRPr="002A3B43">
        <w:rPr>
          <w:lang w:val="en-US"/>
        </w:rPr>
        <w:t xml:space="preserve">you can contact our Customer Service Team by email </w:t>
      </w:r>
      <w:hyperlink r:id="rId4" w:history="1">
        <w:r w:rsidRPr="002A3B43">
          <w:rPr>
            <w:rStyle w:val="Hyperlink"/>
            <w:lang w:val="en-US"/>
          </w:rPr>
          <w:t>Customer@sgn.co.uk</w:t>
        </w:r>
      </w:hyperlink>
      <w:r w:rsidRPr="002A3B43">
        <w:rPr>
          <w:lang w:val="en-US"/>
        </w:rPr>
        <w:t xml:space="preserve"> or alternatively you can call them on 0800 912 1700, they will direct your enquiry to one of the team for response.</w:t>
      </w:r>
    </w:p>
    <w:p w14:paraId="4B3BE6BB" w14:textId="77777777" w:rsidR="002A3B43" w:rsidRPr="002A3B43" w:rsidRDefault="002A3B43" w:rsidP="002A3B43">
      <w:pPr>
        <w:rPr>
          <w:i/>
          <w:iCs/>
        </w:rPr>
      </w:pPr>
    </w:p>
    <w:p w14:paraId="540F6169" w14:textId="77777777" w:rsidR="002A3B43" w:rsidRPr="002A3B43" w:rsidRDefault="002A3B43" w:rsidP="002A3B43">
      <w:r w:rsidRPr="002A3B43">
        <w:lastRenderedPageBreak/>
        <w:t xml:space="preserve">Thank you for your patience and understanding. </w:t>
      </w:r>
    </w:p>
    <w:p w14:paraId="6D18CBF0" w14:textId="77777777" w:rsidR="002A3B43" w:rsidRPr="002A3B43" w:rsidRDefault="002A3B43" w:rsidP="002A3B43"/>
    <w:p w14:paraId="6B54AB5F" w14:textId="77777777" w:rsidR="002A3B43" w:rsidRPr="002A3B43" w:rsidRDefault="002A3B43" w:rsidP="002A3B43">
      <w:pPr>
        <w:rPr>
          <w:b/>
          <w:bCs/>
        </w:rPr>
      </w:pPr>
      <w:r w:rsidRPr="002A3B43">
        <w:rPr>
          <w:b/>
          <w:bCs/>
        </w:rPr>
        <w:t>SGN Southern Replacement</w:t>
      </w:r>
    </w:p>
    <w:p w14:paraId="75F49557" w14:textId="77777777" w:rsidR="00B93805" w:rsidRDefault="00B93805"/>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B43"/>
    <w:rsid w:val="002A3B43"/>
    <w:rsid w:val="004617E4"/>
    <w:rsid w:val="004B30DF"/>
    <w:rsid w:val="006A3332"/>
    <w:rsid w:val="00B93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8A4AC"/>
  <w15:chartTrackingRefBased/>
  <w15:docId w15:val="{7E2A3BD7-12E4-4FBB-AF86-E2724980F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3B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3B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3B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3B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3B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3B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3B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3B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3B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B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3B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3B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3B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3B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3B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3B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3B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3B43"/>
    <w:rPr>
      <w:rFonts w:eastAsiaTheme="majorEastAsia" w:cstheme="majorBidi"/>
      <w:color w:val="272727" w:themeColor="text1" w:themeTint="D8"/>
    </w:rPr>
  </w:style>
  <w:style w:type="paragraph" w:styleId="Title">
    <w:name w:val="Title"/>
    <w:basedOn w:val="Normal"/>
    <w:next w:val="Normal"/>
    <w:link w:val="TitleChar"/>
    <w:uiPriority w:val="10"/>
    <w:qFormat/>
    <w:rsid w:val="002A3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3B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3B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3B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3B43"/>
    <w:pPr>
      <w:spacing w:before="160"/>
      <w:jc w:val="center"/>
    </w:pPr>
    <w:rPr>
      <w:i/>
      <w:iCs/>
      <w:color w:val="404040" w:themeColor="text1" w:themeTint="BF"/>
    </w:rPr>
  </w:style>
  <w:style w:type="character" w:customStyle="1" w:styleId="QuoteChar">
    <w:name w:val="Quote Char"/>
    <w:basedOn w:val="DefaultParagraphFont"/>
    <w:link w:val="Quote"/>
    <w:uiPriority w:val="29"/>
    <w:rsid w:val="002A3B43"/>
    <w:rPr>
      <w:i/>
      <w:iCs/>
      <w:color w:val="404040" w:themeColor="text1" w:themeTint="BF"/>
    </w:rPr>
  </w:style>
  <w:style w:type="paragraph" w:styleId="ListParagraph">
    <w:name w:val="List Paragraph"/>
    <w:basedOn w:val="Normal"/>
    <w:uiPriority w:val="34"/>
    <w:qFormat/>
    <w:rsid w:val="002A3B43"/>
    <w:pPr>
      <w:ind w:left="720"/>
      <w:contextualSpacing/>
    </w:pPr>
  </w:style>
  <w:style w:type="character" w:styleId="IntenseEmphasis">
    <w:name w:val="Intense Emphasis"/>
    <w:basedOn w:val="DefaultParagraphFont"/>
    <w:uiPriority w:val="21"/>
    <w:qFormat/>
    <w:rsid w:val="002A3B43"/>
    <w:rPr>
      <w:i/>
      <w:iCs/>
      <w:color w:val="0F4761" w:themeColor="accent1" w:themeShade="BF"/>
    </w:rPr>
  </w:style>
  <w:style w:type="paragraph" w:styleId="IntenseQuote">
    <w:name w:val="Intense Quote"/>
    <w:basedOn w:val="Normal"/>
    <w:next w:val="Normal"/>
    <w:link w:val="IntenseQuoteChar"/>
    <w:uiPriority w:val="30"/>
    <w:qFormat/>
    <w:rsid w:val="002A3B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3B43"/>
    <w:rPr>
      <w:i/>
      <w:iCs/>
      <w:color w:val="0F4761" w:themeColor="accent1" w:themeShade="BF"/>
    </w:rPr>
  </w:style>
  <w:style w:type="character" w:styleId="IntenseReference">
    <w:name w:val="Intense Reference"/>
    <w:basedOn w:val="DefaultParagraphFont"/>
    <w:uiPriority w:val="32"/>
    <w:qFormat/>
    <w:rsid w:val="002A3B43"/>
    <w:rPr>
      <w:b/>
      <w:bCs/>
      <w:smallCaps/>
      <w:color w:val="0F4761" w:themeColor="accent1" w:themeShade="BF"/>
      <w:spacing w:val="5"/>
    </w:rPr>
  </w:style>
  <w:style w:type="character" w:styleId="Hyperlink">
    <w:name w:val="Hyperlink"/>
    <w:basedOn w:val="DefaultParagraphFont"/>
    <w:uiPriority w:val="99"/>
    <w:unhideWhenUsed/>
    <w:rsid w:val="002A3B43"/>
    <w:rPr>
      <w:color w:val="467886" w:themeColor="hyperlink"/>
      <w:u w:val="single"/>
    </w:rPr>
  </w:style>
  <w:style w:type="character" w:styleId="UnresolvedMention">
    <w:name w:val="Unresolved Mention"/>
    <w:basedOn w:val="DefaultParagraphFont"/>
    <w:uiPriority w:val="99"/>
    <w:semiHidden/>
    <w:unhideWhenUsed/>
    <w:rsid w:val="002A3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ustomer@sg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1964</Characters>
  <Application>Microsoft Office Word</Application>
  <DocSecurity>0</DocSecurity>
  <Lines>41</Lines>
  <Paragraphs>15</Paragraphs>
  <ScaleCrop>false</ScaleCrop>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dcterms:created xsi:type="dcterms:W3CDTF">2026-01-28T17:08:00Z</dcterms:created>
  <dcterms:modified xsi:type="dcterms:W3CDTF">2026-01-28T17:08:00Z</dcterms:modified>
</cp:coreProperties>
</file>