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E131" w14:textId="77777777" w:rsidR="00E1254C" w:rsidRPr="00E1254C" w:rsidRDefault="00E1254C" w:rsidP="00E1254C"/>
    <w:p w14:paraId="47E70D36" w14:textId="73CF3413" w:rsidR="00E1254C" w:rsidRPr="00E1254C" w:rsidRDefault="00E1254C" w:rsidP="00E1254C">
      <w:bookmarkStart w:id="0" w:name="_Hlk200548093"/>
      <w:r w:rsidRPr="00E1254C">
        <w:drawing>
          <wp:inline distT="0" distB="0" distL="0" distR="0" wp14:anchorId="13744DC3" wp14:editId="296070AC">
            <wp:extent cx="5722620" cy="1638300"/>
            <wp:effectExtent l="0" t="0" r="11430" b="0"/>
            <wp:docPr id="636412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05F2A690" w14:textId="77777777" w:rsidR="00E1254C" w:rsidRPr="00E1254C" w:rsidRDefault="00E1254C" w:rsidP="00E1254C">
      <w:r w:rsidRPr="00E1254C">
        <w:rPr>
          <w:b/>
          <w:bCs/>
        </w:rPr>
        <w:br/>
        <w:t>Date of Release:</w:t>
      </w:r>
      <w:r w:rsidRPr="00E1254C">
        <w:t xml:space="preserve"> 6 October 2025                              </w:t>
      </w:r>
      <w:r w:rsidRPr="00E1254C">
        <w:rPr>
          <w:b/>
          <w:bCs/>
        </w:rPr>
        <w:t>Ref:</w:t>
      </w:r>
      <w:r w:rsidRPr="00E1254C">
        <w:t xml:space="preserve"> 4526</w:t>
      </w:r>
    </w:p>
    <w:p w14:paraId="48ECA2E7" w14:textId="77777777" w:rsidR="00E1254C" w:rsidRPr="00E1254C" w:rsidRDefault="00E1254C" w:rsidP="00E1254C">
      <w:r w:rsidRPr="00E1254C">
        <w:rPr>
          <w:b/>
          <w:bCs/>
        </w:rPr>
        <w:t> </w:t>
      </w:r>
    </w:p>
    <w:p w14:paraId="3932416C" w14:textId="77777777" w:rsidR="00E1254C" w:rsidRPr="00E1254C" w:rsidRDefault="00E1254C" w:rsidP="00E1254C">
      <w:r w:rsidRPr="00E1254C">
        <w:rPr>
          <w:b/>
          <w:bCs/>
        </w:rPr>
        <w:t xml:space="preserve">Free trees available for tree planting projects in the Chichester District </w:t>
      </w:r>
    </w:p>
    <w:p w14:paraId="5804AD57" w14:textId="77777777" w:rsidR="00E1254C" w:rsidRPr="00E1254C" w:rsidRDefault="00E1254C" w:rsidP="00E1254C">
      <w:r w:rsidRPr="00E1254C">
        <w:rPr>
          <w:b/>
          <w:bCs/>
        </w:rPr>
        <w:t> </w:t>
      </w:r>
    </w:p>
    <w:p w14:paraId="467ACC08" w14:textId="77777777" w:rsidR="00E1254C" w:rsidRPr="00E1254C" w:rsidRDefault="00E1254C" w:rsidP="00E1254C">
      <w:r w:rsidRPr="00E1254C">
        <w:t xml:space="preserve">Chichester District Council is inviting residents, community groups, organisations, farmers and parish councils to apply for free trees and support materials to help deliver new tree planting projects across the Chichester District this winter. </w:t>
      </w:r>
    </w:p>
    <w:p w14:paraId="6FF2182F" w14:textId="77777777" w:rsidR="00E1254C" w:rsidRPr="00E1254C" w:rsidRDefault="00E1254C" w:rsidP="00E1254C">
      <w:r w:rsidRPr="00E1254C">
        <w:t> </w:t>
      </w:r>
    </w:p>
    <w:p w14:paraId="3596B5A4" w14:textId="77777777" w:rsidR="00E1254C" w:rsidRPr="00E1254C" w:rsidRDefault="00E1254C" w:rsidP="00E1254C">
      <w:r w:rsidRPr="00E1254C">
        <w:t>As part of its Tree Chichester District scheme, the council has secured funding from the Tree Council’s and Defra’s ‘Trees Outside Woodland Fund’, which will be used to support individuals and groups who are embarking on tree planting projects in the district.</w:t>
      </w:r>
    </w:p>
    <w:p w14:paraId="71C32413" w14:textId="77777777" w:rsidR="00E1254C" w:rsidRPr="00E1254C" w:rsidRDefault="00E1254C" w:rsidP="00E1254C">
      <w:r w:rsidRPr="00E1254C">
        <w:t> </w:t>
      </w:r>
    </w:p>
    <w:p w14:paraId="664BE263" w14:textId="77777777" w:rsidR="00E1254C" w:rsidRPr="00E1254C" w:rsidRDefault="00E1254C" w:rsidP="00E1254C">
      <w:r w:rsidRPr="00E1254C">
        <w:t>The scheme is open to a wide range of applicants — including farmers, landowners, parish councils, community groups, schools, and individuals — provided they own the land or have landowner permission, and the site is suitable for tree planting. Applicants must plant their trees outside of existing woodlands and demonstrate that the project will have a public or community benefit — this could include planting in publicly accessible or viewable locations or involving local communities in the planting process.</w:t>
      </w:r>
    </w:p>
    <w:p w14:paraId="0838E8FA" w14:textId="77777777" w:rsidR="00E1254C" w:rsidRPr="00E1254C" w:rsidRDefault="00E1254C" w:rsidP="00E1254C">
      <w:r w:rsidRPr="00E1254C">
        <w:t> </w:t>
      </w:r>
    </w:p>
    <w:p w14:paraId="0A4E7FB6" w14:textId="77777777" w:rsidR="00E1254C" w:rsidRPr="00E1254C" w:rsidRDefault="00E1254C" w:rsidP="00E1254C">
      <w:r w:rsidRPr="00E1254C">
        <w:t xml:space="preserve">The scheme is open until </w:t>
      </w:r>
      <w:r w:rsidRPr="00E1254C">
        <w:rPr>
          <w:b/>
          <w:bCs/>
        </w:rPr>
        <w:t>17 November 2025</w:t>
      </w:r>
      <w:r w:rsidRPr="00E1254C">
        <w:t xml:space="preserve">, and application forms can be requested by emailing: </w:t>
      </w:r>
      <w:hyperlink r:id="rId6" w:history="1">
        <w:r w:rsidRPr="00E1254C">
          <w:rPr>
            <w:rStyle w:val="Hyperlink"/>
            <w:b/>
            <w:bCs/>
          </w:rPr>
          <w:t>treescheme@chichester.gov.uk</w:t>
        </w:r>
      </w:hyperlink>
      <w:r w:rsidRPr="00E1254C">
        <w:t xml:space="preserve">. Each proposed planting site will be assessed by the council’s Tree Project Officer. Trees will be allocated to suitable projects on a first come, first served basis, and successful applicants must complete their planting projects by 16 February 2026. </w:t>
      </w:r>
    </w:p>
    <w:p w14:paraId="00862823" w14:textId="77777777" w:rsidR="00E1254C" w:rsidRPr="00E1254C" w:rsidRDefault="00E1254C" w:rsidP="00E1254C">
      <w:r w:rsidRPr="00E1254C">
        <w:t> </w:t>
      </w:r>
    </w:p>
    <w:p w14:paraId="35BE70FA" w14:textId="77777777" w:rsidR="00E1254C" w:rsidRPr="00E1254C" w:rsidRDefault="00E1254C" w:rsidP="00E1254C">
      <w:r w:rsidRPr="00E1254C">
        <w:t xml:space="preserve">The council will cover the cost of trees, as well as essential items to support their growth, such as tree guards and mulch. In some cases, the scheme may also be able cover the cost for fencing to protect the planting area. </w:t>
      </w:r>
    </w:p>
    <w:p w14:paraId="6600EB61" w14:textId="77777777" w:rsidR="00E1254C" w:rsidRPr="00E1254C" w:rsidRDefault="00E1254C" w:rsidP="00E1254C">
      <w:r w:rsidRPr="00E1254C">
        <w:lastRenderedPageBreak/>
        <w:t> </w:t>
      </w:r>
    </w:p>
    <w:p w14:paraId="4C52D542" w14:textId="77777777" w:rsidR="00E1254C" w:rsidRPr="00E1254C" w:rsidRDefault="00E1254C" w:rsidP="00E1254C">
      <w:r w:rsidRPr="00E1254C">
        <w:t>“We’re thrilled to offer this scheme to help communities plant more trees and create greener spaces for everyone to enjoy,” says Cllr Jonathan Brown, Deputy Leader and Cabinet Member for the Environment at Chichester District Council.</w:t>
      </w:r>
    </w:p>
    <w:p w14:paraId="20CC29D5" w14:textId="77777777" w:rsidR="00E1254C" w:rsidRPr="00E1254C" w:rsidRDefault="00E1254C" w:rsidP="00E1254C">
      <w:r w:rsidRPr="00E1254C">
        <w:t> </w:t>
      </w:r>
    </w:p>
    <w:p w14:paraId="536D9696" w14:textId="77777777" w:rsidR="00E1254C" w:rsidRPr="00E1254C" w:rsidRDefault="00E1254C" w:rsidP="00E1254C">
      <w:r w:rsidRPr="00E1254C">
        <w:t xml:space="preserve">“Tree planting not only enhances our landscapes — it also supports wildlife and improves wellbeing. Whether you’re looking to plant a community orchard, a hedgerow, individual trees, small </w:t>
      </w:r>
      <w:proofErr w:type="spellStart"/>
      <w:r w:rsidRPr="00E1254C">
        <w:t>copses</w:t>
      </w:r>
      <w:proofErr w:type="spellEnd"/>
      <w:r w:rsidRPr="00E1254C">
        <w:t xml:space="preserve">, or even a Miyawaki mini urban forest, we’d love to hear from you. Our Tree Project Officer can guide you through the application process — simply email: </w:t>
      </w:r>
      <w:hyperlink r:id="rId7" w:history="1">
        <w:r w:rsidRPr="00E1254C">
          <w:rPr>
            <w:rStyle w:val="Hyperlink"/>
            <w:b/>
            <w:bCs/>
          </w:rPr>
          <w:t>treescheme@chichester.gov.uk</w:t>
        </w:r>
      </w:hyperlink>
      <w:r w:rsidRPr="00E1254C">
        <w:rPr>
          <w:u w:val="single"/>
        </w:rPr>
        <w:t>.</w:t>
      </w:r>
      <w:r w:rsidRPr="00E1254C">
        <w:t xml:space="preserve"> Make sure you apply as soon as possible, as trees will be allocated on a first come, first served basis.”</w:t>
      </w:r>
    </w:p>
    <w:p w14:paraId="2E36D9E6" w14:textId="77777777" w:rsidR="00E1254C" w:rsidRPr="00E1254C" w:rsidRDefault="00E1254C" w:rsidP="00E1254C">
      <w:r w:rsidRPr="00E1254C">
        <w:t> </w:t>
      </w:r>
    </w:p>
    <w:p w14:paraId="09522B7E" w14:textId="77777777" w:rsidR="00E1254C" w:rsidRPr="00E1254C" w:rsidRDefault="00E1254C" w:rsidP="00E1254C">
      <w:r w:rsidRPr="00E1254C">
        <w:t>This project has been made possible with the support of a grant from The Tree Council’s and Defra’s Trees Outside Woodland Fund.</w:t>
      </w:r>
    </w:p>
    <w:p w14:paraId="305B3992" w14:textId="77777777" w:rsidR="00E1254C" w:rsidRPr="00E1254C" w:rsidRDefault="00E1254C" w:rsidP="00E1254C">
      <w:r w:rsidRPr="00E1254C">
        <w:t> </w:t>
      </w:r>
    </w:p>
    <w:p w14:paraId="36BC63BE" w14:textId="77777777" w:rsidR="00E1254C" w:rsidRPr="00E1254C" w:rsidRDefault="00E1254C" w:rsidP="00E1254C">
      <w:r w:rsidRPr="00E1254C">
        <w:t xml:space="preserve">As part of the council’s Tree Chichester District scheme, the council has planted 65,000 trees across the district at over 210 sites over the past four years, creating ten mini urban forests and 19 community orchards. More information about the scheme can be found at: </w:t>
      </w:r>
      <w:hyperlink r:id="rId8" w:history="1">
        <w:r w:rsidRPr="00E1254C">
          <w:rPr>
            <w:rStyle w:val="Hyperlink"/>
            <w:b/>
            <w:bCs/>
          </w:rPr>
          <w:t>www.chichester.gov.uk/treescheme</w:t>
        </w:r>
      </w:hyperlink>
      <w:r w:rsidRPr="00E1254C">
        <w:t xml:space="preserve"> </w:t>
      </w:r>
    </w:p>
    <w:p w14:paraId="744B315C" w14:textId="77777777" w:rsidR="00E1254C" w:rsidRPr="00E1254C" w:rsidRDefault="00E1254C" w:rsidP="00E1254C">
      <w:r w:rsidRPr="00E1254C">
        <w:t> </w:t>
      </w:r>
    </w:p>
    <w:p w14:paraId="03B17F40" w14:textId="77777777" w:rsidR="00E1254C" w:rsidRPr="00E1254C" w:rsidRDefault="00E1254C" w:rsidP="00E1254C">
      <w:r w:rsidRPr="00E1254C">
        <w:t xml:space="preserve">This initiative is an integral part of the council’s second Climate Emergency Action Plan, which runs from 2025-2030 and includes several projects addressing different aspects of the climate emergency, such as home energy efficiency, tree planting, and community action. People can find out more about this work at: </w:t>
      </w:r>
      <w:hyperlink r:id="rId9" w:history="1">
        <w:r w:rsidRPr="00E1254C">
          <w:rPr>
            <w:rStyle w:val="Hyperlink"/>
            <w:b/>
            <w:bCs/>
          </w:rPr>
          <w:t>www.chichester.gov.uk/climatechange</w:t>
        </w:r>
      </w:hyperlink>
      <w:r w:rsidRPr="00E1254C">
        <w:t xml:space="preserve"> </w:t>
      </w:r>
    </w:p>
    <w:p w14:paraId="2B307C7A" w14:textId="57C85DFD" w:rsidR="00E1254C" w:rsidRPr="00E1254C" w:rsidRDefault="00E1254C" w:rsidP="00E1254C">
      <w:r w:rsidRPr="00E1254C">
        <w:t> </w:t>
      </w:r>
    </w:p>
    <w:p w14:paraId="7E24138E" w14:textId="77777777" w:rsidR="00E1254C" w:rsidRPr="00E1254C" w:rsidRDefault="00E1254C" w:rsidP="00E1254C">
      <w:r w:rsidRPr="00E1254C">
        <w:rPr>
          <w:b/>
          <w:bCs/>
        </w:rPr>
        <w:t xml:space="preserve">For further information, please contact Jack Innes, Assistant Communications Officer at Chichester District Council on 01243 521298 or emailing </w:t>
      </w:r>
      <w:hyperlink r:id="rId10" w:history="1">
        <w:r w:rsidRPr="00E1254C">
          <w:rPr>
            <w:rStyle w:val="Hyperlink"/>
            <w:b/>
            <w:bCs/>
          </w:rPr>
          <w:t>jinnes@chichester.gov.uk</w:t>
        </w:r>
      </w:hyperlink>
      <w:bookmarkEnd w:id="0"/>
    </w:p>
    <w:p w14:paraId="490F3A7A" w14:textId="77777777" w:rsidR="00E1254C" w:rsidRPr="00E1254C" w:rsidRDefault="00E1254C" w:rsidP="00E1254C">
      <w:r w:rsidRPr="00E1254C">
        <w:t> </w:t>
      </w:r>
    </w:p>
    <w:p w14:paraId="684338F4" w14:textId="77777777" w:rsidR="00E1254C" w:rsidRPr="00E1254C" w:rsidRDefault="00E1254C" w:rsidP="00E1254C">
      <w:r w:rsidRPr="00E1254C">
        <w:rPr>
          <w:b/>
          <w:bCs/>
        </w:rPr>
        <w:t xml:space="preserve">About </w:t>
      </w:r>
      <w:hyperlink r:id="rId11" w:history="1">
        <w:r w:rsidRPr="00E1254C">
          <w:rPr>
            <w:rStyle w:val="Hyperlink"/>
            <w:b/>
            <w:bCs/>
          </w:rPr>
          <w:t>The Tree Council</w:t>
        </w:r>
      </w:hyperlink>
      <w:r w:rsidRPr="00E1254C">
        <w:rPr>
          <w:b/>
          <w:bCs/>
        </w:rPr>
        <w:t xml:space="preserve">  </w:t>
      </w:r>
    </w:p>
    <w:p w14:paraId="75ECD249" w14:textId="77777777" w:rsidR="00E1254C" w:rsidRPr="00E1254C" w:rsidRDefault="00E1254C" w:rsidP="00E1254C">
      <w:r w:rsidRPr="00E1254C">
        <w:t xml:space="preserve">The Tree Council is a national charity (number 279000) and membership organisation which brings everyone together with a shared mission to care for trees and our planet’s future. </w:t>
      </w:r>
    </w:p>
    <w:p w14:paraId="194C3F12" w14:textId="77777777" w:rsidR="00E1254C" w:rsidRPr="00E1254C" w:rsidRDefault="00E1254C" w:rsidP="00E1254C">
      <w:r w:rsidRPr="00E1254C">
        <w:t> </w:t>
      </w:r>
    </w:p>
    <w:p w14:paraId="63071AA8" w14:textId="506E38D1" w:rsidR="00E1254C" w:rsidRPr="00E1254C" w:rsidRDefault="00E1254C" w:rsidP="00E1254C">
      <w:r w:rsidRPr="00E1254C">
        <w:t xml:space="preserve">They inspire and empower organisations, government, communities and individuals with the knowledge and tools to create positive, lasting change at a national and local level. They are helped in their work by thousands of volunteer Tree Wardens and a growing force of Young Tree Champions. </w:t>
      </w:r>
    </w:p>
    <w:p w14:paraId="22967EDE" w14:textId="77777777" w:rsidR="00E1254C" w:rsidRPr="00E1254C" w:rsidRDefault="00E1254C" w:rsidP="00E1254C">
      <w:r w:rsidRPr="00E1254C">
        <w:t xml:space="preserve">For more information about The Tree Council, please visit: </w:t>
      </w:r>
      <w:hyperlink r:id="rId12" w:history="1">
        <w:r w:rsidRPr="00E1254C">
          <w:rPr>
            <w:rStyle w:val="Hyperlink"/>
          </w:rPr>
          <w:t>https://treecouncil.org.uk/</w:t>
        </w:r>
      </w:hyperlink>
    </w:p>
    <w:p w14:paraId="668D8EDA" w14:textId="720C0EC6" w:rsidR="00B93805" w:rsidRDefault="00B93805" w:rsidP="00E1254C"/>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4C"/>
    <w:rsid w:val="004617E4"/>
    <w:rsid w:val="006A3332"/>
    <w:rsid w:val="006A42D2"/>
    <w:rsid w:val="00B93805"/>
    <w:rsid w:val="00E12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7BAA0"/>
  <w15:chartTrackingRefBased/>
  <w15:docId w15:val="{D8D327F9-E4A7-444B-BAB5-4FB48117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2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25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25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25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25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5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5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5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5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25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25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25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25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2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5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54C"/>
    <w:rPr>
      <w:rFonts w:eastAsiaTheme="majorEastAsia" w:cstheme="majorBidi"/>
      <w:color w:val="272727" w:themeColor="text1" w:themeTint="D8"/>
    </w:rPr>
  </w:style>
  <w:style w:type="paragraph" w:styleId="Title">
    <w:name w:val="Title"/>
    <w:basedOn w:val="Normal"/>
    <w:next w:val="Normal"/>
    <w:link w:val="TitleChar"/>
    <w:uiPriority w:val="10"/>
    <w:qFormat/>
    <w:rsid w:val="00E12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5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5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54C"/>
    <w:pPr>
      <w:spacing w:before="160"/>
      <w:jc w:val="center"/>
    </w:pPr>
    <w:rPr>
      <w:i/>
      <w:iCs/>
      <w:color w:val="404040" w:themeColor="text1" w:themeTint="BF"/>
    </w:rPr>
  </w:style>
  <w:style w:type="character" w:customStyle="1" w:styleId="QuoteChar">
    <w:name w:val="Quote Char"/>
    <w:basedOn w:val="DefaultParagraphFont"/>
    <w:link w:val="Quote"/>
    <w:uiPriority w:val="29"/>
    <w:rsid w:val="00E1254C"/>
    <w:rPr>
      <w:i/>
      <w:iCs/>
      <w:color w:val="404040" w:themeColor="text1" w:themeTint="BF"/>
    </w:rPr>
  </w:style>
  <w:style w:type="paragraph" w:styleId="ListParagraph">
    <w:name w:val="List Paragraph"/>
    <w:basedOn w:val="Normal"/>
    <w:uiPriority w:val="34"/>
    <w:qFormat/>
    <w:rsid w:val="00E1254C"/>
    <w:pPr>
      <w:ind w:left="720"/>
      <w:contextualSpacing/>
    </w:pPr>
  </w:style>
  <w:style w:type="character" w:styleId="IntenseEmphasis">
    <w:name w:val="Intense Emphasis"/>
    <w:basedOn w:val="DefaultParagraphFont"/>
    <w:uiPriority w:val="21"/>
    <w:qFormat/>
    <w:rsid w:val="00E1254C"/>
    <w:rPr>
      <w:i/>
      <w:iCs/>
      <w:color w:val="0F4761" w:themeColor="accent1" w:themeShade="BF"/>
    </w:rPr>
  </w:style>
  <w:style w:type="paragraph" w:styleId="IntenseQuote">
    <w:name w:val="Intense Quote"/>
    <w:basedOn w:val="Normal"/>
    <w:next w:val="Normal"/>
    <w:link w:val="IntenseQuoteChar"/>
    <w:uiPriority w:val="30"/>
    <w:qFormat/>
    <w:rsid w:val="00E12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254C"/>
    <w:rPr>
      <w:i/>
      <w:iCs/>
      <w:color w:val="0F4761" w:themeColor="accent1" w:themeShade="BF"/>
    </w:rPr>
  </w:style>
  <w:style w:type="character" w:styleId="IntenseReference">
    <w:name w:val="Intense Reference"/>
    <w:basedOn w:val="DefaultParagraphFont"/>
    <w:uiPriority w:val="32"/>
    <w:qFormat/>
    <w:rsid w:val="00E1254C"/>
    <w:rPr>
      <w:b/>
      <w:bCs/>
      <w:smallCaps/>
      <w:color w:val="0F4761" w:themeColor="accent1" w:themeShade="BF"/>
      <w:spacing w:val="5"/>
    </w:rPr>
  </w:style>
  <w:style w:type="character" w:styleId="Hyperlink">
    <w:name w:val="Hyperlink"/>
    <w:basedOn w:val="DefaultParagraphFont"/>
    <w:uiPriority w:val="99"/>
    <w:unhideWhenUsed/>
    <w:rsid w:val="00E1254C"/>
    <w:rPr>
      <w:color w:val="467886" w:themeColor="hyperlink"/>
      <w:u w:val="single"/>
    </w:rPr>
  </w:style>
  <w:style w:type="character" w:styleId="UnresolvedMention">
    <w:name w:val="Unresolved Mention"/>
    <w:basedOn w:val="DefaultParagraphFont"/>
    <w:uiPriority w:val="99"/>
    <w:semiHidden/>
    <w:unhideWhenUsed/>
    <w:rsid w:val="00E12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chester.gov.uk/treeschem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reescheme@chichester.gov.uk" TargetMode="External"/><Relationship Id="rId12" Type="http://schemas.openxmlformats.org/officeDocument/2006/relationships/hyperlink" Target="https://treecouncil.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eescheme@chichester.gov.uk" TargetMode="External"/><Relationship Id="rId11" Type="http://schemas.openxmlformats.org/officeDocument/2006/relationships/hyperlink" Target="http://tracking.treecouncil.org.uk/tracking/click?d=5cleLgMloT4lXDpcgYpB3nU_X9x4vt5_iU9yG41BOCc4VWm1IM44ybVOgrj1iyks1LgeG2KsdthJlSYwnK4VCjhU7bQMbRVP05B4SRHr0IBz-vPgvE3sk3aPz3T8sRXcT_yGE-q2WLeakOB3JhxP5bI1" TargetMode="External"/><Relationship Id="rId5" Type="http://schemas.openxmlformats.org/officeDocument/2006/relationships/image" Target="cid:image001.png@01DC36D7.ABC56060" TargetMode="External"/><Relationship Id="rId10" Type="http://schemas.openxmlformats.org/officeDocument/2006/relationships/hyperlink" Target="mailto:jinnes@chichester.gov.uk" TargetMode="External"/><Relationship Id="rId4" Type="http://schemas.openxmlformats.org/officeDocument/2006/relationships/image" Target="media/image1.png"/><Relationship Id="rId9" Type="http://schemas.openxmlformats.org/officeDocument/2006/relationships/hyperlink" Target="http://www.chichester.gov.uk/climatechan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3901</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2025-10-20T12:31:00Z</dcterms:created>
  <dcterms:modified xsi:type="dcterms:W3CDTF">2025-10-20T12:32:00Z</dcterms:modified>
</cp:coreProperties>
</file>