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9254D4" w14:textId="77777777" w:rsidR="001E74B9" w:rsidRPr="001E74B9" w:rsidRDefault="001E74B9" w:rsidP="001E74B9"/>
    <w:p w14:paraId="59CCF466" w14:textId="19CC3B8B" w:rsidR="001E74B9" w:rsidRPr="001E74B9" w:rsidRDefault="001E74B9" w:rsidP="001E74B9">
      <w:r w:rsidRPr="001E74B9">
        <w:drawing>
          <wp:inline distT="0" distB="0" distL="0" distR="0" wp14:anchorId="49E715A0" wp14:editId="29902445">
            <wp:extent cx="5730240" cy="1638300"/>
            <wp:effectExtent l="0" t="0" r="3810" b="0"/>
            <wp:docPr id="478045288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E74B9">
        <w:br/>
      </w:r>
      <w:r w:rsidRPr="001E74B9">
        <w:br/>
        <w:t>Date of Release: 5 February 2025                                                 Ref: 4431</w:t>
      </w:r>
    </w:p>
    <w:p w14:paraId="26C8CD6A" w14:textId="77777777" w:rsidR="001E74B9" w:rsidRPr="001E74B9" w:rsidRDefault="001E74B9" w:rsidP="001E74B9">
      <w:r w:rsidRPr="001E74B9">
        <w:t> </w:t>
      </w:r>
    </w:p>
    <w:p w14:paraId="007D259E" w14:textId="77777777" w:rsidR="001E74B9" w:rsidRPr="001E74B9" w:rsidRDefault="001E74B9" w:rsidP="001E74B9">
      <w:r w:rsidRPr="001E74B9">
        <w:rPr>
          <w:b/>
          <w:bCs/>
        </w:rPr>
        <w:t>Inclusive events celebrate LGBTQ+ History Month in Chichester</w:t>
      </w:r>
    </w:p>
    <w:p w14:paraId="5C18C429" w14:textId="77777777" w:rsidR="001E74B9" w:rsidRPr="001E74B9" w:rsidRDefault="001E74B9" w:rsidP="001E74B9">
      <w:r w:rsidRPr="001E74B9">
        <w:rPr>
          <w:b/>
          <w:bCs/>
        </w:rPr>
        <w:t> </w:t>
      </w:r>
    </w:p>
    <w:p w14:paraId="3D2A47B7" w14:textId="77777777" w:rsidR="001E74B9" w:rsidRPr="001E74B9" w:rsidRDefault="001E74B9" w:rsidP="001E74B9">
      <w:r w:rsidRPr="001E74B9">
        <w:t xml:space="preserve">The </w:t>
      </w:r>
      <w:proofErr w:type="spellStart"/>
      <w:r w:rsidRPr="001E74B9">
        <w:t>Novium</w:t>
      </w:r>
      <w:proofErr w:type="spellEnd"/>
      <w:r w:rsidRPr="001E74B9">
        <w:t xml:space="preserve"> Museum in Chichester is hosting a series of exciting events celebrating LGBTQ+ history, theatre and storytelling, as part of its new ‘Out &amp; Proud in Chichester’ exhibition.</w:t>
      </w:r>
    </w:p>
    <w:p w14:paraId="1A0E0F39" w14:textId="77777777" w:rsidR="001E74B9" w:rsidRPr="001E74B9" w:rsidRDefault="001E74B9" w:rsidP="001E74B9">
      <w:r w:rsidRPr="001E74B9">
        <w:t> </w:t>
      </w:r>
    </w:p>
    <w:p w14:paraId="286ACC15" w14:textId="77777777" w:rsidR="001E74B9" w:rsidRPr="001E74B9" w:rsidRDefault="001E74B9" w:rsidP="001E74B9">
      <w:r w:rsidRPr="001E74B9">
        <w:t xml:space="preserve">‘Out &amp; Proud in Chichester’ is The </w:t>
      </w:r>
      <w:proofErr w:type="spellStart"/>
      <w:r w:rsidRPr="001E74B9">
        <w:t>Novium</w:t>
      </w:r>
      <w:proofErr w:type="spellEnd"/>
      <w:r w:rsidRPr="001E74B9">
        <w:t xml:space="preserve"> Museum’s new community exhibition, celebrating LGBTQ+ history and community. Developed in collaboration with Chichester Pride, the exhibition is free to visit and highlights local, national and international LGBTQ+ history, with a special focus on the experiences of Chichester’s LGBTQ+ community. </w:t>
      </w:r>
    </w:p>
    <w:p w14:paraId="24241B52" w14:textId="77777777" w:rsidR="001E74B9" w:rsidRPr="001E74B9" w:rsidRDefault="001E74B9" w:rsidP="001E74B9">
      <w:r w:rsidRPr="001E74B9">
        <w:t> </w:t>
      </w:r>
    </w:p>
    <w:p w14:paraId="1838DC87" w14:textId="77777777" w:rsidR="001E74B9" w:rsidRPr="001E74B9" w:rsidRDefault="001E74B9" w:rsidP="001E74B9">
      <w:r w:rsidRPr="001E74B9">
        <w:t>At the first event, families are invited to enjoy a fun-filled, inclusive storytelling show at The Guildhall, Priory Park, as ‘Drag Queen Story Hour’ comes to Chichester on Thursday 20 February 2025. Designed to encourage a love of reading while celebrating diversity, these interactive sessions provide a welcoming space for families to enjoy stories that explore themes of kindness, self-expression, and acceptance.</w:t>
      </w:r>
    </w:p>
    <w:p w14:paraId="5870E24F" w14:textId="77777777" w:rsidR="001E74B9" w:rsidRPr="001E74B9" w:rsidRDefault="001E74B9" w:rsidP="001E74B9">
      <w:r w:rsidRPr="001E74B9">
        <w:t> </w:t>
      </w:r>
    </w:p>
    <w:p w14:paraId="7DA6E489" w14:textId="77777777" w:rsidR="001E74B9" w:rsidRPr="001E74B9" w:rsidRDefault="001E74B9" w:rsidP="001E74B9">
      <w:r w:rsidRPr="001E74B9">
        <w:t>Led by award-winning author and performer Aida H Dee, Drag Queen Story Hour brings stories to life with lively performances, engaging characters, and plenty of laughter. Aida’s performances are a mix of storytelling and singalongs, packed with energy and excitement.</w:t>
      </w:r>
    </w:p>
    <w:p w14:paraId="069A54EF" w14:textId="77777777" w:rsidR="001E74B9" w:rsidRPr="001E74B9" w:rsidRDefault="001E74B9" w:rsidP="001E74B9">
      <w:r w:rsidRPr="001E74B9">
        <w:t> </w:t>
      </w:r>
    </w:p>
    <w:p w14:paraId="69B8FD5C" w14:textId="77777777" w:rsidR="001E74B9" w:rsidRPr="001E74B9" w:rsidRDefault="001E74B9" w:rsidP="001E74B9">
      <w:r w:rsidRPr="001E74B9">
        <w:t>Councillor John Cross, Cabinet Member for Culture, Sport and Place at Chichester District Council, says: “Events like these provide a fantastic opportunity to bring our community together, celebrating inclusivity, creativity, and representation. I encourage everyone to come along and take part in what promises to be a fun and engaging experience for all ages.”</w:t>
      </w:r>
    </w:p>
    <w:p w14:paraId="78DC9686" w14:textId="77777777" w:rsidR="001E74B9" w:rsidRPr="001E74B9" w:rsidRDefault="001E74B9" w:rsidP="001E74B9">
      <w:r w:rsidRPr="001E74B9">
        <w:t> </w:t>
      </w:r>
    </w:p>
    <w:p w14:paraId="4187864B" w14:textId="77777777" w:rsidR="001E74B9" w:rsidRPr="001E74B9" w:rsidRDefault="001E74B9" w:rsidP="001E74B9">
      <w:r w:rsidRPr="001E74B9">
        <w:lastRenderedPageBreak/>
        <w:t xml:space="preserve">Sessions will take place at 11 am and 1pm and are suitable for all ages, with the stories aimed at children aged 3 and above. Tickets cost £6 per child, with accompanying adults £1. Chairs and cushions will be provided, but attendees are welcome to bring a blanket for extra comfort. </w:t>
      </w:r>
    </w:p>
    <w:p w14:paraId="0737CF94" w14:textId="77777777" w:rsidR="001E74B9" w:rsidRPr="001E74B9" w:rsidRDefault="001E74B9" w:rsidP="001E74B9">
      <w:r w:rsidRPr="001E74B9">
        <w:t> </w:t>
      </w:r>
    </w:p>
    <w:p w14:paraId="03231C90" w14:textId="77777777" w:rsidR="001E74B9" w:rsidRPr="001E74B9" w:rsidRDefault="001E74B9" w:rsidP="001E74B9">
      <w:r w:rsidRPr="001E74B9">
        <w:t>This event has been made possible with funding from the UK Government’s Shared Prosperity Fund.</w:t>
      </w:r>
    </w:p>
    <w:p w14:paraId="750B71D6" w14:textId="77777777" w:rsidR="001E74B9" w:rsidRPr="001E74B9" w:rsidRDefault="001E74B9" w:rsidP="001E74B9">
      <w:r w:rsidRPr="001E74B9">
        <w:t> </w:t>
      </w:r>
    </w:p>
    <w:p w14:paraId="531B216B" w14:textId="77777777" w:rsidR="001E74B9" w:rsidRPr="001E74B9" w:rsidRDefault="001E74B9" w:rsidP="001E74B9">
      <w:r w:rsidRPr="001E74B9">
        <w:t xml:space="preserve">In March, The </w:t>
      </w:r>
      <w:proofErr w:type="spellStart"/>
      <w:r w:rsidRPr="001E74B9">
        <w:t>Novium</w:t>
      </w:r>
      <w:proofErr w:type="spellEnd"/>
      <w:r w:rsidRPr="001E74B9">
        <w:t xml:space="preserve"> Museum will also welcome Helena Berry, Heritage and Archive Manager at Chichester Festival Theatre, for A Journey Through LGBTQ+ History at CFT and Beyond. Taking place on Thursday 6 March 2025, this insightful talk will explore the rich and often overlooked history of LGBTQ+ productions at Chichester Festival Theatre, tracing queer narratives through the theatre’s history, from groundbreaking productions to avant-garde performances.</w:t>
      </w:r>
    </w:p>
    <w:p w14:paraId="52DDEE65" w14:textId="77777777" w:rsidR="001E74B9" w:rsidRPr="001E74B9" w:rsidRDefault="001E74B9" w:rsidP="001E74B9">
      <w:r w:rsidRPr="001E74B9">
        <w:t> </w:t>
      </w:r>
    </w:p>
    <w:p w14:paraId="270F8171" w14:textId="77777777" w:rsidR="001E74B9" w:rsidRPr="001E74B9" w:rsidRDefault="001E74B9" w:rsidP="001E74B9">
      <w:r w:rsidRPr="001E74B9">
        <w:t xml:space="preserve">This talk offers a fresh perspective on pride through the lens of performance. A Q&amp;A session will follow, offering a chance to explore this fascinating subject further. The talk begins at 6pm at The </w:t>
      </w:r>
      <w:proofErr w:type="spellStart"/>
      <w:r w:rsidRPr="001E74B9">
        <w:t>Novium</w:t>
      </w:r>
      <w:proofErr w:type="spellEnd"/>
      <w:r w:rsidRPr="001E74B9">
        <w:t xml:space="preserve"> Museum. Tickets cost £5 per person, and booking is essential. </w:t>
      </w:r>
    </w:p>
    <w:p w14:paraId="18E5A358" w14:textId="77777777" w:rsidR="001E74B9" w:rsidRPr="001E74B9" w:rsidRDefault="001E74B9" w:rsidP="001E74B9">
      <w:r w:rsidRPr="001E74B9">
        <w:t> </w:t>
      </w:r>
    </w:p>
    <w:p w14:paraId="3CB831E6" w14:textId="77777777" w:rsidR="001E74B9" w:rsidRPr="001E74B9" w:rsidRDefault="001E74B9" w:rsidP="001E74B9">
      <w:r w:rsidRPr="001E74B9">
        <w:t xml:space="preserve">For more information and to book tickets for these events, visit: </w:t>
      </w:r>
      <w:hyperlink r:id="rId6" w:history="1">
        <w:r w:rsidRPr="001E74B9">
          <w:rPr>
            <w:rStyle w:val="Hyperlink"/>
            <w:b/>
            <w:bCs/>
          </w:rPr>
          <w:t>www.thenovium.org/whatson</w:t>
        </w:r>
      </w:hyperlink>
    </w:p>
    <w:p w14:paraId="015F109C" w14:textId="77777777" w:rsidR="001E74B9" w:rsidRPr="001E74B9" w:rsidRDefault="001E74B9" w:rsidP="001E74B9">
      <w:r w:rsidRPr="001E74B9">
        <w:t> </w:t>
      </w:r>
    </w:p>
    <w:p w14:paraId="3973C279" w14:textId="4DD9908D" w:rsidR="001E74B9" w:rsidRPr="001E74B9" w:rsidRDefault="001E74B9" w:rsidP="001E74B9">
      <w:r w:rsidRPr="001E74B9">
        <w:t xml:space="preserve">Both events are part of ‘Out &amp; Proud in Chichester’, The </w:t>
      </w:r>
      <w:proofErr w:type="spellStart"/>
      <w:r w:rsidRPr="001E74B9">
        <w:t>Novium</w:t>
      </w:r>
      <w:proofErr w:type="spellEnd"/>
      <w:r w:rsidRPr="001E74B9">
        <w:t xml:space="preserve"> Museum’s new community exhibition celebrating LGBTQ+ history and community. Find out more at: </w:t>
      </w:r>
      <w:hyperlink r:id="rId7" w:history="1">
        <w:r w:rsidRPr="001E74B9">
          <w:rPr>
            <w:rStyle w:val="Hyperlink"/>
            <w:b/>
            <w:bCs/>
          </w:rPr>
          <w:t>www.thenovium.org/pride</w:t>
        </w:r>
      </w:hyperlink>
      <w:r w:rsidRPr="001E74B9">
        <w:t>.</w:t>
      </w:r>
    </w:p>
    <w:p w14:paraId="5EF9E2B6" w14:textId="27971837" w:rsidR="001E74B9" w:rsidRPr="001E74B9" w:rsidRDefault="001E74B9" w:rsidP="001E74B9">
      <w:r w:rsidRPr="001E74B9">
        <w:rPr>
          <w:b/>
          <w:bCs/>
        </w:rPr>
        <w:t xml:space="preserve">For further information, please contact Terri Foster, Senior Communications Officer, by emailing </w:t>
      </w:r>
      <w:hyperlink r:id="rId8" w:history="1">
        <w:r w:rsidRPr="001E74B9">
          <w:rPr>
            <w:rStyle w:val="Hyperlink"/>
            <w:b/>
            <w:bCs/>
          </w:rPr>
          <w:t>tfoster@chichester.gov.uk</w:t>
        </w:r>
      </w:hyperlink>
      <w:r w:rsidRPr="001E74B9">
        <w:rPr>
          <w:b/>
          <w:bCs/>
        </w:rPr>
        <w:t xml:space="preserve"> </w:t>
      </w:r>
    </w:p>
    <w:p w14:paraId="337B444C" w14:textId="77777777" w:rsidR="001E74B9" w:rsidRPr="001E74B9" w:rsidRDefault="001E74B9" w:rsidP="001E74B9">
      <w:r w:rsidRPr="001E74B9">
        <w:t> </w:t>
      </w:r>
    </w:p>
    <w:tbl>
      <w:tblPr>
        <w:tblW w:w="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3001"/>
      </w:tblGrid>
      <w:tr w:rsidR="001E74B9" w:rsidRPr="001E74B9" w14:paraId="24EF015E" w14:textId="77777777" w:rsidTr="001E74B9">
        <w:trPr>
          <w:tblCellSpacing w:w="0" w:type="dxa"/>
        </w:trPr>
        <w:tc>
          <w:tcPr>
            <w:tcW w:w="6" w:type="dxa"/>
            <w:vAlign w:val="center"/>
            <w:hideMark/>
          </w:tcPr>
          <w:p w14:paraId="1AF7EBD5" w14:textId="71AB52D2" w:rsidR="001E74B9" w:rsidRPr="001E74B9" w:rsidRDefault="001E74B9" w:rsidP="001E74B9">
            <w:r w:rsidRPr="001E74B9">
              <w:drawing>
                <wp:inline distT="0" distB="0" distL="0" distR="0" wp14:anchorId="41357AA9" wp14:editId="4413D53A">
                  <wp:extent cx="792480" cy="784860"/>
                  <wp:effectExtent l="0" t="0" r="7620" b="0"/>
                  <wp:docPr id="498413319" name="Picture 15" descr="A logo with text on i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8413319" name="Picture 15" descr="A logo with text on i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480" cy="784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341F0426" w14:textId="77777777" w:rsidR="001E74B9" w:rsidRPr="001E74B9" w:rsidRDefault="001E74B9" w:rsidP="001E74B9">
            <w:r w:rsidRPr="001E74B9">
              <w:rPr>
                <w:b/>
                <w:bCs/>
              </w:rPr>
              <w:t>Terri Foster</w:t>
            </w:r>
            <w:r w:rsidRPr="001E74B9">
              <w:br/>
              <w:t>Senior Communications Officer</w:t>
            </w:r>
            <w:r w:rsidRPr="001E74B9">
              <w:br/>
              <w:t>Communications</w:t>
            </w:r>
            <w:r w:rsidRPr="001E74B9">
              <w:br/>
              <w:t>Chichester District Council</w:t>
            </w:r>
          </w:p>
        </w:tc>
      </w:tr>
    </w:tbl>
    <w:p w14:paraId="00144BA5" w14:textId="77777777" w:rsidR="001E74B9" w:rsidRPr="001E74B9" w:rsidRDefault="001E74B9" w:rsidP="001E74B9">
      <w:r w:rsidRPr="001E74B9">
        <w:rPr>
          <w:vanish/>
        </w:rPr>
        <w:t> </w:t>
      </w:r>
    </w:p>
    <w:tbl>
      <w:tblPr>
        <w:tblW w:w="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84"/>
        <w:gridCol w:w="47"/>
      </w:tblGrid>
      <w:tr w:rsidR="001E74B9" w:rsidRPr="001E74B9" w14:paraId="036B567E" w14:textId="77777777" w:rsidTr="001E74B9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5A699E9" w14:textId="77777777" w:rsidR="001E74B9" w:rsidRPr="001E74B9" w:rsidRDefault="001E74B9" w:rsidP="001E74B9">
            <w:r w:rsidRPr="001E74B9">
              <w:t xml:space="preserve">Ext: 21226 | Tel: 01243521226 | </w:t>
            </w:r>
            <w:hyperlink r:id="rId10" w:history="1">
              <w:r w:rsidRPr="001E74B9">
                <w:rPr>
                  <w:rStyle w:val="Hyperlink"/>
                </w:rPr>
                <w:t>tfoster@chichester.gov.uk</w:t>
              </w:r>
            </w:hyperlink>
            <w:r w:rsidRPr="001E74B9">
              <w:t xml:space="preserve"> | </w:t>
            </w:r>
            <w:hyperlink r:id="rId11" w:history="1">
              <w:r w:rsidRPr="001E74B9">
                <w:rPr>
                  <w:rStyle w:val="Hyperlink"/>
                </w:rPr>
                <w:t>https://www.chichester.gov.uk</w:t>
              </w:r>
            </w:hyperlink>
          </w:p>
        </w:tc>
      </w:tr>
      <w:tr w:rsidR="001E74B9" w:rsidRPr="001E74B9" w14:paraId="3CBCF812" w14:textId="77777777" w:rsidTr="001E74B9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7E1CE87" w14:textId="77777777" w:rsidR="001E74B9" w:rsidRPr="001E74B9" w:rsidRDefault="001E74B9" w:rsidP="001E74B9">
            <w:r w:rsidRPr="001E74B9">
              <w:t>East Pallant House opening hours: 9am-4pm Monday to Friday</w:t>
            </w:r>
          </w:p>
        </w:tc>
      </w:tr>
      <w:tr w:rsidR="001E74B9" w:rsidRPr="001E74B9" w14:paraId="121B85B4" w14:textId="77777777" w:rsidTr="001E74B9">
        <w:trPr>
          <w:tblCellSpacing w:w="0" w:type="dxa"/>
        </w:trPr>
        <w:tc>
          <w:tcPr>
            <w:tcW w:w="0" w:type="auto"/>
            <w:vAlign w:val="center"/>
            <w:hideMark/>
          </w:tcPr>
          <w:p w14:paraId="38859B03" w14:textId="26D6E1AB" w:rsidR="001E74B9" w:rsidRPr="001E74B9" w:rsidRDefault="001E74B9" w:rsidP="001E74B9">
            <w:r w:rsidRPr="001E74B9">
              <w:drawing>
                <wp:inline distT="0" distB="0" distL="0" distR="0" wp14:anchorId="3BAF6F93" wp14:editId="78EC932B">
                  <wp:extent cx="228600" cy="228600"/>
                  <wp:effectExtent l="0" t="0" r="0" b="0"/>
                  <wp:docPr id="163226377" name="Picture 14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74B9">
              <w:drawing>
                <wp:inline distT="0" distB="0" distL="0" distR="0" wp14:anchorId="54582D7F" wp14:editId="3D0E4E01">
                  <wp:extent cx="228600" cy="228600"/>
                  <wp:effectExtent l="0" t="0" r="0" b="0"/>
                  <wp:docPr id="1266041985" name="Picture 13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74B9">
              <w:drawing>
                <wp:inline distT="0" distB="0" distL="0" distR="0" wp14:anchorId="55D64BD5" wp14:editId="495050E7">
                  <wp:extent cx="228600" cy="228600"/>
                  <wp:effectExtent l="0" t="0" r="0" b="0"/>
                  <wp:docPr id="1889939091" name="Picture 12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74B9">
              <w:drawing>
                <wp:inline distT="0" distB="0" distL="0" distR="0" wp14:anchorId="19281D66" wp14:editId="4A7084D8">
                  <wp:extent cx="228600" cy="228600"/>
                  <wp:effectExtent l="0" t="0" r="0" b="0"/>
                  <wp:docPr id="1230412763" name="Picture 11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E74B9">
              <w:drawing>
                <wp:inline distT="0" distB="0" distL="0" distR="0" wp14:anchorId="32FC7E90" wp14:editId="4649FA64">
                  <wp:extent cx="228600" cy="228600"/>
                  <wp:effectExtent l="0" t="0" r="0" b="0"/>
                  <wp:docPr id="547153467" name="Picture 10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8989F13" w14:textId="77777777" w:rsidR="001E74B9" w:rsidRPr="001E74B9" w:rsidRDefault="001E74B9" w:rsidP="001E74B9"/>
        </w:tc>
      </w:tr>
    </w:tbl>
    <w:p w14:paraId="717FE113" w14:textId="3021DE1E" w:rsidR="00B93805" w:rsidRDefault="001E74B9" w:rsidP="001E74B9">
      <w:r w:rsidRPr="001E74B9">
        <w:drawing>
          <wp:inline distT="0" distB="0" distL="0" distR="0" wp14:anchorId="1B90301C" wp14:editId="3C25C8B3">
            <wp:extent cx="5715000" cy="693420"/>
            <wp:effectExtent l="0" t="0" r="0" b="0"/>
            <wp:docPr id="936934163" name="Picture 9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938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Bookman Old Style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4B9"/>
    <w:rsid w:val="001E74B9"/>
    <w:rsid w:val="004617E4"/>
    <w:rsid w:val="006A3332"/>
    <w:rsid w:val="00B93805"/>
    <w:rsid w:val="00DD3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06ED1"/>
  <w15:chartTrackingRefBased/>
  <w15:docId w15:val="{BE798774-B191-4D6C-AD5C-A80D4BD71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E74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74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74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74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74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74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74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74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74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74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74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74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74B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74B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74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74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74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74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E74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74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74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E74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E74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E74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E74B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E74B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74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74B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E74B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E74B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74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5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foster@chichester.gov.uk" TargetMode="External"/><Relationship Id="rId13" Type="http://schemas.openxmlformats.org/officeDocument/2006/relationships/image" Target="media/image3.jpeg"/><Relationship Id="rId18" Type="http://schemas.openxmlformats.org/officeDocument/2006/relationships/hyperlink" Target="https://www.linkedin.com/company/chichesterdc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7.jpeg"/><Relationship Id="rId7" Type="http://schemas.openxmlformats.org/officeDocument/2006/relationships/hyperlink" Target="http://www.thenovium.org/pride" TargetMode="External"/><Relationship Id="rId12" Type="http://schemas.openxmlformats.org/officeDocument/2006/relationships/hyperlink" Target="https://www.facebook.com/ChichesterDistrictCouncil" TargetMode="External"/><Relationship Id="rId17" Type="http://schemas.openxmlformats.org/officeDocument/2006/relationships/image" Target="media/image5.jpe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instagram.com/chichesterdc/" TargetMode="External"/><Relationship Id="rId20" Type="http://schemas.openxmlformats.org/officeDocument/2006/relationships/hyperlink" Target="https://nextdoor.co.uk/agency-detail/england/chichester/chichester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thenovium.org/whatson" TargetMode="External"/><Relationship Id="rId11" Type="http://schemas.openxmlformats.org/officeDocument/2006/relationships/hyperlink" Target="https://www.chichester.gov.uk" TargetMode="External"/><Relationship Id="rId24" Type="http://schemas.openxmlformats.org/officeDocument/2006/relationships/fontTable" Target="fontTable.xml"/><Relationship Id="rId5" Type="http://schemas.openxmlformats.org/officeDocument/2006/relationships/image" Target="cid:image001.png@01DB77EB.5574F5F0" TargetMode="External"/><Relationship Id="rId15" Type="http://schemas.openxmlformats.org/officeDocument/2006/relationships/image" Target="media/image4.jpeg"/><Relationship Id="rId23" Type="http://schemas.openxmlformats.org/officeDocument/2006/relationships/image" Target="media/image8.jpeg"/><Relationship Id="rId10" Type="http://schemas.openxmlformats.org/officeDocument/2006/relationships/hyperlink" Target="mailto:tfoster@chichester.gov.uk" TargetMode="External"/><Relationship Id="rId19" Type="http://schemas.openxmlformats.org/officeDocument/2006/relationships/image" Target="media/image6.jpeg"/><Relationship Id="rId4" Type="http://schemas.openxmlformats.org/officeDocument/2006/relationships/image" Target="media/image1.png"/><Relationship Id="rId9" Type="http://schemas.openxmlformats.org/officeDocument/2006/relationships/image" Target="media/image2.gif"/><Relationship Id="rId14" Type="http://schemas.openxmlformats.org/officeDocument/2006/relationships/hyperlink" Target="https://x.com/ChichesterDC" TargetMode="External"/><Relationship Id="rId22" Type="http://schemas.openxmlformats.org/officeDocument/2006/relationships/hyperlink" Target="https://www.chichester.gov.uk/emailbann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559</Words>
  <Characters>3192</Characters>
  <Application>Microsoft Office Word</Application>
  <DocSecurity>0</DocSecurity>
  <Lines>26</Lines>
  <Paragraphs>7</Paragraphs>
  <ScaleCrop>false</ScaleCrop>
  <Company/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</dc:creator>
  <cp:keywords/>
  <dc:description/>
  <cp:lastModifiedBy>Parish Clerk</cp:lastModifiedBy>
  <cp:revision>1</cp:revision>
  <dcterms:created xsi:type="dcterms:W3CDTF">2025-02-06T09:13:00Z</dcterms:created>
  <dcterms:modified xsi:type="dcterms:W3CDTF">2025-02-06T09:14:00Z</dcterms:modified>
</cp:coreProperties>
</file>