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BB4F3" w14:textId="77777777" w:rsidR="00917F6C" w:rsidRPr="00917F6C" w:rsidRDefault="00917F6C" w:rsidP="00917F6C"/>
    <w:p w14:paraId="1FB9CFE8" w14:textId="1AF25B25" w:rsidR="00917F6C" w:rsidRPr="00917F6C" w:rsidRDefault="00917F6C" w:rsidP="00917F6C">
      <w:bookmarkStart w:id="0" w:name="_Hlk153522210"/>
      <w:r w:rsidRPr="00917F6C">
        <w:drawing>
          <wp:inline distT="0" distB="0" distL="0" distR="0" wp14:anchorId="755A0C04" wp14:editId="0214E7D5">
            <wp:extent cx="5486400" cy="1569720"/>
            <wp:effectExtent l="0" t="0" r="0" b="11430"/>
            <wp:docPr id="5331663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486400" cy="1569720"/>
                    </a:xfrm>
                    <a:prstGeom prst="rect">
                      <a:avLst/>
                    </a:prstGeom>
                    <a:noFill/>
                    <a:ln>
                      <a:noFill/>
                    </a:ln>
                  </pic:spPr>
                </pic:pic>
              </a:graphicData>
            </a:graphic>
          </wp:inline>
        </w:drawing>
      </w:r>
    </w:p>
    <w:p w14:paraId="3669B40D" w14:textId="77777777" w:rsidR="00917F6C" w:rsidRPr="00917F6C" w:rsidRDefault="00917F6C" w:rsidP="00917F6C">
      <w:r w:rsidRPr="00917F6C">
        <w:rPr>
          <w:b/>
          <w:bCs/>
        </w:rPr>
        <w:t xml:space="preserve">Date of Release: </w:t>
      </w:r>
      <w:r w:rsidRPr="00917F6C">
        <w:t>12 December 2024</w:t>
      </w:r>
      <w:r w:rsidRPr="00917F6C">
        <w:rPr>
          <w:b/>
          <w:bCs/>
        </w:rPr>
        <w:t xml:space="preserve">                                                     Ref: </w:t>
      </w:r>
      <w:r w:rsidRPr="00917F6C">
        <w:t>4416</w:t>
      </w:r>
    </w:p>
    <w:p w14:paraId="102D161E" w14:textId="77777777" w:rsidR="00917F6C" w:rsidRPr="00917F6C" w:rsidRDefault="00917F6C" w:rsidP="00917F6C">
      <w:r w:rsidRPr="00917F6C">
        <w:rPr>
          <w:b/>
          <w:bCs/>
        </w:rPr>
        <w:t> </w:t>
      </w:r>
    </w:p>
    <w:p w14:paraId="2CB623A3" w14:textId="77777777" w:rsidR="00917F6C" w:rsidRPr="00917F6C" w:rsidRDefault="00917F6C" w:rsidP="00917F6C">
      <w:bookmarkStart w:id="1" w:name="_Hlk119326786"/>
      <w:r w:rsidRPr="00917F6C">
        <w:rPr>
          <w:b/>
          <w:bCs/>
        </w:rPr>
        <w:t>Chichester District residents reminded of how to contact the council over Christmas</w:t>
      </w:r>
    </w:p>
    <w:bookmarkEnd w:id="1"/>
    <w:p w14:paraId="6281FA88" w14:textId="77777777" w:rsidR="00917F6C" w:rsidRPr="00917F6C" w:rsidRDefault="00917F6C" w:rsidP="00917F6C">
      <w:r w:rsidRPr="00917F6C">
        <w:t> </w:t>
      </w:r>
    </w:p>
    <w:p w14:paraId="2F7516D6" w14:textId="77777777" w:rsidR="00917F6C" w:rsidRPr="00917F6C" w:rsidRDefault="00917F6C" w:rsidP="00917F6C">
      <w:r w:rsidRPr="00917F6C">
        <w:t xml:space="preserve">Chichester District Council is reminding residents of the ways they can access council services while the contact centre is closed for the festive period. </w:t>
      </w:r>
    </w:p>
    <w:p w14:paraId="39F9EB01" w14:textId="77777777" w:rsidR="00917F6C" w:rsidRPr="00917F6C" w:rsidRDefault="00917F6C" w:rsidP="00917F6C">
      <w:r w:rsidRPr="00917F6C">
        <w:t> </w:t>
      </w:r>
    </w:p>
    <w:p w14:paraId="43B96858" w14:textId="77777777" w:rsidR="00917F6C" w:rsidRPr="00917F6C" w:rsidRDefault="00917F6C" w:rsidP="00917F6C">
      <w:r w:rsidRPr="00917F6C">
        <w:t xml:space="preserve">The council’s main offices at East Pallant House, Chichester, will be closed from </w:t>
      </w:r>
      <w:r w:rsidRPr="00917F6C">
        <w:rPr>
          <w:b/>
          <w:bCs/>
        </w:rPr>
        <w:t xml:space="preserve">12pm midday </w:t>
      </w:r>
      <w:r w:rsidRPr="00917F6C">
        <w:t>on</w:t>
      </w:r>
      <w:r w:rsidRPr="00917F6C">
        <w:rPr>
          <w:b/>
          <w:bCs/>
        </w:rPr>
        <w:t xml:space="preserve"> Tuesday 24 December</w:t>
      </w:r>
      <w:r w:rsidRPr="00917F6C">
        <w:t xml:space="preserve"> and will re-open on</w:t>
      </w:r>
      <w:r w:rsidRPr="00917F6C">
        <w:rPr>
          <w:b/>
          <w:bCs/>
        </w:rPr>
        <w:t xml:space="preserve"> Thursday 2 January 2025 </w:t>
      </w:r>
      <w:r w:rsidRPr="00917F6C">
        <w:t xml:space="preserve">at </w:t>
      </w:r>
      <w:r w:rsidRPr="00917F6C">
        <w:rPr>
          <w:b/>
          <w:bCs/>
        </w:rPr>
        <w:t>9am</w:t>
      </w:r>
      <w:r w:rsidRPr="00917F6C">
        <w:t xml:space="preserve">. </w:t>
      </w:r>
    </w:p>
    <w:p w14:paraId="3AE4CFC9" w14:textId="77777777" w:rsidR="00917F6C" w:rsidRPr="00917F6C" w:rsidRDefault="00917F6C" w:rsidP="00917F6C">
      <w:r w:rsidRPr="00917F6C">
        <w:t> </w:t>
      </w:r>
    </w:p>
    <w:p w14:paraId="7704275C" w14:textId="77777777" w:rsidR="00917F6C" w:rsidRPr="00917F6C" w:rsidRDefault="00917F6C" w:rsidP="00917F6C">
      <w:r w:rsidRPr="00917F6C">
        <w:t xml:space="preserve">While the contact centre is closed, people will still be able to access council services online at </w:t>
      </w:r>
      <w:hyperlink r:id="rId7" w:history="1">
        <w:r w:rsidRPr="00917F6C">
          <w:rPr>
            <w:rStyle w:val="Hyperlink"/>
            <w:b/>
            <w:bCs/>
          </w:rPr>
          <w:t>www.chichester.gov.uk</w:t>
        </w:r>
      </w:hyperlink>
      <w:r w:rsidRPr="00917F6C">
        <w:t xml:space="preserve">. If residents have a district council related emergency during this time, they should call the council’s ‘emergency out of hours’ number on </w:t>
      </w:r>
      <w:r w:rsidRPr="00917F6C">
        <w:rPr>
          <w:b/>
          <w:bCs/>
        </w:rPr>
        <w:t>01243 785339</w:t>
      </w:r>
      <w:r w:rsidRPr="00917F6C">
        <w:t xml:space="preserve">. </w:t>
      </w:r>
    </w:p>
    <w:p w14:paraId="7566F05A" w14:textId="77777777" w:rsidR="00917F6C" w:rsidRPr="00917F6C" w:rsidRDefault="00917F6C" w:rsidP="00917F6C">
      <w:r w:rsidRPr="00917F6C">
        <w:t> </w:t>
      </w:r>
    </w:p>
    <w:p w14:paraId="091F9752" w14:textId="77777777" w:rsidR="00917F6C" w:rsidRPr="00917F6C" w:rsidRDefault="00917F6C" w:rsidP="00917F6C">
      <w:r w:rsidRPr="00917F6C">
        <w:t>All parking restrictions and charges apply during the holidays and Civil Enforcement Officers will continue to work through the Christmas period. However, the council’s parking administration office will be closed from 12pm on Tuesday 24 December, reopening at 9am on Thursday 2 January 2025. Residents are asked to contact the team before midday on 23 December so that requests for parking services can be processed before the Christmas break.</w:t>
      </w:r>
    </w:p>
    <w:p w14:paraId="1BFCEA8D" w14:textId="77777777" w:rsidR="00917F6C" w:rsidRPr="00917F6C" w:rsidRDefault="00917F6C" w:rsidP="00917F6C">
      <w:r w:rsidRPr="00917F6C">
        <w:t> </w:t>
      </w:r>
    </w:p>
    <w:p w14:paraId="50BEDAD2" w14:textId="77777777" w:rsidR="00917F6C" w:rsidRPr="00917F6C" w:rsidRDefault="00917F6C" w:rsidP="00917F6C">
      <w:r w:rsidRPr="00917F6C">
        <w:t xml:space="preserve">After this time, residents can still access a variety of parking services online including buying car park season tickets and digital parking stays, along with applying for resident permits and resident visitor permits. People can find out more information at: </w:t>
      </w:r>
      <w:hyperlink r:id="rId8" w:history="1">
        <w:r w:rsidRPr="00917F6C">
          <w:rPr>
            <w:rStyle w:val="Hyperlink"/>
            <w:b/>
            <w:bCs/>
          </w:rPr>
          <w:t>www.chichester.gov.uk/parking</w:t>
        </w:r>
      </w:hyperlink>
      <w:r w:rsidRPr="00917F6C">
        <w:rPr>
          <w:b/>
          <w:bCs/>
        </w:rPr>
        <w:t xml:space="preserve">. </w:t>
      </w:r>
      <w:r w:rsidRPr="00917F6C">
        <w:t>We recommend that motorists check the signs and lines before parking and always ensure that a valid exemption is in place.</w:t>
      </w:r>
      <w:r w:rsidRPr="00917F6C">
        <w:br/>
      </w:r>
      <w:r w:rsidRPr="00917F6C">
        <w:rPr>
          <w:b/>
          <w:bCs/>
        </w:rPr>
        <w:br/>
      </w:r>
      <w:r w:rsidRPr="00917F6C">
        <w:t xml:space="preserve">Parking issues can be reported online at: </w:t>
      </w:r>
      <w:hyperlink r:id="rId9" w:history="1">
        <w:r w:rsidRPr="00917F6C">
          <w:rPr>
            <w:rStyle w:val="Hyperlink"/>
            <w:b/>
            <w:bCs/>
          </w:rPr>
          <w:t>www.chichester.gov.uk/applyreportpay</w:t>
        </w:r>
      </w:hyperlink>
      <w:r w:rsidRPr="00917F6C">
        <w:t xml:space="preserve">. These reports go straight to the Civil Enforcement Officers on duty. To contact Parking Services, customers can call their out-of-hours messaging service on </w:t>
      </w:r>
      <w:r w:rsidRPr="00917F6C">
        <w:rPr>
          <w:b/>
          <w:bCs/>
        </w:rPr>
        <w:t>01243 534500</w:t>
      </w:r>
      <w:r w:rsidRPr="00917F6C">
        <w:t xml:space="preserve"> or </w:t>
      </w:r>
      <w:r w:rsidRPr="00917F6C">
        <w:rPr>
          <w:b/>
          <w:bCs/>
        </w:rPr>
        <w:t>01243 785339</w:t>
      </w:r>
      <w:r w:rsidRPr="00917F6C">
        <w:t xml:space="preserve"> </w:t>
      </w:r>
    </w:p>
    <w:p w14:paraId="44DD7B96" w14:textId="77777777" w:rsidR="00917F6C" w:rsidRPr="00917F6C" w:rsidRDefault="00917F6C" w:rsidP="00917F6C">
      <w:r w:rsidRPr="00917F6C">
        <w:t> </w:t>
      </w:r>
    </w:p>
    <w:p w14:paraId="7FDB0666" w14:textId="77777777" w:rsidR="00917F6C" w:rsidRPr="00917F6C" w:rsidRDefault="00917F6C" w:rsidP="00917F6C">
      <w:r w:rsidRPr="00917F6C">
        <w:lastRenderedPageBreak/>
        <w:t xml:space="preserve">If residents have any queries about roads, pavements, and street lighting, or need to report a fault relating to them, they can contact West Sussex County Council by calling </w:t>
      </w:r>
      <w:r w:rsidRPr="00917F6C">
        <w:rPr>
          <w:b/>
          <w:bCs/>
        </w:rPr>
        <w:t>01243 777100</w:t>
      </w:r>
      <w:r w:rsidRPr="00917F6C">
        <w:t xml:space="preserve"> or visiting </w:t>
      </w:r>
      <w:hyperlink r:id="rId10" w:history="1">
        <w:r w:rsidRPr="00917F6C">
          <w:rPr>
            <w:rStyle w:val="Hyperlink"/>
            <w:b/>
            <w:bCs/>
          </w:rPr>
          <w:t>www.westsussex.gov.uk</w:t>
        </w:r>
      </w:hyperlink>
      <w:r w:rsidRPr="00917F6C">
        <w:rPr>
          <w:b/>
          <w:bCs/>
        </w:rPr>
        <w:t>.</w:t>
      </w:r>
      <w:r w:rsidRPr="00917F6C">
        <w:t xml:space="preserve"> </w:t>
      </w:r>
    </w:p>
    <w:p w14:paraId="10918040" w14:textId="77777777" w:rsidR="00917F6C" w:rsidRPr="00917F6C" w:rsidRDefault="00917F6C" w:rsidP="00917F6C">
      <w:r w:rsidRPr="00917F6C">
        <w:rPr>
          <w:lang w:val="en-US"/>
        </w:rPr>
        <w:t> </w:t>
      </w:r>
    </w:p>
    <w:p w14:paraId="38F1E134" w14:textId="77777777" w:rsidR="00917F6C" w:rsidRPr="00917F6C" w:rsidRDefault="00917F6C" w:rsidP="00917F6C">
      <w:r w:rsidRPr="00917F6C">
        <w:rPr>
          <w:lang w:val="en-US"/>
        </w:rPr>
        <w:t xml:space="preserve">People can keep up to date with the latest news in the district by signing up to the council’s email newsletter at </w:t>
      </w:r>
      <w:hyperlink r:id="rId11" w:history="1">
        <w:r w:rsidRPr="00917F6C">
          <w:rPr>
            <w:rStyle w:val="Hyperlink"/>
            <w:b/>
            <w:bCs/>
            <w:lang w:val="en-US"/>
          </w:rPr>
          <w:t>www.chichester.gov.uk/newsalerts</w:t>
        </w:r>
      </w:hyperlink>
      <w:r w:rsidRPr="00917F6C">
        <w:rPr>
          <w:lang w:val="en-US"/>
        </w:rPr>
        <w:t xml:space="preserve"> and following the council’s social media channels:</w:t>
      </w:r>
    </w:p>
    <w:p w14:paraId="32596C72" w14:textId="77777777" w:rsidR="00917F6C" w:rsidRPr="00917F6C" w:rsidRDefault="00917F6C" w:rsidP="00917F6C">
      <w:r w:rsidRPr="00917F6C">
        <w:rPr>
          <w:lang w:val="en-US"/>
        </w:rPr>
        <w:t> </w:t>
      </w:r>
    </w:p>
    <w:p w14:paraId="2BA2221D" w14:textId="77777777" w:rsidR="00917F6C" w:rsidRPr="00917F6C" w:rsidRDefault="00917F6C" w:rsidP="00917F6C">
      <w:pPr>
        <w:numPr>
          <w:ilvl w:val="0"/>
          <w:numId w:val="1"/>
        </w:numPr>
      </w:pPr>
      <w:r w:rsidRPr="00917F6C">
        <w:rPr>
          <w:lang w:val="en-US"/>
        </w:rPr>
        <w:t xml:space="preserve">Facebook: </w:t>
      </w:r>
      <w:hyperlink r:id="rId12" w:history="1">
        <w:r w:rsidRPr="00917F6C">
          <w:rPr>
            <w:rStyle w:val="Hyperlink"/>
            <w:b/>
            <w:bCs/>
            <w:lang w:val="en-US"/>
          </w:rPr>
          <w:t>www.facebook.com/ChichesterDistrictCouncil</w:t>
        </w:r>
      </w:hyperlink>
      <w:r w:rsidRPr="00917F6C">
        <w:t xml:space="preserve"> </w:t>
      </w:r>
    </w:p>
    <w:p w14:paraId="06037E11" w14:textId="77777777" w:rsidR="00917F6C" w:rsidRPr="00917F6C" w:rsidRDefault="00917F6C" w:rsidP="00917F6C">
      <w:pPr>
        <w:numPr>
          <w:ilvl w:val="0"/>
          <w:numId w:val="1"/>
        </w:numPr>
      </w:pPr>
      <w:r w:rsidRPr="00917F6C">
        <w:rPr>
          <w:lang w:val="en-US"/>
        </w:rPr>
        <w:t xml:space="preserve">X: </w:t>
      </w:r>
      <w:hyperlink r:id="rId13" w:history="1">
        <w:r w:rsidRPr="00917F6C">
          <w:rPr>
            <w:rStyle w:val="Hyperlink"/>
            <w:b/>
            <w:bCs/>
            <w:lang w:val="en-US"/>
          </w:rPr>
          <w:t>https://twitter.com/ChichesterDC</w:t>
        </w:r>
      </w:hyperlink>
      <w:r w:rsidRPr="00917F6C">
        <w:t xml:space="preserve"> </w:t>
      </w:r>
    </w:p>
    <w:p w14:paraId="4F08093F" w14:textId="77777777" w:rsidR="00917F6C" w:rsidRPr="00917F6C" w:rsidRDefault="00917F6C" w:rsidP="00917F6C">
      <w:pPr>
        <w:numPr>
          <w:ilvl w:val="0"/>
          <w:numId w:val="1"/>
        </w:numPr>
      </w:pPr>
      <w:r w:rsidRPr="00917F6C">
        <w:rPr>
          <w:lang w:val="en-US"/>
        </w:rPr>
        <w:t xml:space="preserve">Instagram: </w:t>
      </w:r>
      <w:hyperlink r:id="rId14" w:history="1">
        <w:r w:rsidRPr="00917F6C">
          <w:rPr>
            <w:rStyle w:val="Hyperlink"/>
            <w:b/>
            <w:bCs/>
            <w:lang w:val="en-US"/>
          </w:rPr>
          <w:t>www.instagram.com/chichesterdc</w:t>
        </w:r>
      </w:hyperlink>
      <w:r w:rsidRPr="00917F6C">
        <w:t xml:space="preserve"> </w:t>
      </w:r>
    </w:p>
    <w:p w14:paraId="0257A323" w14:textId="77777777" w:rsidR="00917F6C" w:rsidRPr="00917F6C" w:rsidRDefault="00917F6C" w:rsidP="00917F6C">
      <w:pPr>
        <w:numPr>
          <w:ilvl w:val="0"/>
          <w:numId w:val="1"/>
        </w:numPr>
      </w:pPr>
      <w:r w:rsidRPr="00917F6C">
        <w:rPr>
          <w:lang w:val="en-US"/>
        </w:rPr>
        <w:t xml:space="preserve">LinkedIn: </w:t>
      </w:r>
      <w:hyperlink r:id="rId15" w:history="1">
        <w:r w:rsidRPr="00917F6C">
          <w:rPr>
            <w:rStyle w:val="Hyperlink"/>
            <w:b/>
            <w:bCs/>
            <w:lang w:val="en-US"/>
          </w:rPr>
          <w:t>www.linkedin.com/company/chichesterdc</w:t>
        </w:r>
      </w:hyperlink>
      <w:r w:rsidRPr="00917F6C">
        <w:t xml:space="preserve"> </w:t>
      </w:r>
    </w:p>
    <w:p w14:paraId="771A22BE" w14:textId="77777777" w:rsidR="00917F6C" w:rsidRPr="00917F6C" w:rsidRDefault="00917F6C" w:rsidP="00917F6C">
      <w:pPr>
        <w:numPr>
          <w:ilvl w:val="0"/>
          <w:numId w:val="1"/>
        </w:numPr>
      </w:pPr>
      <w:proofErr w:type="spellStart"/>
      <w:r w:rsidRPr="00917F6C">
        <w:rPr>
          <w:lang w:val="en-US"/>
        </w:rPr>
        <w:t>Nextdoor</w:t>
      </w:r>
      <w:proofErr w:type="spellEnd"/>
      <w:r w:rsidRPr="00917F6C">
        <w:rPr>
          <w:lang w:val="en-US"/>
        </w:rPr>
        <w:t xml:space="preserve">: </w:t>
      </w:r>
      <w:hyperlink r:id="rId16" w:history="1">
        <w:r w:rsidRPr="00917F6C">
          <w:rPr>
            <w:rStyle w:val="Hyperlink"/>
            <w:b/>
            <w:bCs/>
            <w:lang w:val="en-US"/>
          </w:rPr>
          <w:t>www.</w:t>
        </w:r>
        <w:r w:rsidRPr="00917F6C">
          <w:rPr>
            <w:rStyle w:val="Hyperlink"/>
            <w:b/>
            <w:bCs/>
          </w:rPr>
          <w:t>nextdoor.co.uk</w:t>
        </w:r>
      </w:hyperlink>
      <w:r w:rsidRPr="00917F6C">
        <w:rPr>
          <w:b/>
          <w:bCs/>
          <w:u w:val="single"/>
        </w:rPr>
        <w:t xml:space="preserve"> </w:t>
      </w:r>
    </w:p>
    <w:p w14:paraId="2C91B34B" w14:textId="78582A15" w:rsidR="00917F6C" w:rsidRPr="00917F6C" w:rsidRDefault="00917F6C" w:rsidP="00917F6C">
      <w:r w:rsidRPr="00917F6C">
        <w:t> </w:t>
      </w:r>
    </w:p>
    <w:p w14:paraId="6C9817DD" w14:textId="77777777" w:rsidR="00917F6C" w:rsidRPr="00917F6C" w:rsidRDefault="00917F6C" w:rsidP="00917F6C">
      <w:r w:rsidRPr="00917F6C">
        <w:rPr>
          <w:b/>
          <w:bCs/>
        </w:rPr>
        <w:t>For further information, please contact Thomas Carr, Communications Assistant at Chichester District Council on 01243 521297</w:t>
      </w:r>
      <w:bookmarkEnd w:id="0"/>
    </w:p>
    <w:p w14:paraId="21D86E66" w14:textId="77777777" w:rsidR="00917F6C" w:rsidRPr="00917F6C" w:rsidRDefault="00917F6C" w:rsidP="00917F6C">
      <w:r w:rsidRPr="00917F6C">
        <w:t> </w:t>
      </w:r>
    </w:p>
    <w:tbl>
      <w:tblPr>
        <w:tblW w:w="0" w:type="dxa"/>
        <w:tblCellSpacing w:w="0" w:type="dxa"/>
        <w:tblCellMar>
          <w:left w:w="0" w:type="dxa"/>
          <w:right w:w="0" w:type="dxa"/>
        </w:tblCellMar>
        <w:tblLook w:val="04A0" w:firstRow="1" w:lastRow="0" w:firstColumn="1" w:lastColumn="0" w:noHBand="0" w:noVBand="1"/>
      </w:tblPr>
      <w:tblGrid>
        <w:gridCol w:w="1260"/>
        <w:gridCol w:w="2574"/>
      </w:tblGrid>
      <w:tr w:rsidR="00917F6C" w:rsidRPr="00917F6C" w14:paraId="22804EED" w14:textId="77777777" w:rsidTr="00917F6C">
        <w:trPr>
          <w:tblCellSpacing w:w="0" w:type="dxa"/>
        </w:trPr>
        <w:tc>
          <w:tcPr>
            <w:tcW w:w="6" w:type="dxa"/>
            <w:vAlign w:val="center"/>
            <w:hideMark/>
          </w:tcPr>
          <w:p w14:paraId="0710154D" w14:textId="5D63EC6C" w:rsidR="00917F6C" w:rsidRPr="00917F6C" w:rsidRDefault="00917F6C" w:rsidP="00917F6C">
            <w:r w:rsidRPr="00917F6C">
              <w:drawing>
                <wp:inline distT="0" distB="0" distL="0" distR="0" wp14:anchorId="1A8BEB51" wp14:editId="730DDE35">
                  <wp:extent cx="792480" cy="784860"/>
                  <wp:effectExtent l="0" t="0" r="7620" b="0"/>
                  <wp:docPr id="1087952671" name="Picture 1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52671" name="Picture 15" descr="A logo with text on 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0F0DE113" w14:textId="77777777" w:rsidR="00917F6C" w:rsidRPr="00917F6C" w:rsidRDefault="00917F6C" w:rsidP="00917F6C">
            <w:r w:rsidRPr="00917F6C">
              <w:rPr>
                <w:b/>
                <w:bCs/>
              </w:rPr>
              <w:t>Thomas Carr</w:t>
            </w:r>
            <w:r w:rsidRPr="00917F6C">
              <w:br/>
              <w:t>Communications Assistant</w:t>
            </w:r>
            <w:r w:rsidRPr="00917F6C">
              <w:br/>
              <w:t>Growth and Place</w:t>
            </w:r>
            <w:r w:rsidRPr="00917F6C">
              <w:br/>
              <w:t>Chichester District Council</w:t>
            </w:r>
          </w:p>
        </w:tc>
      </w:tr>
    </w:tbl>
    <w:p w14:paraId="2F609657" w14:textId="77777777" w:rsidR="00917F6C" w:rsidRPr="00917F6C" w:rsidRDefault="00917F6C" w:rsidP="00917F6C">
      <w:r w:rsidRPr="00917F6C">
        <w:rPr>
          <w:vanish/>
        </w:rPr>
        <w:t> </w:t>
      </w:r>
    </w:p>
    <w:tbl>
      <w:tblPr>
        <w:tblW w:w="0" w:type="dxa"/>
        <w:tblCellSpacing w:w="0" w:type="dxa"/>
        <w:tblCellMar>
          <w:left w:w="0" w:type="dxa"/>
          <w:right w:w="0" w:type="dxa"/>
        </w:tblCellMar>
        <w:tblLook w:val="04A0" w:firstRow="1" w:lastRow="0" w:firstColumn="1" w:lastColumn="0" w:noHBand="0" w:noVBand="1"/>
      </w:tblPr>
      <w:tblGrid>
        <w:gridCol w:w="5841"/>
        <w:gridCol w:w="32"/>
      </w:tblGrid>
      <w:tr w:rsidR="00917F6C" w:rsidRPr="00917F6C" w14:paraId="3704A180" w14:textId="77777777" w:rsidTr="00917F6C">
        <w:trPr>
          <w:tblCellSpacing w:w="0" w:type="dxa"/>
        </w:trPr>
        <w:tc>
          <w:tcPr>
            <w:tcW w:w="0" w:type="auto"/>
            <w:gridSpan w:val="2"/>
            <w:vAlign w:val="center"/>
            <w:hideMark/>
          </w:tcPr>
          <w:p w14:paraId="277462F2" w14:textId="77777777" w:rsidR="00917F6C" w:rsidRPr="00917F6C" w:rsidRDefault="00917F6C" w:rsidP="00917F6C">
            <w:r w:rsidRPr="00917F6C">
              <w:t xml:space="preserve">Tel: | </w:t>
            </w:r>
            <w:hyperlink r:id="rId18" w:history="1">
              <w:r w:rsidRPr="00917F6C">
                <w:rPr>
                  <w:rStyle w:val="Hyperlink"/>
                </w:rPr>
                <w:t>tcarr@chichester.gov.uk</w:t>
              </w:r>
            </w:hyperlink>
            <w:r w:rsidRPr="00917F6C">
              <w:t xml:space="preserve"> | </w:t>
            </w:r>
            <w:hyperlink r:id="rId19" w:history="1">
              <w:r w:rsidRPr="00917F6C">
                <w:rPr>
                  <w:rStyle w:val="Hyperlink"/>
                </w:rPr>
                <w:t>https://www.chichester.gov.uk</w:t>
              </w:r>
            </w:hyperlink>
          </w:p>
        </w:tc>
      </w:tr>
      <w:tr w:rsidR="00917F6C" w:rsidRPr="00917F6C" w14:paraId="728076E1" w14:textId="77777777" w:rsidTr="00917F6C">
        <w:trPr>
          <w:tblCellSpacing w:w="0" w:type="dxa"/>
        </w:trPr>
        <w:tc>
          <w:tcPr>
            <w:tcW w:w="0" w:type="auto"/>
            <w:gridSpan w:val="2"/>
            <w:vAlign w:val="center"/>
            <w:hideMark/>
          </w:tcPr>
          <w:p w14:paraId="47B47F32" w14:textId="77777777" w:rsidR="00917F6C" w:rsidRPr="00917F6C" w:rsidRDefault="00917F6C" w:rsidP="00917F6C">
            <w:r w:rsidRPr="00917F6C">
              <w:t>East Pallant House opening hours: 9am-4pm Monday to Friday</w:t>
            </w:r>
          </w:p>
        </w:tc>
      </w:tr>
      <w:tr w:rsidR="00917F6C" w:rsidRPr="00917F6C" w14:paraId="2B390F57" w14:textId="77777777" w:rsidTr="00917F6C">
        <w:trPr>
          <w:tblCellSpacing w:w="0" w:type="dxa"/>
        </w:trPr>
        <w:tc>
          <w:tcPr>
            <w:tcW w:w="0" w:type="auto"/>
            <w:vAlign w:val="center"/>
            <w:hideMark/>
          </w:tcPr>
          <w:p w14:paraId="455D8E26" w14:textId="40CCBF6B" w:rsidR="00917F6C" w:rsidRPr="00917F6C" w:rsidRDefault="00917F6C" w:rsidP="00917F6C">
            <w:r w:rsidRPr="00917F6C">
              <w:drawing>
                <wp:inline distT="0" distB="0" distL="0" distR="0" wp14:anchorId="04CF51A1" wp14:editId="439B8867">
                  <wp:extent cx="228600" cy="228600"/>
                  <wp:effectExtent l="0" t="0" r="0" b="0"/>
                  <wp:docPr id="938843755" name="Picture 1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17F6C">
              <w:drawing>
                <wp:inline distT="0" distB="0" distL="0" distR="0" wp14:anchorId="207B40BE" wp14:editId="1093FD5E">
                  <wp:extent cx="228600" cy="228600"/>
                  <wp:effectExtent l="0" t="0" r="0" b="0"/>
                  <wp:docPr id="466057235" name="Picture 1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17F6C">
              <w:drawing>
                <wp:inline distT="0" distB="0" distL="0" distR="0" wp14:anchorId="336F75CB" wp14:editId="211C9991">
                  <wp:extent cx="228600" cy="228600"/>
                  <wp:effectExtent l="0" t="0" r="0" b="0"/>
                  <wp:docPr id="1400647880" name="Picture 1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17F6C">
              <w:drawing>
                <wp:inline distT="0" distB="0" distL="0" distR="0" wp14:anchorId="5606AC22" wp14:editId="057A1837">
                  <wp:extent cx="228600" cy="228600"/>
                  <wp:effectExtent l="0" t="0" r="0" b="0"/>
                  <wp:docPr id="682896097" name="Picture 1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17F6C">
              <w:drawing>
                <wp:inline distT="0" distB="0" distL="0" distR="0" wp14:anchorId="590687D1" wp14:editId="500D40EB">
                  <wp:extent cx="228600" cy="228600"/>
                  <wp:effectExtent l="0" t="0" r="0" b="0"/>
                  <wp:docPr id="1222512856" name="Picture 1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31231DC0" w14:textId="77777777" w:rsidR="00917F6C" w:rsidRPr="00917F6C" w:rsidRDefault="00917F6C" w:rsidP="00917F6C"/>
        </w:tc>
      </w:tr>
    </w:tbl>
    <w:p w14:paraId="470E461C" w14:textId="6CF38366" w:rsidR="00917F6C" w:rsidRPr="00917F6C" w:rsidRDefault="00917F6C" w:rsidP="00917F6C">
      <w:r w:rsidRPr="00917F6C">
        <w:drawing>
          <wp:inline distT="0" distB="0" distL="0" distR="0" wp14:anchorId="6A95333E" wp14:editId="6D944A4E">
            <wp:extent cx="5731510" cy="668020"/>
            <wp:effectExtent l="0" t="0" r="2540" b="0"/>
            <wp:docPr id="2058867432" name="Picture 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668020"/>
                    </a:xfrm>
                    <a:prstGeom prst="rect">
                      <a:avLst/>
                    </a:prstGeom>
                    <a:noFill/>
                    <a:ln>
                      <a:noFill/>
                    </a:ln>
                  </pic:spPr>
                </pic:pic>
              </a:graphicData>
            </a:graphic>
          </wp:inline>
        </w:drawing>
      </w:r>
    </w:p>
    <w:p w14:paraId="44184290" w14:textId="09A48148" w:rsidR="00B93805" w:rsidRDefault="00917F6C" w:rsidP="00917F6C">
      <w:r w:rsidRPr="00917F6C">
        <w:br/>
      </w:r>
      <w:r w:rsidRPr="00917F6C">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836D0"/>
    <w:multiLevelType w:val="hybridMultilevel"/>
    <w:tmpl w:val="66565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6043492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6C"/>
    <w:rsid w:val="004617E4"/>
    <w:rsid w:val="006A3332"/>
    <w:rsid w:val="00917F6C"/>
    <w:rsid w:val="00B93805"/>
    <w:rsid w:val="00BE6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4D34"/>
  <w15:chartTrackingRefBased/>
  <w15:docId w15:val="{F34536E0-C547-4F74-93AE-7BA30CE7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F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F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F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F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F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F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F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F6C"/>
    <w:rPr>
      <w:rFonts w:eastAsiaTheme="majorEastAsia" w:cstheme="majorBidi"/>
      <w:color w:val="272727" w:themeColor="text1" w:themeTint="D8"/>
    </w:rPr>
  </w:style>
  <w:style w:type="paragraph" w:styleId="Title">
    <w:name w:val="Title"/>
    <w:basedOn w:val="Normal"/>
    <w:next w:val="Normal"/>
    <w:link w:val="TitleChar"/>
    <w:uiPriority w:val="10"/>
    <w:qFormat/>
    <w:rsid w:val="00917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F6C"/>
    <w:pPr>
      <w:spacing w:before="160"/>
      <w:jc w:val="center"/>
    </w:pPr>
    <w:rPr>
      <w:i/>
      <w:iCs/>
      <w:color w:val="404040" w:themeColor="text1" w:themeTint="BF"/>
    </w:rPr>
  </w:style>
  <w:style w:type="character" w:customStyle="1" w:styleId="QuoteChar">
    <w:name w:val="Quote Char"/>
    <w:basedOn w:val="DefaultParagraphFont"/>
    <w:link w:val="Quote"/>
    <w:uiPriority w:val="29"/>
    <w:rsid w:val="00917F6C"/>
    <w:rPr>
      <w:i/>
      <w:iCs/>
      <w:color w:val="404040" w:themeColor="text1" w:themeTint="BF"/>
    </w:rPr>
  </w:style>
  <w:style w:type="paragraph" w:styleId="ListParagraph">
    <w:name w:val="List Paragraph"/>
    <w:basedOn w:val="Normal"/>
    <w:uiPriority w:val="34"/>
    <w:qFormat/>
    <w:rsid w:val="00917F6C"/>
    <w:pPr>
      <w:ind w:left="720"/>
      <w:contextualSpacing/>
    </w:pPr>
  </w:style>
  <w:style w:type="character" w:styleId="IntenseEmphasis">
    <w:name w:val="Intense Emphasis"/>
    <w:basedOn w:val="DefaultParagraphFont"/>
    <w:uiPriority w:val="21"/>
    <w:qFormat/>
    <w:rsid w:val="00917F6C"/>
    <w:rPr>
      <w:i/>
      <w:iCs/>
      <w:color w:val="0F4761" w:themeColor="accent1" w:themeShade="BF"/>
    </w:rPr>
  </w:style>
  <w:style w:type="paragraph" w:styleId="IntenseQuote">
    <w:name w:val="Intense Quote"/>
    <w:basedOn w:val="Normal"/>
    <w:next w:val="Normal"/>
    <w:link w:val="IntenseQuoteChar"/>
    <w:uiPriority w:val="30"/>
    <w:qFormat/>
    <w:rsid w:val="00917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F6C"/>
    <w:rPr>
      <w:i/>
      <w:iCs/>
      <w:color w:val="0F4761" w:themeColor="accent1" w:themeShade="BF"/>
    </w:rPr>
  </w:style>
  <w:style w:type="character" w:styleId="IntenseReference">
    <w:name w:val="Intense Reference"/>
    <w:basedOn w:val="DefaultParagraphFont"/>
    <w:uiPriority w:val="32"/>
    <w:qFormat/>
    <w:rsid w:val="00917F6C"/>
    <w:rPr>
      <w:b/>
      <w:bCs/>
      <w:smallCaps/>
      <w:color w:val="0F4761" w:themeColor="accent1" w:themeShade="BF"/>
      <w:spacing w:val="5"/>
    </w:rPr>
  </w:style>
  <w:style w:type="character" w:styleId="Hyperlink">
    <w:name w:val="Hyperlink"/>
    <w:basedOn w:val="DefaultParagraphFont"/>
    <w:uiPriority w:val="99"/>
    <w:unhideWhenUsed/>
    <w:rsid w:val="00917F6C"/>
    <w:rPr>
      <w:color w:val="467886" w:themeColor="hyperlink"/>
      <w:u w:val="single"/>
    </w:rPr>
  </w:style>
  <w:style w:type="character" w:styleId="UnresolvedMention">
    <w:name w:val="Unresolved Mention"/>
    <w:basedOn w:val="DefaultParagraphFont"/>
    <w:uiPriority w:val="99"/>
    <w:semiHidden/>
    <w:unhideWhenUsed/>
    <w:rsid w:val="00917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456307">
      <w:bodyDiv w:val="1"/>
      <w:marLeft w:val="0"/>
      <w:marRight w:val="0"/>
      <w:marTop w:val="0"/>
      <w:marBottom w:val="0"/>
      <w:divBdr>
        <w:top w:val="none" w:sz="0" w:space="0" w:color="auto"/>
        <w:left w:val="none" w:sz="0" w:space="0" w:color="auto"/>
        <w:bottom w:val="none" w:sz="0" w:space="0" w:color="auto"/>
        <w:right w:val="none" w:sz="0" w:space="0" w:color="auto"/>
      </w:divBdr>
    </w:div>
    <w:div w:id="184806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ChichesterDC" TargetMode="External"/><Relationship Id="rId18" Type="http://schemas.openxmlformats.org/officeDocument/2006/relationships/hyperlink" Target="mailto:tcarr@chichester.gov.uk" TargetMode="External"/><Relationship Id="rId26" Type="http://schemas.openxmlformats.org/officeDocument/2006/relationships/hyperlink" Target="https://www.linkedin.com/company/chichesterdc"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www.chichester.gov.uk" TargetMode="External"/><Relationship Id="rId12" Type="http://schemas.openxmlformats.org/officeDocument/2006/relationships/hyperlink" Target="http://www.facebook.com/ChichesterDistrictCouncil" TargetMode="External"/><Relationship Id="rId17" Type="http://schemas.openxmlformats.org/officeDocument/2006/relationships/image" Target="media/image2.gif"/><Relationship Id="rId25" Type="http://schemas.openxmlformats.org/officeDocument/2006/relationships/image" Target="media/image5.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extdoor.co.uk/" TargetMode="External"/><Relationship Id="rId20" Type="http://schemas.openxmlformats.org/officeDocument/2006/relationships/hyperlink" Target="https://www.facebook.com/ChichesterDistrictCouncil"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cid:image001.png@01DB4C84.5D959600" TargetMode="External"/><Relationship Id="rId11" Type="http://schemas.openxmlformats.org/officeDocument/2006/relationships/hyperlink" Target="http://www.chichester.gov.uk/newsalerts" TargetMode="External"/><Relationship Id="rId24" Type="http://schemas.openxmlformats.org/officeDocument/2006/relationships/hyperlink" Target="https://www.instagram.com/chichesterdc/"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linkedin.com/company/chichesterdc" TargetMode="External"/><Relationship Id="rId23" Type="http://schemas.openxmlformats.org/officeDocument/2006/relationships/image" Target="media/image4.jpeg"/><Relationship Id="rId28" Type="http://schemas.openxmlformats.org/officeDocument/2006/relationships/hyperlink" Target="https://nextdoor.co.uk/agency-detail/england/chichester/chichester/" TargetMode="External"/><Relationship Id="rId10" Type="http://schemas.openxmlformats.org/officeDocument/2006/relationships/hyperlink" Target="http://www.westsussex.gov.uk" TargetMode="External"/><Relationship Id="rId19" Type="http://schemas.openxmlformats.org/officeDocument/2006/relationships/hyperlink" Target="https://www.chichester.gov.uk" TargetMode="Externa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www.chichester.gov.uk/applyreportpay" TargetMode="External"/><Relationship Id="rId14" Type="http://schemas.openxmlformats.org/officeDocument/2006/relationships/hyperlink" Target="http://www.instagram.com/chichesterdc" TargetMode="External"/><Relationship Id="rId22" Type="http://schemas.openxmlformats.org/officeDocument/2006/relationships/hyperlink" Target="https://x.com/ChichesterDC" TargetMode="External"/><Relationship Id="rId27" Type="http://schemas.openxmlformats.org/officeDocument/2006/relationships/image" Target="media/image6.jpeg"/><Relationship Id="rId30" Type="http://schemas.openxmlformats.org/officeDocument/2006/relationships/hyperlink" Target="https://www.chichester.gov.uk/emailbanner" TargetMode="External"/><Relationship Id="rId8" Type="http://schemas.openxmlformats.org/officeDocument/2006/relationships/hyperlink" Target="http://www.chichester.gov.uk/pa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2024-12-12T14:38:00Z</dcterms:created>
  <dcterms:modified xsi:type="dcterms:W3CDTF">2024-12-12T14:39:00Z</dcterms:modified>
</cp:coreProperties>
</file>