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7DF8046" w:rsidR="002646BC" w:rsidRDefault="00406CB8">
      <w:pPr>
        <w:pStyle w:val="Title"/>
        <w:jc w:val="left"/>
        <w:rPr>
          <w:rFonts w:ascii="Arial" w:hAnsi="Arial"/>
        </w:rPr>
      </w:pPr>
      <w:r w:rsidRPr="00E56302">
        <w:rPr>
          <w:rFonts w:ascii="Arial" w:hAnsi="Arial" w:cs="Arial"/>
          <w:b w:val="0"/>
          <w:bCs w:val="0"/>
          <w:noProof/>
          <w:sz w:val="28"/>
          <w:szCs w:val="28"/>
        </w:rPr>
        <w:drawing>
          <wp:inline distT="0" distB="0" distL="0" distR="0" wp14:anchorId="7448C6C8" wp14:editId="26FEE031">
            <wp:extent cx="3329940" cy="1249680"/>
            <wp:effectExtent l="0" t="0" r="3810" b="7620"/>
            <wp:docPr id="2107569343" name="Picture 2"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69343" name="Picture 2" descr="A logo with a bird fly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1249680"/>
                    </a:xfrm>
                    <a:prstGeom prst="rect">
                      <a:avLst/>
                    </a:prstGeom>
                    <a:noFill/>
                    <a:ln>
                      <a:noFill/>
                    </a:ln>
                  </pic:spPr>
                </pic:pic>
              </a:graphicData>
            </a:graphic>
          </wp:inline>
        </w:drawing>
      </w:r>
    </w:p>
    <w:p w14:paraId="0A37501D" w14:textId="77777777" w:rsidR="002646BC" w:rsidRDefault="002646BC">
      <w:pPr>
        <w:pStyle w:val="Title"/>
        <w:rPr>
          <w:rFonts w:ascii="Arial" w:hAnsi="Arial"/>
        </w:rPr>
      </w:pPr>
    </w:p>
    <w:p w14:paraId="64DF525D" w14:textId="5027E1B6" w:rsidR="009D1B88" w:rsidRDefault="24F6D829" w:rsidP="24F6D829">
      <w:pPr>
        <w:pStyle w:val="Title"/>
        <w:rPr>
          <w:rFonts w:ascii="Arial" w:hAnsi="Arial"/>
        </w:rPr>
      </w:pPr>
      <w:r w:rsidRPr="24F6D829">
        <w:rPr>
          <w:rFonts w:ascii="Arial" w:hAnsi="Arial"/>
        </w:rPr>
        <w:t>Social Media Policy</w:t>
      </w:r>
    </w:p>
    <w:p w14:paraId="2AF409E3" w14:textId="77777777" w:rsidR="006936E5" w:rsidRDefault="006936E5" w:rsidP="24F6D829">
      <w:pPr>
        <w:pStyle w:val="Title"/>
        <w:rPr>
          <w:rFonts w:ascii="Arial" w:hAnsi="Arial"/>
        </w:rPr>
      </w:pPr>
    </w:p>
    <w:p w14:paraId="69977487" w14:textId="3FA15362" w:rsidR="002646BC" w:rsidRDefault="24F6D829" w:rsidP="009D1B88">
      <w:pPr>
        <w:pStyle w:val="Heading2"/>
        <w:jc w:val="both"/>
        <w:rPr>
          <w:rFonts w:ascii="Arial" w:hAnsi="Arial"/>
        </w:rPr>
      </w:pPr>
      <w:r w:rsidRPr="24F6D829">
        <w:rPr>
          <w:rFonts w:ascii="Arial" w:hAnsi="Arial"/>
        </w:rPr>
        <w:t>Policy statement</w:t>
      </w:r>
    </w:p>
    <w:p w14:paraId="1EBC0110" w14:textId="77777777" w:rsidR="00631735" w:rsidRDefault="00631735" w:rsidP="009D1B88">
      <w:pPr>
        <w:pStyle w:val="Textbody"/>
        <w:jc w:val="both"/>
        <w:rPr>
          <w:rFonts w:ascii="Arial" w:hAnsi="Arial"/>
        </w:rPr>
      </w:pPr>
      <w:r w:rsidRPr="00631735">
        <w:rPr>
          <w:rFonts w:ascii="Arial" w:hAnsi="Arial"/>
        </w:rPr>
        <w:t xml:space="preserve">The use of digital and social media and electronic communication enables the Parish Council to interact in a way that improves the communications both within the Council and between the Council and the people, businesses and agencies it works with and serves. </w:t>
      </w:r>
    </w:p>
    <w:p w14:paraId="76B7B4FA" w14:textId="77777777" w:rsidR="00631735" w:rsidRDefault="00631735" w:rsidP="009D1B88">
      <w:pPr>
        <w:pStyle w:val="Textbody"/>
        <w:jc w:val="both"/>
        <w:rPr>
          <w:rFonts w:ascii="Arial" w:hAnsi="Arial"/>
        </w:rPr>
      </w:pPr>
      <w:r w:rsidRPr="00631735">
        <w:rPr>
          <w:rFonts w:ascii="Arial" w:hAnsi="Arial"/>
        </w:rPr>
        <w:t xml:space="preserve">The Council has a website and uses email to communicate. </w:t>
      </w:r>
    </w:p>
    <w:p w14:paraId="136CF8D1" w14:textId="77777777" w:rsidR="00631735" w:rsidRDefault="00631735" w:rsidP="009D1B88">
      <w:pPr>
        <w:pStyle w:val="Textbody"/>
        <w:jc w:val="both"/>
        <w:rPr>
          <w:rFonts w:ascii="Arial" w:hAnsi="Arial"/>
        </w:rPr>
      </w:pPr>
      <w:r w:rsidRPr="00631735">
        <w:rPr>
          <w:rFonts w:ascii="Arial" w:hAnsi="Arial"/>
        </w:rPr>
        <w:t xml:space="preserve">The Council will always try to use the most effective channel for its communications. Over time the Council may add to the channels of communication that it uses as it seeks to improve and expand the services it delivers. When these changes </w:t>
      </w:r>
      <w:r w:rsidRPr="00631735">
        <w:rPr>
          <w:rFonts w:ascii="Arial" w:hAnsi="Arial"/>
        </w:rPr>
        <w:t>occur,</w:t>
      </w:r>
      <w:r w:rsidRPr="00631735">
        <w:rPr>
          <w:rFonts w:ascii="Arial" w:hAnsi="Arial"/>
        </w:rPr>
        <w:t xml:space="preserve"> this Policy will be updated to reflect the new arrangements. </w:t>
      </w:r>
    </w:p>
    <w:p w14:paraId="1AAC52EA" w14:textId="77777777" w:rsidR="00631735" w:rsidRDefault="00631735" w:rsidP="009D1B88">
      <w:pPr>
        <w:pStyle w:val="Textbody"/>
        <w:jc w:val="both"/>
        <w:rPr>
          <w:rFonts w:ascii="Arial" w:hAnsi="Arial"/>
        </w:rPr>
      </w:pPr>
      <w:r w:rsidRPr="00631735">
        <w:rPr>
          <w:rFonts w:ascii="Arial" w:hAnsi="Arial"/>
        </w:rPr>
        <w:t xml:space="preserve">Communications from the Council will meet the following criteria: </w:t>
      </w:r>
    </w:p>
    <w:p w14:paraId="6CFFFED8" w14:textId="77777777" w:rsidR="00631735" w:rsidRDefault="00631735" w:rsidP="009D1B88">
      <w:pPr>
        <w:pStyle w:val="Textbody"/>
        <w:jc w:val="both"/>
        <w:rPr>
          <w:rFonts w:ascii="Arial" w:hAnsi="Arial"/>
        </w:rPr>
      </w:pPr>
      <w:r w:rsidRPr="00631735">
        <w:rPr>
          <w:rFonts w:ascii="Arial" w:hAnsi="Arial"/>
        </w:rPr>
        <w:t xml:space="preserve">• Be civil, tasteful and </w:t>
      </w:r>
      <w:proofErr w:type="gramStart"/>
      <w:r w:rsidRPr="00631735">
        <w:rPr>
          <w:rFonts w:ascii="Arial" w:hAnsi="Arial"/>
        </w:rPr>
        <w:t>relevant;</w:t>
      </w:r>
      <w:proofErr w:type="gramEnd"/>
      <w:r w:rsidRPr="00631735">
        <w:rPr>
          <w:rFonts w:ascii="Arial" w:hAnsi="Arial"/>
        </w:rPr>
        <w:t xml:space="preserve"> </w:t>
      </w:r>
    </w:p>
    <w:p w14:paraId="475A42DC" w14:textId="77777777" w:rsidR="00631735" w:rsidRDefault="00631735" w:rsidP="009D1B88">
      <w:pPr>
        <w:pStyle w:val="Textbody"/>
        <w:jc w:val="both"/>
        <w:rPr>
          <w:rFonts w:ascii="Arial" w:hAnsi="Arial"/>
        </w:rPr>
      </w:pPr>
      <w:r w:rsidRPr="00631735">
        <w:rPr>
          <w:rFonts w:ascii="Arial" w:hAnsi="Arial"/>
        </w:rPr>
        <w:t xml:space="preserve">• Not contain content that is knowingly unlawful, libellous, harassing, defamatory, abusive, threatening, harmful, obscene, profane, sexually oriented or racially </w:t>
      </w:r>
      <w:proofErr w:type="gramStart"/>
      <w:r w:rsidRPr="00631735">
        <w:rPr>
          <w:rFonts w:ascii="Arial" w:hAnsi="Arial"/>
        </w:rPr>
        <w:t>offensive;</w:t>
      </w:r>
      <w:proofErr w:type="gramEnd"/>
      <w:r w:rsidRPr="00631735">
        <w:rPr>
          <w:rFonts w:ascii="Arial" w:hAnsi="Arial"/>
        </w:rPr>
        <w:t xml:space="preserve"> </w:t>
      </w:r>
    </w:p>
    <w:p w14:paraId="30E24D31" w14:textId="77777777" w:rsidR="00631735" w:rsidRDefault="00631735" w:rsidP="009D1B88">
      <w:pPr>
        <w:pStyle w:val="Textbody"/>
        <w:jc w:val="both"/>
        <w:rPr>
          <w:rFonts w:ascii="Arial" w:hAnsi="Arial"/>
        </w:rPr>
      </w:pPr>
      <w:r w:rsidRPr="00631735">
        <w:rPr>
          <w:rFonts w:ascii="Arial" w:hAnsi="Arial"/>
        </w:rPr>
        <w:t xml:space="preserve">• Not contain content knowingly copied from elsewhere, for which we do not own the </w:t>
      </w:r>
      <w:proofErr w:type="gramStart"/>
      <w:r w:rsidRPr="00631735">
        <w:rPr>
          <w:rFonts w:ascii="Arial" w:hAnsi="Arial"/>
        </w:rPr>
        <w:t>copyright;</w:t>
      </w:r>
      <w:proofErr w:type="gramEnd"/>
      <w:r w:rsidRPr="00631735">
        <w:rPr>
          <w:rFonts w:ascii="Arial" w:hAnsi="Arial"/>
        </w:rPr>
        <w:t xml:space="preserve"> </w:t>
      </w:r>
    </w:p>
    <w:p w14:paraId="55350AAF" w14:textId="77777777" w:rsidR="00631735" w:rsidRDefault="00631735" w:rsidP="009D1B88">
      <w:pPr>
        <w:pStyle w:val="Textbody"/>
        <w:jc w:val="both"/>
        <w:rPr>
          <w:rFonts w:ascii="Arial" w:hAnsi="Arial"/>
        </w:rPr>
      </w:pPr>
      <w:r w:rsidRPr="00631735">
        <w:rPr>
          <w:rFonts w:ascii="Arial" w:hAnsi="Arial"/>
        </w:rPr>
        <w:t xml:space="preserve">• Not contain any personal information. </w:t>
      </w:r>
    </w:p>
    <w:p w14:paraId="4C94593F" w14:textId="77777777" w:rsidR="00631735" w:rsidRDefault="00631735" w:rsidP="009D1B88">
      <w:pPr>
        <w:pStyle w:val="Textbody"/>
        <w:jc w:val="both"/>
        <w:rPr>
          <w:rFonts w:ascii="Arial" w:hAnsi="Arial"/>
        </w:rPr>
      </w:pPr>
      <w:r w:rsidRPr="00631735">
        <w:rPr>
          <w:rFonts w:ascii="Arial" w:hAnsi="Arial"/>
        </w:rPr>
        <w:t xml:space="preserve">• If it is official Council business it will be moderated by the Clerk to the </w:t>
      </w:r>
      <w:proofErr w:type="gramStart"/>
      <w:r w:rsidRPr="00631735">
        <w:rPr>
          <w:rFonts w:ascii="Arial" w:hAnsi="Arial"/>
        </w:rPr>
        <w:t>Council;</w:t>
      </w:r>
      <w:proofErr w:type="gramEnd"/>
      <w:r w:rsidRPr="00631735">
        <w:rPr>
          <w:rFonts w:ascii="Arial" w:hAnsi="Arial"/>
        </w:rPr>
        <w:t xml:space="preserve"> </w:t>
      </w:r>
    </w:p>
    <w:p w14:paraId="4D360235" w14:textId="77777777" w:rsidR="00631735" w:rsidRDefault="00631735" w:rsidP="009D1B88">
      <w:pPr>
        <w:pStyle w:val="Textbody"/>
        <w:jc w:val="both"/>
        <w:rPr>
          <w:rFonts w:ascii="Arial" w:hAnsi="Arial"/>
        </w:rPr>
      </w:pPr>
      <w:r w:rsidRPr="00631735">
        <w:rPr>
          <w:rFonts w:ascii="Arial" w:hAnsi="Arial"/>
        </w:rPr>
        <w:t xml:space="preserve">• Social media will not be used for the dissemination of any political advertising. </w:t>
      </w:r>
    </w:p>
    <w:p w14:paraId="080B9414" w14:textId="77777777" w:rsidR="00631735" w:rsidRDefault="00631735" w:rsidP="009D1B88">
      <w:pPr>
        <w:pStyle w:val="Textbody"/>
        <w:jc w:val="both"/>
        <w:rPr>
          <w:rFonts w:ascii="Arial" w:hAnsi="Arial"/>
        </w:rPr>
      </w:pPr>
      <w:proofErr w:type="gramStart"/>
      <w:r w:rsidRPr="00631735">
        <w:rPr>
          <w:rFonts w:ascii="Arial" w:hAnsi="Arial"/>
        </w:rPr>
        <w:t>In order to</w:t>
      </w:r>
      <w:proofErr w:type="gramEnd"/>
      <w:r w:rsidRPr="00631735">
        <w:rPr>
          <w:rFonts w:ascii="Arial" w:hAnsi="Arial"/>
        </w:rPr>
        <w:t xml:space="preserve"> ensure that all discussions on the Council page are productive, respectful and consistent with the Council’s aims and objectives, we ask you to follow these guidelines: </w:t>
      </w:r>
    </w:p>
    <w:p w14:paraId="0F8CD2B7" w14:textId="77777777" w:rsidR="00631735" w:rsidRDefault="00631735" w:rsidP="009D1B88">
      <w:pPr>
        <w:pStyle w:val="Textbody"/>
        <w:jc w:val="both"/>
        <w:rPr>
          <w:rFonts w:ascii="Arial" w:hAnsi="Arial"/>
        </w:rPr>
      </w:pPr>
      <w:r w:rsidRPr="00631735">
        <w:rPr>
          <w:rFonts w:ascii="Arial" w:hAnsi="Arial"/>
        </w:rPr>
        <w:t xml:space="preserve">• Be considerate and respectful of others. Vulgarity, threats or abuse of language will not be tolerated. </w:t>
      </w:r>
    </w:p>
    <w:p w14:paraId="46673FC8" w14:textId="77777777" w:rsidR="00631735" w:rsidRDefault="00631735" w:rsidP="009D1B88">
      <w:pPr>
        <w:pStyle w:val="Textbody"/>
        <w:jc w:val="both"/>
        <w:rPr>
          <w:rFonts w:ascii="Arial" w:hAnsi="Arial"/>
        </w:rPr>
      </w:pPr>
      <w:r w:rsidRPr="00631735">
        <w:rPr>
          <w:rFonts w:ascii="Arial" w:hAnsi="Arial"/>
        </w:rPr>
        <w:t xml:space="preserve">• Differing opinions and discussion of diverse ideas are encouraged, but personal attacks on anyone, including the Council members or staff, will not be permitted. </w:t>
      </w:r>
    </w:p>
    <w:p w14:paraId="57F378EC" w14:textId="77777777" w:rsidR="00631735" w:rsidRDefault="00631735" w:rsidP="009D1B88">
      <w:pPr>
        <w:pStyle w:val="Textbody"/>
        <w:jc w:val="both"/>
        <w:rPr>
          <w:rFonts w:ascii="Arial" w:hAnsi="Arial"/>
        </w:rPr>
      </w:pPr>
      <w:r w:rsidRPr="00631735">
        <w:rPr>
          <w:rFonts w:ascii="Arial" w:hAnsi="Arial"/>
        </w:rPr>
        <w:lastRenderedPageBreak/>
        <w:t xml:space="preserve">• Share freely and be generous with official Council </w:t>
      </w:r>
      <w:r w:rsidRPr="00631735">
        <w:rPr>
          <w:rFonts w:ascii="Arial" w:hAnsi="Arial"/>
        </w:rPr>
        <w:t>posts but</w:t>
      </w:r>
      <w:r w:rsidRPr="00631735">
        <w:rPr>
          <w:rFonts w:ascii="Arial" w:hAnsi="Arial"/>
        </w:rPr>
        <w:t xml:space="preserve"> be aware of copyright laws; be accurate and give credit where credit is due. </w:t>
      </w:r>
    </w:p>
    <w:p w14:paraId="7A35E4B3" w14:textId="77777777" w:rsidR="00631735" w:rsidRDefault="00631735" w:rsidP="009D1B88">
      <w:pPr>
        <w:pStyle w:val="Textbody"/>
        <w:jc w:val="both"/>
        <w:rPr>
          <w:rFonts w:ascii="Arial" w:hAnsi="Arial"/>
        </w:rPr>
      </w:pPr>
      <w:r w:rsidRPr="00631735">
        <w:rPr>
          <w:rFonts w:ascii="Arial" w:hAnsi="Arial"/>
        </w:rPr>
        <w:t xml:space="preserve">• Stay on topic. </w:t>
      </w:r>
    </w:p>
    <w:p w14:paraId="4651D902" w14:textId="77777777" w:rsidR="00631735" w:rsidRDefault="00631735" w:rsidP="009D1B88">
      <w:pPr>
        <w:pStyle w:val="Textbody"/>
        <w:jc w:val="both"/>
        <w:rPr>
          <w:rFonts w:ascii="Arial" w:hAnsi="Arial"/>
        </w:rPr>
      </w:pPr>
      <w:r w:rsidRPr="00631735">
        <w:rPr>
          <w:rFonts w:ascii="Arial" w:hAnsi="Arial"/>
        </w:rPr>
        <w:t xml:space="preserve">• Please do not include personal/private information in your social media posts to us. </w:t>
      </w:r>
    </w:p>
    <w:p w14:paraId="6BC3C9D4" w14:textId="77777777" w:rsidR="00631735" w:rsidRDefault="00631735" w:rsidP="009D1B88">
      <w:pPr>
        <w:pStyle w:val="Textbody"/>
        <w:jc w:val="both"/>
        <w:rPr>
          <w:rFonts w:ascii="Arial" w:hAnsi="Arial"/>
        </w:rPr>
      </w:pPr>
      <w:r w:rsidRPr="00631735">
        <w:rPr>
          <w:rFonts w:ascii="Arial" w:hAnsi="Arial"/>
        </w:rPr>
        <w:t xml:space="preserve">We retain the right to remove comments or content that includes: </w:t>
      </w:r>
    </w:p>
    <w:p w14:paraId="3ED156CC" w14:textId="77777777" w:rsidR="00631735" w:rsidRDefault="00631735" w:rsidP="009D1B88">
      <w:pPr>
        <w:pStyle w:val="Textbody"/>
        <w:jc w:val="both"/>
        <w:rPr>
          <w:rFonts w:ascii="Arial" w:hAnsi="Arial"/>
        </w:rPr>
      </w:pPr>
      <w:r w:rsidRPr="00631735">
        <w:rPr>
          <w:rFonts w:ascii="Arial" w:hAnsi="Arial"/>
        </w:rPr>
        <w:t xml:space="preserve">• Obscene or racist content </w:t>
      </w:r>
    </w:p>
    <w:p w14:paraId="75407A9C" w14:textId="77777777" w:rsidR="00631735" w:rsidRDefault="00631735" w:rsidP="009D1B88">
      <w:pPr>
        <w:pStyle w:val="Textbody"/>
        <w:jc w:val="both"/>
        <w:rPr>
          <w:rFonts w:ascii="Arial" w:hAnsi="Arial"/>
        </w:rPr>
      </w:pPr>
      <w:r w:rsidRPr="00631735">
        <w:rPr>
          <w:rFonts w:ascii="Arial" w:hAnsi="Arial"/>
        </w:rPr>
        <w:t xml:space="preserve">• Personal attacks, insults, or threatening language </w:t>
      </w:r>
    </w:p>
    <w:p w14:paraId="0BC49F3B" w14:textId="77777777" w:rsidR="00631735" w:rsidRDefault="00631735" w:rsidP="009D1B88">
      <w:pPr>
        <w:pStyle w:val="Textbody"/>
        <w:jc w:val="both"/>
        <w:rPr>
          <w:rFonts w:ascii="Arial" w:hAnsi="Arial"/>
        </w:rPr>
      </w:pPr>
      <w:r w:rsidRPr="00631735">
        <w:rPr>
          <w:rFonts w:ascii="Arial" w:hAnsi="Arial"/>
        </w:rPr>
        <w:t xml:space="preserve">• Potentially libellous statements. </w:t>
      </w:r>
    </w:p>
    <w:p w14:paraId="2D76477B" w14:textId="77777777" w:rsidR="00631735" w:rsidRDefault="00631735" w:rsidP="009D1B88">
      <w:pPr>
        <w:pStyle w:val="Textbody"/>
        <w:jc w:val="both"/>
        <w:rPr>
          <w:rFonts w:ascii="Arial" w:hAnsi="Arial"/>
        </w:rPr>
      </w:pPr>
      <w:r w:rsidRPr="00631735">
        <w:rPr>
          <w:rFonts w:ascii="Arial" w:hAnsi="Arial"/>
        </w:rPr>
        <w:t xml:space="preserve">• Plagiarised material; any material in violation of any laws, including copyright </w:t>
      </w:r>
    </w:p>
    <w:p w14:paraId="148E4EDA" w14:textId="77777777" w:rsidR="00631735" w:rsidRDefault="00631735" w:rsidP="009D1B88">
      <w:pPr>
        <w:pStyle w:val="Textbody"/>
        <w:jc w:val="both"/>
        <w:rPr>
          <w:rFonts w:ascii="Arial" w:hAnsi="Arial"/>
        </w:rPr>
      </w:pPr>
      <w:r w:rsidRPr="00631735">
        <w:rPr>
          <w:rFonts w:ascii="Arial" w:hAnsi="Arial"/>
        </w:rPr>
        <w:t xml:space="preserve">• Private, personal information published without consent </w:t>
      </w:r>
    </w:p>
    <w:p w14:paraId="7FCB61C0" w14:textId="77777777" w:rsidR="00631735" w:rsidRDefault="00631735" w:rsidP="009D1B88">
      <w:pPr>
        <w:pStyle w:val="Textbody"/>
        <w:jc w:val="both"/>
        <w:rPr>
          <w:rFonts w:ascii="Arial" w:hAnsi="Arial"/>
        </w:rPr>
      </w:pPr>
      <w:r w:rsidRPr="00631735">
        <w:rPr>
          <w:rFonts w:ascii="Arial" w:hAnsi="Arial"/>
        </w:rPr>
        <w:t xml:space="preserve">• Information or links unrelated to the content of the forum </w:t>
      </w:r>
    </w:p>
    <w:p w14:paraId="0B40E149" w14:textId="77777777" w:rsidR="00631735" w:rsidRDefault="00631735" w:rsidP="009D1B88">
      <w:pPr>
        <w:pStyle w:val="Textbody"/>
        <w:jc w:val="both"/>
        <w:rPr>
          <w:rFonts w:ascii="Arial" w:hAnsi="Arial"/>
        </w:rPr>
      </w:pPr>
      <w:r w:rsidRPr="00631735">
        <w:rPr>
          <w:rFonts w:ascii="Arial" w:hAnsi="Arial"/>
        </w:rPr>
        <w:t xml:space="preserve">• Commercial promotions or spam </w:t>
      </w:r>
    </w:p>
    <w:p w14:paraId="131F64BF" w14:textId="77777777" w:rsidR="00631735" w:rsidRDefault="00631735" w:rsidP="009D1B88">
      <w:pPr>
        <w:pStyle w:val="Textbody"/>
        <w:jc w:val="both"/>
        <w:rPr>
          <w:rFonts w:ascii="Arial" w:hAnsi="Arial"/>
        </w:rPr>
      </w:pPr>
      <w:r w:rsidRPr="00631735">
        <w:rPr>
          <w:rFonts w:ascii="Arial" w:hAnsi="Arial"/>
        </w:rPr>
        <w:t xml:space="preserve">• Alleges a breach of a Council’s policy or the law </w:t>
      </w:r>
    </w:p>
    <w:p w14:paraId="4610725B" w14:textId="77777777" w:rsidR="00631735" w:rsidRDefault="00631735" w:rsidP="009D1B88">
      <w:pPr>
        <w:pStyle w:val="Textbody"/>
        <w:jc w:val="both"/>
        <w:rPr>
          <w:rFonts w:ascii="Arial" w:hAnsi="Arial"/>
        </w:rPr>
      </w:pPr>
      <w:r w:rsidRPr="00631735">
        <w:rPr>
          <w:rFonts w:ascii="Arial" w:hAnsi="Arial"/>
        </w:rPr>
        <w:t xml:space="preserve">The Council’s response to any communication received not meeting the above criteria will be to either ignore, inform the sender of our policy or send a brief response as appropriate. This will be at the Council’s discretion based on the message received, given our limited resources available. </w:t>
      </w:r>
    </w:p>
    <w:p w14:paraId="69FFC732" w14:textId="77777777" w:rsidR="00631735" w:rsidRDefault="00631735" w:rsidP="009D1B88">
      <w:pPr>
        <w:pStyle w:val="Textbody"/>
        <w:jc w:val="both"/>
        <w:rPr>
          <w:rFonts w:ascii="Arial" w:hAnsi="Arial"/>
        </w:rPr>
      </w:pPr>
      <w:r w:rsidRPr="00631735">
        <w:rPr>
          <w:rFonts w:ascii="Arial" w:hAnsi="Arial"/>
        </w:rPr>
        <w:t xml:space="preserve">The Council may post a statement that ‘A post breaching the Council’s Social Media Policy has been removed’. If the post alleges a breach of a Council’s policy or the law the person who posted it will be asked to submit a formal complaint to the Council or report the matter to the Police as soon as possible to allow due process. </w:t>
      </w:r>
    </w:p>
    <w:p w14:paraId="0394BD1F" w14:textId="77777777" w:rsidR="00631735" w:rsidRDefault="00631735" w:rsidP="009D1B88">
      <w:pPr>
        <w:pStyle w:val="Textbody"/>
        <w:jc w:val="both"/>
        <w:rPr>
          <w:rFonts w:ascii="Arial" w:hAnsi="Arial"/>
        </w:rPr>
      </w:pPr>
      <w:r w:rsidRPr="00631735">
        <w:rPr>
          <w:rFonts w:ascii="Arial" w:hAnsi="Arial"/>
          <w:b/>
          <w:bCs/>
        </w:rPr>
        <w:t>Parish Council Website</w:t>
      </w:r>
      <w:r w:rsidRPr="00631735">
        <w:rPr>
          <w:rFonts w:ascii="Arial" w:hAnsi="Arial"/>
        </w:rPr>
        <w:t>.</w:t>
      </w:r>
    </w:p>
    <w:p w14:paraId="3C6C8619" w14:textId="77777777" w:rsidR="00631735" w:rsidRDefault="00631735" w:rsidP="009D1B88">
      <w:pPr>
        <w:pStyle w:val="Textbody"/>
        <w:jc w:val="both"/>
        <w:rPr>
          <w:rFonts w:ascii="Arial" w:hAnsi="Arial"/>
        </w:rPr>
      </w:pPr>
      <w:r w:rsidRPr="00631735">
        <w:rPr>
          <w:rFonts w:ascii="Arial" w:hAnsi="Arial"/>
        </w:rPr>
        <w:t xml:space="preserve">Where necessary, we may direct those contacting us to our website to see the required information, or we may forward their question to one of our Councillors for consideration and response. We may not respond to every comment we receive particularly if we are experiencing a heavy workload. </w:t>
      </w:r>
    </w:p>
    <w:p w14:paraId="6F1052BE" w14:textId="77777777" w:rsidR="00631735" w:rsidRDefault="00631735" w:rsidP="009D1B88">
      <w:pPr>
        <w:pStyle w:val="Textbody"/>
        <w:jc w:val="both"/>
        <w:rPr>
          <w:rFonts w:ascii="Arial" w:hAnsi="Arial"/>
        </w:rPr>
      </w:pPr>
      <w:r w:rsidRPr="00631735">
        <w:rPr>
          <w:rFonts w:ascii="Arial" w:hAnsi="Arial"/>
        </w:rPr>
        <w:t xml:space="preserve">The Council may, at its discretion, allow and enable approved local groups to have and maintain a presence on its website for the purpose of presenting information about the group’s activities. The local group would be responsible for maintaining the content and ensuring that it meets the Council’s ‘rules and expectation’ for the web site. </w:t>
      </w:r>
    </w:p>
    <w:p w14:paraId="7D7BAAC9" w14:textId="77777777" w:rsidR="006936E5" w:rsidRDefault="00631735" w:rsidP="009D1B88">
      <w:pPr>
        <w:pStyle w:val="Textbody"/>
        <w:jc w:val="both"/>
        <w:rPr>
          <w:rFonts w:ascii="Arial" w:hAnsi="Arial"/>
        </w:rPr>
      </w:pPr>
      <w:r w:rsidRPr="00631735">
        <w:rPr>
          <w:rFonts w:ascii="Arial" w:hAnsi="Arial"/>
        </w:rPr>
        <w:t xml:space="preserve">The Council reserves the right to remove any or </w:t>
      </w:r>
      <w:proofErr w:type="gramStart"/>
      <w:r w:rsidRPr="00631735">
        <w:rPr>
          <w:rFonts w:ascii="Arial" w:hAnsi="Arial"/>
        </w:rPr>
        <w:t>all</w:t>
      </w:r>
      <w:r w:rsidRPr="00631735">
        <w:rPr>
          <w:rFonts w:ascii="Arial" w:hAnsi="Arial"/>
        </w:rPr>
        <w:t xml:space="preserve"> </w:t>
      </w:r>
      <w:r w:rsidR="006936E5">
        <w:rPr>
          <w:rFonts w:ascii="Arial" w:hAnsi="Arial"/>
        </w:rPr>
        <w:t>of</w:t>
      </w:r>
      <w:proofErr w:type="gramEnd"/>
      <w:r w:rsidR="006936E5">
        <w:rPr>
          <w:rFonts w:ascii="Arial" w:hAnsi="Arial"/>
        </w:rPr>
        <w:t xml:space="preserve"> </w:t>
      </w:r>
      <w:r w:rsidRPr="00631735">
        <w:rPr>
          <w:rFonts w:ascii="Arial" w:hAnsi="Arial"/>
        </w:rPr>
        <w:t xml:space="preserve">a local group’s information from the web site if it feels that the content does not meet the Council’s ‘rules and expectation’ for its website. </w:t>
      </w:r>
    </w:p>
    <w:p w14:paraId="0A418A75" w14:textId="77777777" w:rsidR="006936E5" w:rsidRDefault="00631735" w:rsidP="009D1B88">
      <w:pPr>
        <w:pStyle w:val="Textbody"/>
        <w:jc w:val="both"/>
        <w:rPr>
          <w:rFonts w:ascii="Arial" w:hAnsi="Arial"/>
        </w:rPr>
      </w:pPr>
      <w:r w:rsidRPr="006936E5">
        <w:rPr>
          <w:rFonts w:ascii="Arial" w:hAnsi="Arial"/>
          <w:b/>
          <w:bCs/>
        </w:rPr>
        <w:t>Parish Council email</w:t>
      </w:r>
      <w:r w:rsidRPr="00631735">
        <w:rPr>
          <w:rFonts w:ascii="Arial" w:hAnsi="Arial"/>
        </w:rPr>
        <w:t>.</w:t>
      </w:r>
    </w:p>
    <w:p w14:paraId="4D1E6DC0" w14:textId="77777777" w:rsidR="006936E5" w:rsidRDefault="00631735" w:rsidP="009D1B88">
      <w:pPr>
        <w:pStyle w:val="Textbody"/>
        <w:jc w:val="both"/>
        <w:rPr>
          <w:rFonts w:ascii="Arial" w:hAnsi="Arial"/>
        </w:rPr>
      </w:pPr>
      <w:r w:rsidRPr="00631735">
        <w:rPr>
          <w:rFonts w:ascii="Arial" w:hAnsi="Arial"/>
        </w:rPr>
        <w:t xml:space="preserve">The Clerk to the </w:t>
      </w:r>
      <w:r w:rsidR="006936E5">
        <w:rPr>
          <w:rFonts w:ascii="Arial" w:hAnsi="Arial"/>
        </w:rPr>
        <w:t>C</w:t>
      </w:r>
      <w:r w:rsidRPr="00631735">
        <w:rPr>
          <w:rFonts w:ascii="Arial" w:hAnsi="Arial"/>
        </w:rPr>
        <w:t xml:space="preserve">ouncil has their own </w:t>
      </w:r>
      <w:r w:rsidR="006936E5">
        <w:rPr>
          <w:rFonts w:ascii="Arial" w:hAnsi="Arial"/>
        </w:rPr>
        <w:t>C</w:t>
      </w:r>
      <w:r w:rsidRPr="00631735">
        <w:rPr>
          <w:rFonts w:ascii="Arial" w:hAnsi="Arial"/>
        </w:rPr>
        <w:t>ouncil email address clerk@</w:t>
      </w:r>
      <w:r w:rsidR="006936E5">
        <w:rPr>
          <w:rFonts w:ascii="Arial" w:hAnsi="Arial"/>
        </w:rPr>
        <w:t>sidleshamparishcouncil</w:t>
      </w:r>
      <w:r w:rsidRPr="00631735">
        <w:rPr>
          <w:rFonts w:ascii="Arial" w:hAnsi="Arial"/>
        </w:rPr>
        <w:t xml:space="preserve">.gov.uk. The email account is monitored mainly during office </w:t>
      </w:r>
      <w:r w:rsidRPr="00631735">
        <w:rPr>
          <w:rFonts w:ascii="Arial" w:hAnsi="Arial"/>
        </w:rPr>
        <w:lastRenderedPageBreak/>
        <w:t xml:space="preserve">hours, </w:t>
      </w:r>
      <w:r w:rsidR="006936E5">
        <w:rPr>
          <w:rFonts w:ascii="Arial" w:hAnsi="Arial"/>
        </w:rPr>
        <w:t>Tuesday and Thursday</w:t>
      </w:r>
      <w:r w:rsidRPr="00631735">
        <w:rPr>
          <w:rFonts w:ascii="Arial" w:hAnsi="Arial"/>
        </w:rPr>
        <w:t xml:space="preserve">, and we aim to reply to all questions sent as soon as we can. An ‘out of office’ message should be used when appropriate. </w:t>
      </w:r>
    </w:p>
    <w:p w14:paraId="0C540585" w14:textId="77777777" w:rsidR="006936E5" w:rsidRDefault="00631735" w:rsidP="009D1B88">
      <w:pPr>
        <w:pStyle w:val="Textbody"/>
        <w:jc w:val="both"/>
        <w:rPr>
          <w:rFonts w:ascii="Arial" w:hAnsi="Arial"/>
        </w:rPr>
      </w:pPr>
      <w:r w:rsidRPr="00631735">
        <w:rPr>
          <w:rFonts w:ascii="Arial" w:hAnsi="Arial"/>
        </w:rPr>
        <w:t>The Clerk is responsible for dealing with email</w:t>
      </w:r>
      <w:r w:rsidR="006936E5">
        <w:rPr>
          <w:rFonts w:ascii="Arial" w:hAnsi="Arial"/>
        </w:rPr>
        <w:t>s</w:t>
      </w:r>
      <w:r w:rsidRPr="00631735">
        <w:rPr>
          <w:rFonts w:ascii="Arial" w:hAnsi="Arial"/>
        </w:rPr>
        <w:t xml:space="preserve"> received and passing on any relevant mail to members or external agencies for information and/or action. </w:t>
      </w:r>
    </w:p>
    <w:p w14:paraId="40D38D8E" w14:textId="77777777" w:rsidR="006936E5" w:rsidRDefault="00631735" w:rsidP="009D1B88">
      <w:pPr>
        <w:pStyle w:val="Textbody"/>
        <w:jc w:val="both"/>
        <w:rPr>
          <w:rFonts w:ascii="Arial" w:hAnsi="Arial"/>
        </w:rPr>
      </w:pPr>
      <w:r w:rsidRPr="00631735">
        <w:rPr>
          <w:rFonts w:ascii="Arial" w:hAnsi="Arial"/>
        </w:rPr>
        <w:t xml:space="preserve">All communications on behalf of the Council will usually come from the Clerk, and/or otherwise will always be copied to the Clerk. Individual Councillors are at liberty to communicate directly with parishioners in relation to their own personal views, if appropriate, copy to the Clerk. </w:t>
      </w:r>
    </w:p>
    <w:p w14:paraId="1585943B" w14:textId="77777777" w:rsidR="006936E5" w:rsidRDefault="00631735" w:rsidP="009D1B88">
      <w:pPr>
        <w:pStyle w:val="Textbody"/>
        <w:jc w:val="both"/>
        <w:rPr>
          <w:rFonts w:ascii="Arial" w:hAnsi="Arial"/>
        </w:rPr>
      </w:pPr>
      <w:r w:rsidRPr="006936E5">
        <w:rPr>
          <w:rFonts w:ascii="Arial" w:hAnsi="Arial"/>
          <w:b/>
          <w:bCs/>
        </w:rPr>
        <w:t>NB</w:t>
      </w:r>
      <w:r w:rsidRPr="00631735">
        <w:rPr>
          <w:rFonts w:ascii="Arial" w:hAnsi="Arial"/>
        </w:rPr>
        <w:t xml:space="preserve"> any emails copied to the Clerk become official and will be subject to The Freedom of Information Act. These procedures will ensure that a complete and proper record of all correspondence is kept. Do not forward personal information on to other people or groups outside of the Council, this includes names, addresses, email, IP addresses and cookie identifiers. </w:t>
      </w:r>
    </w:p>
    <w:p w14:paraId="145955AF" w14:textId="77777777" w:rsidR="006936E5" w:rsidRDefault="00631735" w:rsidP="009D1B88">
      <w:pPr>
        <w:pStyle w:val="Textbody"/>
        <w:jc w:val="both"/>
        <w:rPr>
          <w:rFonts w:ascii="Arial" w:hAnsi="Arial"/>
        </w:rPr>
      </w:pPr>
      <w:r w:rsidRPr="006936E5">
        <w:rPr>
          <w:rFonts w:ascii="Arial" w:hAnsi="Arial"/>
          <w:b/>
          <w:bCs/>
        </w:rPr>
        <w:t>SMS (texting).</w:t>
      </w:r>
      <w:r w:rsidRPr="00631735">
        <w:rPr>
          <w:rFonts w:ascii="Arial" w:hAnsi="Arial"/>
        </w:rPr>
        <w:t xml:space="preserve"> </w:t>
      </w:r>
    </w:p>
    <w:p w14:paraId="1703A8E2" w14:textId="054D4BA4" w:rsidR="006936E5" w:rsidRDefault="00631735" w:rsidP="009D1B88">
      <w:pPr>
        <w:pStyle w:val="Textbody"/>
        <w:jc w:val="both"/>
        <w:rPr>
          <w:rFonts w:ascii="Arial" w:hAnsi="Arial"/>
        </w:rPr>
      </w:pPr>
      <w:r w:rsidRPr="00631735">
        <w:rPr>
          <w:rFonts w:ascii="Arial" w:hAnsi="Arial"/>
        </w:rPr>
        <w:t xml:space="preserve">Members and the Clerk may use SMS as a convenient way to communicate at times. All are reminded that this </w:t>
      </w:r>
      <w:r w:rsidR="006936E5">
        <w:rPr>
          <w:rFonts w:ascii="Arial" w:hAnsi="Arial"/>
        </w:rPr>
        <w:t>P</w:t>
      </w:r>
      <w:r w:rsidRPr="00631735">
        <w:rPr>
          <w:rFonts w:ascii="Arial" w:hAnsi="Arial"/>
        </w:rPr>
        <w:t xml:space="preserve">olicy also applies to such messages. </w:t>
      </w:r>
    </w:p>
    <w:p w14:paraId="79590A78" w14:textId="77777777" w:rsidR="006936E5" w:rsidRDefault="00631735" w:rsidP="009D1B88">
      <w:pPr>
        <w:pStyle w:val="Textbody"/>
        <w:jc w:val="both"/>
        <w:rPr>
          <w:rFonts w:ascii="Arial" w:hAnsi="Arial"/>
        </w:rPr>
      </w:pPr>
      <w:r w:rsidRPr="006936E5">
        <w:rPr>
          <w:rFonts w:ascii="Arial" w:hAnsi="Arial"/>
          <w:b/>
          <w:bCs/>
        </w:rPr>
        <w:t>Video Conferencing</w:t>
      </w:r>
      <w:r w:rsidRPr="00631735">
        <w:rPr>
          <w:rFonts w:ascii="Arial" w:hAnsi="Arial"/>
        </w:rPr>
        <w:t xml:space="preserve"> e.g. </w:t>
      </w:r>
      <w:r w:rsidR="006936E5">
        <w:rPr>
          <w:rFonts w:ascii="Arial" w:hAnsi="Arial"/>
        </w:rPr>
        <w:t>Zoom, Teams</w:t>
      </w:r>
      <w:r w:rsidRPr="00631735">
        <w:rPr>
          <w:rFonts w:ascii="Arial" w:hAnsi="Arial"/>
        </w:rPr>
        <w:t xml:space="preserve">. </w:t>
      </w:r>
    </w:p>
    <w:p w14:paraId="4A43D1F3" w14:textId="77777777" w:rsidR="006936E5" w:rsidRDefault="00631735" w:rsidP="009D1B88">
      <w:pPr>
        <w:pStyle w:val="Textbody"/>
        <w:jc w:val="both"/>
        <w:rPr>
          <w:rFonts w:ascii="Arial" w:hAnsi="Arial"/>
        </w:rPr>
      </w:pPr>
      <w:r w:rsidRPr="00631735">
        <w:rPr>
          <w:rFonts w:ascii="Arial" w:hAnsi="Arial"/>
        </w:rPr>
        <w:t xml:space="preserve">If this medium is used to </w:t>
      </w:r>
      <w:r w:rsidR="006936E5" w:rsidRPr="00631735">
        <w:rPr>
          <w:rFonts w:ascii="Arial" w:hAnsi="Arial"/>
        </w:rPr>
        <w:t>communicate,</w:t>
      </w:r>
      <w:r w:rsidRPr="00631735">
        <w:rPr>
          <w:rFonts w:ascii="Arial" w:hAnsi="Arial"/>
        </w:rPr>
        <w:t xml:space="preserve"> please note that this </w:t>
      </w:r>
      <w:r w:rsidR="006936E5">
        <w:rPr>
          <w:rFonts w:ascii="Arial" w:hAnsi="Arial"/>
        </w:rPr>
        <w:t>P</w:t>
      </w:r>
      <w:r w:rsidRPr="00631735">
        <w:rPr>
          <w:rFonts w:ascii="Arial" w:hAnsi="Arial"/>
        </w:rPr>
        <w:t xml:space="preserve">olicy also applies to the use of video conferencing. </w:t>
      </w:r>
    </w:p>
    <w:p w14:paraId="1D448A6F" w14:textId="77777777" w:rsidR="006936E5" w:rsidRDefault="00631735" w:rsidP="009D1B88">
      <w:pPr>
        <w:pStyle w:val="Textbody"/>
        <w:jc w:val="both"/>
        <w:rPr>
          <w:rFonts w:ascii="Arial" w:hAnsi="Arial"/>
        </w:rPr>
      </w:pPr>
      <w:r w:rsidRPr="006936E5">
        <w:rPr>
          <w:rFonts w:ascii="Arial" w:hAnsi="Arial"/>
          <w:b/>
          <w:bCs/>
        </w:rPr>
        <w:t>Internal communication and access to information within the Council</w:t>
      </w:r>
      <w:r w:rsidRPr="00631735">
        <w:rPr>
          <w:rFonts w:ascii="Arial" w:hAnsi="Arial"/>
        </w:rPr>
        <w:t xml:space="preserve">. </w:t>
      </w:r>
    </w:p>
    <w:p w14:paraId="4DD57A1C" w14:textId="6CF023EE" w:rsidR="00631735" w:rsidRDefault="00631735" w:rsidP="009D1B88">
      <w:pPr>
        <w:pStyle w:val="Textbody"/>
        <w:jc w:val="both"/>
        <w:rPr>
          <w:rFonts w:ascii="Arial" w:hAnsi="Arial"/>
        </w:rPr>
      </w:pPr>
      <w:r w:rsidRPr="00631735">
        <w:rPr>
          <w:rFonts w:ascii="Arial" w:hAnsi="Arial"/>
        </w:rPr>
        <w:t xml:space="preserve">The Council is continually looking at ways to improve its working and the use of social media and electronic communications is a major factor in delivering improvement. Councillors are expected to abide by the Code of Conduct and the Data Protection Act in all their work on behalf of the Council. As more and more information </w:t>
      </w:r>
      <w:proofErr w:type="gramStart"/>
      <w:r w:rsidR="006936E5" w:rsidRPr="00631735">
        <w:rPr>
          <w:rFonts w:ascii="Arial" w:hAnsi="Arial"/>
        </w:rPr>
        <w:t>become</w:t>
      </w:r>
      <w:r w:rsidR="006936E5">
        <w:rPr>
          <w:rFonts w:ascii="Arial" w:hAnsi="Arial"/>
        </w:rPr>
        <w:t>s</w:t>
      </w:r>
      <w:proofErr w:type="gramEnd"/>
      <w:r w:rsidRPr="00631735">
        <w:rPr>
          <w:rFonts w:ascii="Arial" w:hAnsi="Arial"/>
        </w:rPr>
        <w:t xml:space="preserve"> available at the press of a button, it is vital that all information is treated sensitively and securely. Councillors are expected to maintain an awareness of the confidentiality of information that they have access to and not to share confidential information with anyone. Failure to properly observe confidentiality may be seen as a breach of the Council’s Code of Conduct and will be dealt with through its prescribed procedures (at the extreme it may also involve a criminal investigation). Members should also be careful only to cc essential recipients on emails i.e. to avoid use of the ‘Reply to All’ </w:t>
      </w:r>
      <w:proofErr w:type="gramStart"/>
      <w:r w:rsidRPr="00631735">
        <w:rPr>
          <w:rFonts w:ascii="Arial" w:hAnsi="Arial"/>
        </w:rPr>
        <w:t>option</w:t>
      </w:r>
      <w:proofErr w:type="gramEnd"/>
      <w:r w:rsidRPr="00631735">
        <w:rPr>
          <w:rFonts w:ascii="Arial" w:hAnsi="Arial"/>
        </w:rPr>
        <w:t xml:space="preserve"> if at all possible, but of course copying in all who need to know and ensuring that email trails have been removed. </w:t>
      </w:r>
    </w:p>
    <w:p w14:paraId="0CA4A5B2" w14:textId="533541FF" w:rsidR="002646BC" w:rsidRDefault="002646BC" w:rsidP="009D1B88">
      <w:pPr>
        <w:spacing w:after="140" w:line="276" w:lineRule="auto"/>
        <w:jc w:val="both"/>
        <w:rPr>
          <w:rFonts w:ascii="Arial" w:eastAsia="Arial" w:hAnsi="Arial" w:cs="Arial"/>
        </w:rPr>
      </w:pPr>
    </w:p>
    <w:p w14:paraId="529C3872" w14:textId="5D6379D3" w:rsidR="002646BC" w:rsidRDefault="006936E5" w:rsidP="009D1B88">
      <w:pPr>
        <w:pStyle w:val="Textbody"/>
        <w:jc w:val="both"/>
        <w:rPr>
          <w:rFonts w:ascii="Arial" w:eastAsia="Arial" w:hAnsi="Arial" w:cs="Arial"/>
          <w:color w:val="000000" w:themeColor="text1"/>
        </w:rPr>
      </w:pPr>
      <w:r>
        <w:rPr>
          <w:rFonts w:ascii="Arial" w:eastAsia="Arial" w:hAnsi="Arial" w:cs="Arial"/>
          <w:color w:val="000000" w:themeColor="text1"/>
        </w:rPr>
        <w:t>Date: 5</w:t>
      </w:r>
      <w:r w:rsidRPr="006936E5">
        <w:rPr>
          <w:rFonts w:ascii="Arial" w:eastAsia="Arial" w:hAnsi="Arial" w:cs="Arial"/>
          <w:color w:val="000000" w:themeColor="text1"/>
          <w:vertAlign w:val="superscript"/>
        </w:rPr>
        <w:t>th</w:t>
      </w:r>
      <w:r>
        <w:rPr>
          <w:rFonts w:ascii="Arial" w:eastAsia="Arial" w:hAnsi="Arial" w:cs="Arial"/>
          <w:color w:val="000000" w:themeColor="text1"/>
        </w:rPr>
        <w:t xml:space="preserve"> November 2024</w:t>
      </w:r>
    </w:p>
    <w:p w14:paraId="229C9D5F" w14:textId="11E6F578" w:rsidR="006936E5" w:rsidRDefault="006936E5" w:rsidP="009D1B88">
      <w:pPr>
        <w:pStyle w:val="Textbody"/>
        <w:jc w:val="both"/>
        <w:rPr>
          <w:rFonts w:ascii="Arial" w:eastAsia="Arial" w:hAnsi="Arial" w:cs="Arial"/>
          <w:color w:val="000000" w:themeColor="text1"/>
          <w:lang w:val="en-US"/>
        </w:rPr>
      </w:pPr>
      <w:r>
        <w:rPr>
          <w:rFonts w:ascii="Arial" w:eastAsia="Arial" w:hAnsi="Arial" w:cs="Arial"/>
          <w:color w:val="000000" w:themeColor="text1"/>
        </w:rPr>
        <w:t>Ratified: 13</w:t>
      </w:r>
      <w:r w:rsidRPr="006936E5">
        <w:rPr>
          <w:rFonts w:ascii="Arial" w:eastAsia="Arial" w:hAnsi="Arial" w:cs="Arial"/>
          <w:color w:val="000000" w:themeColor="text1"/>
          <w:vertAlign w:val="superscript"/>
        </w:rPr>
        <w:t>th</w:t>
      </w:r>
      <w:r>
        <w:rPr>
          <w:rFonts w:ascii="Arial" w:eastAsia="Arial" w:hAnsi="Arial" w:cs="Arial"/>
          <w:color w:val="000000" w:themeColor="text1"/>
        </w:rPr>
        <w:t xml:space="preserve"> November 2024</w:t>
      </w:r>
    </w:p>
    <w:p w14:paraId="2150DAA4" w14:textId="4AFFC516" w:rsidR="002646BC" w:rsidRDefault="006936E5" w:rsidP="009D1B88">
      <w:pPr>
        <w:pStyle w:val="Textbody"/>
        <w:jc w:val="both"/>
        <w:rPr>
          <w:rFonts w:ascii="Arial" w:eastAsia="Arial" w:hAnsi="Arial" w:cs="Arial"/>
          <w:color w:val="000000" w:themeColor="text1"/>
          <w:lang w:val="en-US"/>
        </w:rPr>
      </w:pPr>
      <w:r>
        <w:rPr>
          <w:rFonts w:ascii="Arial" w:eastAsia="Arial" w:hAnsi="Arial" w:cs="Arial"/>
          <w:color w:val="000000" w:themeColor="text1"/>
        </w:rPr>
        <w:t>R</w:t>
      </w:r>
      <w:r w:rsidR="24F6D829" w:rsidRPr="24F6D829">
        <w:rPr>
          <w:rFonts w:ascii="Arial" w:eastAsia="Arial" w:hAnsi="Arial" w:cs="Arial"/>
          <w:color w:val="000000" w:themeColor="text1"/>
        </w:rPr>
        <w:t xml:space="preserve">eview date: </w:t>
      </w:r>
      <w:r>
        <w:rPr>
          <w:rFonts w:ascii="Arial" w:eastAsia="Arial" w:hAnsi="Arial" w:cs="Arial"/>
          <w:color w:val="000000" w:themeColor="text1"/>
        </w:rPr>
        <w:t>November 2025</w:t>
      </w:r>
    </w:p>
    <w:p w14:paraId="3656B9AB" w14:textId="77777777" w:rsidR="002646BC" w:rsidRDefault="002646BC" w:rsidP="009D1B88">
      <w:pPr>
        <w:pStyle w:val="Textbody"/>
        <w:jc w:val="both"/>
        <w:rPr>
          <w:rFonts w:ascii="Arial" w:hAnsi="Arial"/>
          <w:highlight w:val="yellow"/>
        </w:rPr>
      </w:pPr>
    </w:p>
    <w:p w14:paraId="45FB0818" w14:textId="77777777" w:rsidR="002646BC" w:rsidRDefault="002646BC" w:rsidP="009D1B88">
      <w:pPr>
        <w:pStyle w:val="Textbody"/>
        <w:jc w:val="both"/>
        <w:rPr>
          <w:rFonts w:ascii="Arial" w:hAnsi="Arial"/>
          <w:highlight w:val="yellow"/>
        </w:rPr>
      </w:pPr>
    </w:p>
    <w:sectPr w:rsidR="002646BC">
      <w:footerReference w:type="default" r:id="rId11"/>
      <w:pgSz w:w="11906" w:h="16838"/>
      <w:pgMar w:top="1134"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3325F" w14:textId="77777777" w:rsidR="006936E5" w:rsidRDefault="006936E5">
      <w:r>
        <w:separator/>
      </w:r>
    </w:p>
  </w:endnote>
  <w:endnote w:type="continuationSeparator" w:id="0">
    <w:p w14:paraId="7EA1F85C" w14:textId="77777777" w:rsidR="006936E5" w:rsidRDefault="0069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094753"/>
      <w:docPartObj>
        <w:docPartGallery w:val="Page Numbers (Bottom of Page)"/>
        <w:docPartUnique/>
      </w:docPartObj>
    </w:sdtPr>
    <w:sdtEndPr/>
    <w:sdtContent>
      <w:p w14:paraId="625863BB" w14:textId="77777777" w:rsidR="002646BC" w:rsidRDefault="006936E5">
        <w:pPr>
          <w:pStyle w:val="Footer"/>
          <w:jc w:val="right"/>
        </w:pPr>
        <w:r>
          <w:rPr>
            <w:rFonts w:ascii="Georgia" w:hAnsi="Georgia"/>
            <w:sz w:val="18"/>
            <w:szCs w:val="18"/>
          </w:rPr>
          <w:t>DATE:                                 ……….</w:t>
        </w:r>
      </w:p>
    </w:sdtContent>
  </w:sdt>
  <w:p w14:paraId="4101652C" w14:textId="77777777" w:rsidR="002646BC" w:rsidRDefault="00264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0609A" w14:textId="77777777" w:rsidR="006936E5" w:rsidRDefault="006936E5">
      <w:r>
        <w:separator/>
      </w:r>
    </w:p>
  </w:footnote>
  <w:footnote w:type="continuationSeparator" w:id="0">
    <w:p w14:paraId="22481568" w14:textId="77777777" w:rsidR="006936E5" w:rsidRDefault="006936E5">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39D8"/>
    <w:multiLevelType w:val="hybridMultilevel"/>
    <w:tmpl w:val="9BB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87998"/>
    <w:multiLevelType w:val="hybridMultilevel"/>
    <w:tmpl w:val="0F5C94B6"/>
    <w:lvl w:ilvl="0" w:tplc="6D060D76">
      <w:start w:val="1"/>
      <w:numFmt w:val="bullet"/>
      <w:lvlText w:val=""/>
      <w:lvlJc w:val="left"/>
      <w:pPr>
        <w:ind w:left="720" w:hanging="360"/>
      </w:pPr>
      <w:rPr>
        <w:rFonts w:ascii="Symbol" w:hAnsi="Symbol" w:hint="default"/>
      </w:rPr>
    </w:lvl>
    <w:lvl w:ilvl="1" w:tplc="AB1601A6">
      <w:start w:val="1"/>
      <w:numFmt w:val="bullet"/>
      <w:lvlText w:val="o"/>
      <w:lvlJc w:val="left"/>
      <w:pPr>
        <w:ind w:left="1440" w:hanging="360"/>
      </w:pPr>
      <w:rPr>
        <w:rFonts w:ascii="Courier New" w:hAnsi="Courier New" w:hint="default"/>
      </w:rPr>
    </w:lvl>
    <w:lvl w:ilvl="2" w:tplc="8FC2A6E4">
      <w:start w:val="1"/>
      <w:numFmt w:val="bullet"/>
      <w:lvlText w:val=""/>
      <w:lvlJc w:val="left"/>
      <w:pPr>
        <w:ind w:left="2160" w:hanging="360"/>
      </w:pPr>
      <w:rPr>
        <w:rFonts w:ascii="Wingdings" w:hAnsi="Wingdings" w:hint="default"/>
      </w:rPr>
    </w:lvl>
    <w:lvl w:ilvl="3" w:tplc="09FAF8A6">
      <w:start w:val="1"/>
      <w:numFmt w:val="bullet"/>
      <w:lvlText w:val=""/>
      <w:lvlJc w:val="left"/>
      <w:pPr>
        <w:ind w:left="2880" w:hanging="360"/>
      </w:pPr>
      <w:rPr>
        <w:rFonts w:ascii="Symbol" w:hAnsi="Symbol" w:hint="default"/>
      </w:rPr>
    </w:lvl>
    <w:lvl w:ilvl="4" w:tplc="C4EC1614">
      <w:start w:val="1"/>
      <w:numFmt w:val="bullet"/>
      <w:lvlText w:val="o"/>
      <w:lvlJc w:val="left"/>
      <w:pPr>
        <w:ind w:left="3600" w:hanging="360"/>
      </w:pPr>
      <w:rPr>
        <w:rFonts w:ascii="Courier New" w:hAnsi="Courier New" w:hint="default"/>
      </w:rPr>
    </w:lvl>
    <w:lvl w:ilvl="5" w:tplc="72D4A5B8">
      <w:start w:val="1"/>
      <w:numFmt w:val="bullet"/>
      <w:lvlText w:val=""/>
      <w:lvlJc w:val="left"/>
      <w:pPr>
        <w:ind w:left="4320" w:hanging="360"/>
      </w:pPr>
      <w:rPr>
        <w:rFonts w:ascii="Wingdings" w:hAnsi="Wingdings" w:hint="default"/>
      </w:rPr>
    </w:lvl>
    <w:lvl w:ilvl="6" w:tplc="088C595A">
      <w:start w:val="1"/>
      <w:numFmt w:val="bullet"/>
      <w:lvlText w:val=""/>
      <w:lvlJc w:val="left"/>
      <w:pPr>
        <w:ind w:left="5040" w:hanging="360"/>
      </w:pPr>
      <w:rPr>
        <w:rFonts w:ascii="Symbol" w:hAnsi="Symbol" w:hint="default"/>
      </w:rPr>
    </w:lvl>
    <w:lvl w:ilvl="7" w:tplc="45343E56">
      <w:start w:val="1"/>
      <w:numFmt w:val="bullet"/>
      <w:lvlText w:val="o"/>
      <w:lvlJc w:val="left"/>
      <w:pPr>
        <w:ind w:left="5760" w:hanging="360"/>
      </w:pPr>
      <w:rPr>
        <w:rFonts w:ascii="Courier New" w:hAnsi="Courier New" w:hint="default"/>
      </w:rPr>
    </w:lvl>
    <w:lvl w:ilvl="8" w:tplc="E5B262D8">
      <w:start w:val="1"/>
      <w:numFmt w:val="bullet"/>
      <w:lvlText w:val=""/>
      <w:lvlJc w:val="left"/>
      <w:pPr>
        <w:ind w:left="6480" w:hanging="360"/>
      </w:pPr>
      <w:rPr>
        <w:rFonts w:ascii="Wingdings" w:hAnsi="Wingdings" w:hint="default"/>
      </w:rPr>
    </w:lvl>
  </w:abstractNum>
  <w:abstractNum w:abstractNumId="2" w15:restartNumberingAfterBreak="0">
    <w:nsid w:val="238E26F4"/>
    <w:multiLevelType w:val="hybridMultilevel"/>
    <w:tmpl w:val="4508BBD4"/>
    <w:lvl w:ilvl="0" w:tplc="53FE9178">
      <w:start w:val="1"/>
      <w:numFmt w:val="bullet"/>
      <w:lvlText w:val=""/>
      <w:lvlJc w:val="left"/>
      <w:pPr>
        <w:ind w:left="720" w:hanging="360"/>
      </w:pPr>
      <w:rPr>
        <w:rFonts w:ascii="Symbol" w:hAnsi="Symbol" w:hint="default"/>
      </w:rPr>
    </w:lvl>
    <w:lvl w:ilvl="1" w:tplc="50CCFA8C">
      <w:start w:val="1"/>
      <w:numFmt w:val="bullet"/>
      <w:lvlText w:val="o"/>
      <w:lvlJc w:val="left"/>
      <w:pPr>
        <w:ind w:left="1440" w:hanging="360"/>
      </w:pPr>
      <w:rPr>
        <w:rFonts w:ascii="Courier New" w:hAnsi="Courier New" w:hint="default"/>
      </w:rPr>
    </w:lvl>
    <w:lvl w:ilvl="2" w:tplc="8D569F1A">
      <w:start w:val="1"/>
      <w:numFmt w:val="bullet"/>
      <w:lvlText w:val=""/>
      <w:lvlJc w:val="left"/>
      <w:pPr>
        <w:ind w:left="2160" w:hanging="360"/>
      </w:pPr>
      <w:rPr>
        <w:rFonts w:ascii="Wingdings" w:hAnsi="Wingdings" w:hint="default"/>
      </w:rPr>
    </w:lvl>
    <w:lvl w:ilvl="3" w:tplc="260C24E0">
      <w:start w:val="1"/>
      <w:numFmt w:val="bullet"/>
      <w:lvlText w:val=""/>
      <w:lvlJc w:val="left"/>
      <w:pPr>
        <w:ind w:left="2880" w:hanging="360"/>
      </w:pPr>
      <w:rPr>
        <w:rFonts w:ascii="Symbol" w:hAnsi="Symbol" w:hint="default"/>
      </w:rPr>
    </w:lvl>
    <w:lvl w:ilvl="4" w:tplc="2A7AD03E">
      <w:start w:val="1"/>
      <w:numFmt w:val="bullet"/>
      <w:lvlText w:val="o"/>
      <w:lvlJc w:val="left"/>
      <w:pPr>
        <w:ind w:left="3600" w:hanging="360"/>
      </w:pPr>
      <w:rPr>
        <w:rFonts w:ascii="Courier New" w:hAnsi="Courier New" w:hint="default"/>
      </w:rPr>
    </w:lvl>
    <w:lvl w:ilvl="5" w:tplc="79842210">
      <w:start w:val="1"/>
      <w:numFmt w:val="bullet"/>
      <w:lvlText w:val=""/>
      <w:lvlJc w:val="left"/>
      <w:pPr>
        <w:ind w:left="4320" w:hanging="360"/>
      </w:pPr>
      <w:rPr>
        <w:rFonts w:ascii="Wingdings" w:hAnsi="Wingdings" w:hint="default"/>
      </w:rPr>
    </w:lvl>
    <w:lvl w:ilvl="6" w:tplc="19C2968C">
      <w:start w:val="1"/>
      <w:numFmt w:val="bullet"/>
      <w:lvlText w:val=""/>
      <w:lvlJc w:val="left"/>
      <w:pPr>
        <w:ind w:left="5040" w:hanging="360"/>
      </w:pPr>
      <w:rPr>
        <w:rFonts w:ascii="Symbol" w:hAnsi="Symbol" w:hint="default"/>
      </w:rPr>
    </w:lvl>
    <w:lvl w:ilvl="7" w:tplc="15BE6A6E">
      <w:start w:val="1"/>
      <w:numFmt w:val="bullet"/>
      <w:lvlText w:val="o"/>
      <w:lvlJc w:val="left"/>
      <w:pPr>
        <w:ind w:left="5760" w:hanging="360"/>
      </w:pPr>
      <w:rPr>
        <w:rFonts w:ascii="Courier New" w:hAnsi="Courier New" w:hint="default"/>
      </w:rPr>
    </w:lvl>
    <w:lvl w:ilvl="8" w:tplc="56B612FE">
      <w:start w:val="1"/>
      <w:numFmt w:val="bullet"/>
      <w:lvlText w:val=""/>
      <w:lvlJc w:val="left"/>
      <w:pPr>
        <w:ind w:left="6480" w:hanging="360"/>
      </w:pPr>
      <w:rPr>
        <w:rFonts w:ascii="Wingdings" w:hAnsi="Wingdings" w:hint="default"/>
      </w:rPr>
    </w:lvl>
  </w:abstractNum>
  <w:abstractNum w:abstractNumId="3" w15:restartNumberingAfterBreak="0">
    <w:nsid w:val="26A678FE"/>
    <w:multiLevelType w:val="hybridMultilevel"/>
    <w:tmpl w:val="D3E0EA30"/>
    <w:lvl w:ilvl="0" w:tplc="C8C00A48">
      <w:start w:val="1"/>
      <w:numFmt w:val="decimal"/>
      <w:lvlText w:val="%1."/>
      <w:lvlJc w:val="left"/>
      <w:pPr>
        <w:ind w:left="720" w:hanging="360"/>
      </w:pPr>
    </w:lvl>
    <w:lvl w:ilvl="1" w:tplc="B3D8F70E">
      <w:start w:val="1"/>
      <w:numFmt w:val="lowerLetter"/>
      <w:lvlText w:val="%2."/>
      <w:lvlJc w:val="left"/>
      <w:pPr>
        <w:ind w:left="1440" w:hanging="360"/>
      </w:pPr>
    </w:lvl>
    <w:lvl w:ilvl="2" w:tplc="7A86E42A">
      <w:start w:val="1"/>
      <w:numFmt w:val="lowerRoman"/>
      <w:lvlText w:val="%3."/>
      <w:lvlJc w:val="right"/>
      <w:pPr>
        <w:ind w:left="2160" w:hanging="180"/>
      </w:pPr>
    </w:lvl>
    <w:lvl w:ilvl="3" w:tplc="DF16D91E">
      <w:start w:val="1"/>
      <w:numFmt w:val="decimal"/>
      <w:lvlText w:val="%4."/>
      <w:lvlJc w:val="left"/>
      <w:pPr>
        <w:ind w:left="2880" w:hanging="360"/>
      </w:pPr>
    </w:lvl>
    <w:lvl w:ilvl="4" w:tplc="124EBAA2">
      <w:start w:val="1"/>
      <w:numFmt w:val="lowerLetter"/>
      <w:lvlText w:val="%5."/>
      <w:lvlJc w:val="left"/>
      <w:pPr>
        <w:ind w:left="3600" w:hanging="360"/>
      </w:pPr>
    </w:lvl>
    <w:lvl w:ilvl="5" w:tplc="8250A5F2">
      <w:start w:val="1"/>
      <w:numFmt w:val="lowerRoman"/>
      <w:lvlText w:val="%6."/>
      <w:lvlJc w:val="right"/>
      <w:pPr>
        <w:ind w:left="4320" w:hanging="180"/>
      </w:pPr>
    </w:lvl>
    <w:lvl w:ilvl="6" w:tplc="D7764432">
      <w:start w:val="1"/>
      <w:numFmt w:val="decimal"/>
      <w:lvlText w:val="%7."/>
      <w:lvlJc w:val="left"/>
      <w:pPr>
        <w:ind w:left="5040" w:hanging="360"/>
      </w:pPr>
    </w:lvl>
    <w:lvl w:ilvl="7" w:tplc="87E00EB2">
      <w:start w:val="1"/>
      <w:numFmt w:val="lowerLetter"/>
      <w:lvlText w:val="%8."/>
      <w:lvlJc w:val="left"/>
      <w:pPr>
        <w:ind w:left="5760" w:hanging="360"/>
      </w:pPr>
    </w:lvl>
    <w:lvl w:ilvl="8" w:tplc="1602891E">
      <w:start w:val="1"/>
      <w:numFmt w:val="lowerRoman"/>
      <w:lvlText w:val="%9."/>
      <w:lvlJc w:val="right"/>
      <w:pPr>
        <w:ind w:left="6480" w:hanging="180"/>
      </w:pPr>
    </w:lvl>
  </w:abstractNum>
  <w:abstractNum w:abstractNumId="4" w15:restartNumberingAfterBreak="0">
    <w:nsid w:val="2EB10048"/>
    <w:multiLevelType w:val="hybridMultilevel"/>
    <w:tmpl w:val="CBC25C3E"/>
    <w:lvl w:ilvl="0" w:tplc="366E81BC">
      <w:start w:val="1"/>
      <w:numFmt w:val="bullet"/>
      <w:lvlText w:val=""/>
      <w:lvlJc w:val="left"/>
      <w:pPr>
        <w:ind w:left="720" w:hanging="360"/>
      </w:pPr>
      <w:rPr>
        <w:rFonts w:ascii="Symbol" w:hAnsi="Symbol" w:hint="default"/>
      </w:rPr>
    </w:lvl>
    <w:lvl w:ilvl="1" w:tplc="83E0BA16">
      <w:start w:val="1"/>
      <w:numFmt w:val="bullet"/>
      <w:lvlText w:val="o"/>
      <w:lvlJc w:val="left"/>
      <w:pPr>
        <w:ind w:left="1440" w:hanging="360"/>
      </w:pPr>
      <w:rPr>
        <w:rFonts w:ascii="Courier New" w:hAnsi="Courier New" w:hint="default"/>
      </w:rPr>
    </w:lvl>
    <w:lvl w:ilvl="2" w:tplc="539E5086">
      <w:start w:val="1"/>
      <w:numFmt w:val="bullet"/>
      <w:lvlText w:val=""/>
      <w:lvlJc w:val="left"/>
      <w:pPr>
        <w:ind w:left="2160" w:hanging="360"/>
      </w:pPr>
      <w:rPr>
        <w:rFonts w:ascii="Wingdings" w:hAnsi="Wingdings" w:hint="default"/>
      </w:rPr>
    </w:lvl>
    <w:lvl w:ilvl="3" w:tplc="75388888">
      <w:start w:val="1"/>
      <w:numFmt w:val="bullet"/>
      <w:lvlText w:val=""/>
      <w:lvlJc w:val="left"/>
      <w:pPr>
        <w:ind w:left="2880" w:hanging="360"/>
      </w:pPr>
      <w:rPr>
        <w:rFonts w:ascii="Symbol" w:hAnsi="Symbol" w:hint="default"/>
      </w:rPr>
    </w:lvl>
    <w:lvl w:ilvl="4" w:tplc="73C84FDE">
      <w:start w:val="1"/>
      <w:numFmt w:val="bullet"/>
      <w:lvlText w:val="o"/>
      <w:lvlJc w:val="left"/>
      <w:pPr>
        <w:ind w:left="3600" w:hanging="360"/>
      </w:pPr>
      <w:rPr>
        <w:rFonts w:ascii="Courier New" w:hAnsi="Courier New" w:hint="default"/>
      </w:rPr>
    </w:lvl>
    <w:lvl w:ilvl="5" w:tplc="51FE0CF2">
      <w:start w:val="1"/>
      <w:numFmt w:val="bullet"/>
      <w:lvlText w:val=""/>
      <w:lvlJc w:val="left"/>
      <w:pPr>
        <w:ind w:left="4320" w:hanging="360"/>
      </w:pPr>
      <w:rPr>
        <w:rFonts w:ascii="Wingdings" w:hAnsi="Wingdings" w:hint="default"/>
      </w:rPr>
    </w:lvl>
    <w:lvl w:ilvl="6" w:tplc="EF60CC54">
      <w:start w:val="1"/>
      <w:numFmt w:val="bullet"/>
      <w:lvlText w:val=""/>
      <w:lvlJc w:val="left"/>
      <w:pPr>
        <w:ind w:left="5040" w:hanging="360"/>
      </w:pPr>
      <w:rPr>
        <w:rFonts w:ascii="Symbol" w:hAnsi="Symbol" w:hint="default"/>
      </w:rPr>
    </w:lvl>
    <w:lvl w:ilvl="7" w:tplc="47B45C36">
      <w:start w:val="1"/>
      <w:numFmt w:val="bullet"/>
      <w:lvlText w:val="o"/>
      <w:lvlJc w:val="left"/>
      <w:pPr>
        <w:ind w:left="5760" w:hanging="360"/>
      </w:pPr>
      <w:rPr>
        <w:rFonts w:ascii="Courier New" w:hAnsi="Courier New" w:hint="default"/>
      </w:rPr>
    </w:lvl>
    <w:lvl w:ilvl="8" w:tplc="1F6A6B02">
      <w:start w:val="1"/>
      <w:numFmt w:val="bullet"/>
      <w:lvlText w:val=""/>
      <w:lvlJc w:val="left"/>
      <w:pPr>
        <w:ind w:left="6480" w:hanging="360"/>
      </w:pPr>
      <w:rPr>
        <w:rFonts w:ascii="Wingdings" w:hAnsi="Wingdings" w:hint="default"/>
      </w:rPr>
    </w:lvl>
  </w:abstractNum>
  <w:abstractNum w:abstractNumId="5" w15:restartNumberingAfterBreak="0">
    <w:nsid w:val="301136B6"/>
    <w:multiLevelType w:val="multilevel"/>
    <w:tmpl w:val="32FE85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2286AD6"/>
    <w:multiLevelType w:val="multilevel"/>
    <w:tmpl w:val="C422DA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82B0114"/>
    <w:multiLevelType w:val="multilevel"/>
    <w:tmpl w:val="23945C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07279FA"/>
    <w:multiLevelType w:val="multilevel"/>
    <w:tmpl w:val="7EC61A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B2D1032"/>
    <w:multiLevelType w:val="multilevel"/>
    <w:tmpl w:val="0200F7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0463BB2"/>
    <w:multiLevelType w:val="hybridMultilevel"/>
    <w:tmpl w:val="9432B4D2"/>
    <w:lvl w:ilvl="0" w:tplc="4AEA8174">
      <w:start w:val="1"/>
      <w:numFmt w:val="bullet"/>
      <w:lvlText w:val=""/>
      <w:lvlJc w:val="left"/>
      <w:pPr>
        <w:ind w:left="720" w:hanging="360"/>
      </w:pPr>
      <w:rPr>
        <w:rFonts w:ascii="Symbol" w:hAnsi="Symbol" w:hint="default"/>
      </w:rPr>
    </w:lvl>
    <w:lvl w:ilvl="1" w:tplc="A8F8E652">
      <w:start w:val="1"/>
      <w:numFmt w:val="bullet"/>
      <w:lvlText w:val="o"/>
      <w:lvlJc w:val="left"/>
      <w:pPr>
        <w:ind w:left="1440" w:hanging="360"/>
      </w:pPr>
      <w:rPr>
        <w:rFonts w:ascii="Courier New" w:hAnsi="Courier New" w:hint="default"/>
      </w:rPr>
    </w:lvl>
    <w:lvl w:ilvl="2" w:tplc="7458F0D6">
      <w:start w:val="1"/>
      <w:numFmt w:val="bullet"/>
      <w:lvlText w:val=""/>
      <w:lvlJc w:val="left"/>
      <w:pPr>
        <w:ind w:left="2160" w:hanging="360"/>
      </w:pPr>
      <w:rPr>
        <w:rFonts w:ascii="Wingdings" w:hAnsi="Wingdings" w:hint="default"/>
      </w:rPr>
    </w:lvl>
    <w:lvl w:ilvl="3" w:tplc="FC18EC38">
      <w:start w:val="1"/>
      <w:numFmt w:val="bullet"/>
      <w:lvlText w:val=""/>
      <w:lvlJc w:val="left"/>
      <w:pPr>
        <w:ind w:left="2880" w:hanging="360"/>
      </w:pPr>
      <w:rPr>
        <w:rFonts w:ascii="Symbol" w:hAnsi="Symbol" w:hint="default"/>
      </w:rPr>
    </w:lvl>
    <w:lvl w:ilvl="4" w:tplc="BB9E392C">
      <w:start w:val="1"/>
      <w:numFmt w:val="bullet"/>
      <w:lvlText w:val="o"/>
      <w:lvlJc w:val="left"/>
      <w:pPr>
        <w:ind w:left="3600" w:hanging="360"/>
      </w:pPr>
      <w:rPr>
        <w:rFonts w:ascii="Courier New" w:hAnsi="Courier New" w:hint="default"/>
      </w:rPr>
    </w:lvl>
    <w:lvl w:ilvl="5" w:tplc="B608CED6">
      <w:start w:val="1"/>
      <w:numFmt w:val="bullet"/>
      <w:lvlText w:val=""/>
      <w:lvlJc w:val="left"/>
      <w:pPr>
        <w:ind w:left="4320" w:hanging="360"/>
      </w:pPr>
      <w:rPr>
        <w:rFonts w:ascii="Wingdings" w:hAnsi="Wingdings" w:hint="default"/>
      </w:rPr>
    </w:lvl>
    <w:lvl w:ilvl="6" w:tplc="63644F96">
      <w:start w:val="1"/>
      <w:numFmt w:val="bullet"/>
      <w:lvlText w:val=""/>
      <w:lvlJc w:val="left"/>
      <w:pPr>
        <w:ind w:left="5040" w:hanging="360"/>
      </w:pPr>
      <w:rPr>
        <w:rFonts w:ascii="Symbol" w:hAnsi="Symbol" w:hint="default"/>
      </w:rPr>
    </w:lvl>
    <w:lvl w:ilvl="7" w:tplc="A26EFA62">
      <w:start w:val="1"/>
      <w:numFmt w:val="bullet"/>
      <w:lvlText w:val="o"/>
      <w:lvlJc w:val="left"/>
      <w:pPr>
        <w:ind w:left="5760" w:hanging="360"/>
      </w:pPr>
      <w:rPr>
        <w:rFonts w:ascii="Courier New" w:hAnsi="Courier New" w:hint="default"/>
      </w:rPr>
    </w:lvl>
    <w:lvl w:ilvl="8" w:tplc="309662D8">
      <w:start w:val="1"/>
      <w:numFmt w:val="bullet"/>
      <w:lvlText w:val=""/>
      <w:lvlJc w:val="left"/>
      <w:pPr>
        <w:ind w:left="6480" w:hanging="360"/>
      </w:pPr>
      <w:rPr>
        <w:rFonts w:ascii="Wingdings" w:hAnsi="Wingdings" w:hint="default"/>
      </w:rPr>
    </w:lvl>
  </w:abstractNum>
  <w:abstractNum w:abstractNumId="11" w15:restartNumberingAfterBreak="0">
    <w:nsid w:val="64CB0E2F"/>
    <w:multiLevelType w:val="hybridMultilevel"/>
    <w:tmpl w:val="930469C0"/>
    <w:lvl w:ilvl="0" w:tplc="43769CC6">
      <w:start w:val="1"/>
      <w:numFmt w:val="decimal"/>
      <w:lvlText w:val="%1."/>
      <w:lvlJc w:val="left"/>
      <w:pPr>
        <w:ind w:left="720" w:hanging="360"/>
      </w:pPr>
    </w:lvl>
    <w:lvl w:ilvl="1" w:tplc="EFE82B98">
      <w:start w:val="1"/>
      <w:numFmt w:val="lowerLetter"/>
      <w:lvlText w:val="%2."/>
      <w:lvlJc w:val="left"/>
      <w:pPr>
        <w:ind w:left="1440" w:hanging="360"/>
      </w:pPr>
    </w:lvl>
    <w:lvl w:ilvl="2" w:tplc="E70C62C6">
      <w:start w:val="1"/>
      <w:numFmt w:val="lowerRoman"/>
      <w:lvlText w:val="%3."/>
      <w:lvlJc w:val="right"/>
      <w:pPr>
        <w:ind w:left="2160" w:hanging="180"/>
      </w:pPr>
    </w:lvl>
    <w:lvl w:ilvl="3" w:tplc="E1F4C8C6">
      <w:start w:val="1"/>
      <w:numFmt w:val="decimal"/>
      <w:lvlText w:val="%4."/>
      <w:lvlJc w:val="left"/>
      <w:pPr>
        <w:ind w:left="2880" w:hanging="360"/>
      </w:pPr>
    </w:lvl>
    <w:lvl w:ilvl="4" w:tplc="0E5E7E64">
      <w:start w:val="1"/>
      <w:numFmt w:val="lowerLetter"/>
      <w:lvlText w:val="%5."/>
      <w:lvlJc w:val="left"/>
      <w:pPr>
        <w:ind w:left="3600" w:hanging="360"/>
      </w:pPr>
    </w:lvl>
    <w:lvl w:ilvl="5" w:tplc="39442E8A">
      <w:start w:val="1"/>
      <w:numFmt w:val="lowerRoman"/>
      <w:lvlText w:val="%6."/>
      <w:lvlJc w:val="right"/>
      <w:pPr>
        <w:ind w:left="4320" w:hanging="180"/>
      </w:pPr>
    </w:lvl>
    <w:lvl w:ilvl="6" w:tplc="B966F55C">
      <w:start w:val="1"/>
      <w:numFmt w:val="decimal"/>
      <w:lvlText w:val="%7."/>
      <w:lvlJc w:val="left"/>
      <w:pPr>
        <w:ind w:left="5040" w:hanging="360"/>
      </w:pPr>
    </w:lvl>
    <w:lvl w:ilvl="7" w:tplc="58CC143A">
      <w:start w:val="1"/>
      <w:numFmt w:val="lowerLetter"/>
      <w:lvlText w:val="%8."/>
      <w:lvlJc w:val="left"/>
      <w:pPr>
        <w:ind w:left="5760" w:hanging="360"/>
      </w:pPr>
    </w:lvl>
    <w:lvl w:ilvl="8" w:tplc="4DDA123A">
      <w:start w:val="1"/>
      <w:numFmt w:val="lowerRoman"/>
      <w:lvlText w:val="%9."/>
      <w:lvlJc w:val="right"/>
      <w:pPr>
        <w:ind w:left="6480" w:hanging="180"/>
      </w:pPr>
    </w:lvl>
  </w:abstractNum>
  <w:num w:numId="1" w16cid:durableId="713309464">
    <w:abstractNumId w:val="3"/>
  </w:num>
  <w:num w:numId="2" w16cid:durableId="844325615">
    <w:abstractNumId w:val="11"/>
  </w:num>
  <w:num w:numId="3" w16cid:durableId="432752458">
    <w:abstractNumId w:val="4"/>
  </w:num>
  <w:num w:numId="4" w16cid:durableId="1997411522">
    <w:abstractNumId w:val="1"/>
  </w:num>
  <w:num w:numId="5" w16cid:durableId="125514678">
    <w:abstractNumId w:val="10"/>
  </w:num>
  <w:num w:numId="6" w16cid:durableId="1290894824">
    <w:abstractNumId w:val="2"/>
  </w:num>
  <w:num w:numId="7" w16cid:durableId="157233842">
    <w:abstractNumId w:val="6"/>
  </w:num>
  <w:num w:numId="8" w16cid:durableId="970867142">
    <w:abstractNumId w:val="8"/>
  </w:num>
  <w:num w:numId="9" w16cid:durableId="245577543">
    <w:abstractNumId w:val="7"/>
  </w:num>
  <w:num w:numId="10" w16cid:durableId="512493073">
    <w:abstractNumId w:val="9"/>
  </w:num>
  <w:num w:numId="11" w16cid:durableId="422074916">
    <w:abstractNumId w:val="5"/>
  </w:num>
  <w:num w:numId="12" w16cid:durableId="12427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61"/>
    <w:rsid w:val="002646BC"/>
    <w:rsid w:val="00406CB8"/>
    <w:rsid w:val="00631735"/>
    <w:rsid w:val="006936E5"/>
    <w:rsid w:val="009D1B88"/>
    <w:rsid w:val="00CC0E05"/>
    <w:rsid w:val="00D32661"/>
    <w:rsid w:val="085C7690"/>
    <w:rsid w:val="08B29B60"/>
    <w:rsid w:val="096E1A71"/>
    <w:rsid w:val="09F846F1"/>
    <w:rsid w:val="0DEB11CD"/>
    <w:rsid w:val="0E418B94"/>
    <w:rsid w:val="10D9AFB7"/>
    <w:rsid w:val="11098A32"/>
    <w:rsid w:val="1550611B"/>
    <w:rsid w:val="17607935"/>
    <w:rsid w:val="21A235F2"/>
    <w:rsid w:val="233E0653"/>
    <w:rsid w:val="248FE797"/>
    <w:rsid w:val="24F6D829"/>
    <w:rsid w:val="29BA20BF"/>
    <w:rsid w:val="2A7CEA21"/>
    <w:rsid w:val="2B55F120"/>
    <w:rsid w:val="30D780A4"/>
    <w:rsid w:val="36085138"/>
    <w:rsid w:val="374244CC"/>
    <w:rsid w:val="3DB18650"/>
    <w:rsid w:val="3F56181D"/>
    <w:rsid w:val="4092AD4B"/>
    <w:rsid w:val="409F755E"/>
    <w:rsid w:val="40F591F4"/>
    <w:rsid w:val="422E7DAC"/>
    <w:rsid w:val="42E27E22"/>
    <w:rsid w:val="43640F65"/>
    <w:rsid w:val="43CA4E0D"/>
    <w:rsid w:val="4420C7D4"/>
    <w:rsid w:val="442D32B6"/>
    <w:rsid w:val="44F4E371"/>
    <w:rsid w:val="46B05B28"/>
    <w:rsid w:val="484C2B89"/>
    <w:rsid w:val="4C0DF8CB"/>
    <w:rsid w:val="52ABCA2F"/>
    <w:rsid w:val="53F52770"/>
    <w:rsid w:val="5512F4C1"/>
    <w:rsid w:val="5563BCE6"/>
    <w:rsid w:val="584926F6"/>
    <w:rsid w:val="59E4F757"/>
    <w:rsid w:val="5B7C0F27"/>
    <w:rsid w:val="5B8D329A"/>
    <w:rsid w:val="5E18EBDB"/>
    <w:rsid w:val="5F0872F8"/>
    <w:rsid w:val="5FB4BC3C"/>
    <w:rsid w:val="6080DE82"/>
    <w:rsid w:val="61FC741E"/>
    <w:rsid w:val="62291791"/>
    <w:rsid w:val="66E9F8E8"/>
    <w:rsid w:val="6A0308A7"/>
    <w:rsid w:val="6B0EF6DD"/>
    <w:rsid w:val="6B25FEC3"/>
    <w:rsid w:val="70289877"/>
    <w:rsid w:val="735DD0C1"/>
    <w:rsid w:val="73A9EAED"/>
    <w:rsid w:val="7595C5CC"/>
    <w:rsid w:val="75FE77AE"/>
    <w:rsid w:val="775DBEF8"/>
    <w:rsid w:val="779C7EEF"/>
    <w:rsid w:val="795C7402"/>
    <w:rsid w:val="7A4C5CE2"/>
    <w:rsid w:val="7E583F4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E522"/>
  <w15:docId w15:val="{621C4CDC-5F5D-4DF8-A9C9-BD190F43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w:hAnsi="Liberation Serif" w:cs="Lohit Devanagari"/>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sz w:val="24"/>
    </w:rPr>
  </w:style>
  <w:style w:type="paragraph" w:styleId="Heading1">
    <w:name w:val="heading 1"/>
    <w:basedOn w:val="Heading"/>
    <w:qFormat/>
    <w:pPr>
      <w:outlineLvl w:val="0"/>
    </w:pPr>
    <w:rPr>
      <w:b/>
      <w:bCs/>
    </w:rPr>
  </w:style>
  <w:style w:type="paragraph" w:styleId="Heading2">
    <w:name w:val="heading 2"/>
    <w:basedOn w:val="Heading"/>
    <w:qFormat/>
    <w:pPr>
      <w:spacing w:before="200"/>
      <w:outlineLvl w:val="1"/>
    </w:pPr>
    <w:rPr>
      <w:b/>
      <w:bCs/>
    </w:rPr>
  </w:style>
  <w:style w:type="paragraph" w:styleId="Heading3">
    <w:name w:val="heading 3"/>
    <w:basedOn w:val="Heading"/>
    <w:qFormat/>
    <w:pPr>
      <w:spacing w:before="140"/>
      <w:outlineLvl w:val="2"/>
    </w:pPr>
    <w:rPr>
      <w:b/>
      <w:bCs/>
    </w:rPr>
  </w:style>
  <w:style w:type="paragraph" w:styleId="Heading4">
    <w:name w:val="heading 4"/>
    <w:basedOn w:val="Normal"/>
    <w:next w:val="Normal"/>
    <w:qFormat/>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HeaderChar">
    <w:name w:val="Header Char"/>
    <w:basedOn w:val="DefaultParagraphFont"/>
    <w:link w:val="Header"/>
    <w:uiPriority w:val="99"/>
    <w:qFormat/>
    <w:rsid w:val="004F2F88"/>
    <w:rPr>
      <w:rFonts w:cs="Mangal"/>
      <w:szCs w:val="21"/>
    </w:rPr>
  </w:style>
  <w:style w:type="character" w:customStyle="1" w:styleId="FooterChar">
    <w:name w:val="Footer Char"/>
    <w:basedOn w:val="DefaultParagraphFont"/>
    <w:link w:val="Footer"/>
    <w:uiPriority w:val="99"/>
    <w:qFormat/>
    <w:rsid w:val="004F2F88"/>
    <w:rPr>
      <w:rFonts w:cs="Mangal"/>
      <w:szCs w:val="21"/>
    </w:rPr>
  </w:style>
  <w:style w:type="character" w:customStyle="1" w:styleId="BalloonTextChar">
    <w:name w:val="Balloon Text Char"/>
    <w:basedOn w:val="DefaultParagraphFont"/>
    <w:link w:val="BalloonText"/>
    <w:uiPriority w:val="99"/>
    <w:semiHidden/>
    <w:qFormat/>
    <w:rsid w:val="004F2F88"/>
    <w:rPr>
      <w:rFonts w:ascii="Segoe UI" w:hAnsi="Segoe UI" w:cs="Mangal"/>
      <w:sz w:val="18"/>
      <w:szCs w:val="16"/>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eastAsia="OpenSymbol" w:cs="OpenSymbol"/>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ascii="Georgia" w:hAnsi="Georgia"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ascii="Georgia" w:hAnsi="Georgia" w:cs="Symbol"/>
      <w:sz w:val="24"/>
    </w:rPr>
  </w:style>
  <w:style w:type="character" w:customStyle="1" w:styleId="ListLabel71">
    <w:name w:val="ListLabel 71"/>
    <w:qFormat/>
    <w:rPr>
      <w:rFonts w:ascii="Georgia" w:hAnsi="Georgia"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NormalIndentChar">
    <w:name w:val="Normal Indent Char"/>
    <w:qFormat/>
    <w:rPr>
      <w:rFonts w:ascii="Times New Roman" w:eastAsia="Times New Roman" w:hAnsi="Times New Roman" w:cs="Times New Roman"/>
      <w:sz w:val="24"/>
      <w:szCs w:val="24"/>
    </w:rPr>
  </w:style>
  <w:style w:type="character" w:customStyle="1" w:styleId="Heading4Char">
    <w:name w:val="Heading 4 Char"/>
    <w:basedOn w:val="DefaultParagraphFont"/>
    <w:qFormat/>
    <w:rPr>
      <w:rFonts w:ascii="Cambria" w:eastAsia="Noto Sans CJK SC" w:hAnsi="Cambria" w:cs="Lohit Devanagari"/>
      <w:b/>
      <w:bCs/>
      <w:i/>
      <w:iCs/>
      <w:color w:val="4F81BD"/>
      <w:sz w:val="24"/>
    </w:rPr>
  </w:style>
  <w:style w:type="character" w:customStyle="1" w:styleId="Heading3Char">
    <w:name w:val="Heading 3 Char"/>
    <w:basedOn w:val="DefaultParagraphFont"/>
    <w:qFormat/>
    <w:rPr>
      <w:rFonts w:ascii="Cambria" w:eastAsia="Noto Sans CJK SC" w:hAnsi="Cambria" w:cs="Lohit Devanagari"/>
      <w:b/>
      <w:bCs/>
      <w:color w:val="4F81BD"/>
      <w:sz w:val="24"/>
    </w:rPr>
  </w:style>
  <w:style w:type="character" w:customStyle="1" w:styleId="PlainTextChar">
    <w:name w:val="Plain Text Char"/>
    <w:basedOn w:val="DefaultParagraphFont"/>
    <w:qFormat/>
    <w:rPr>
      <w:rFonts w:ascii="Courier New" w:eastAsia="Times New Roman" w:hAnsi="Courier New" w:cs="Times New Roman"/>
      <w:sz w:val="20"/>
      <w:szCs w:val="20"/>
    </w:rPr>
  </w:style>
  <w:style w:type="character" w:customStyle="1" w:styleId="Heading1Char">
    <w:name w:val="Heading 1 Char"/>
    <w:basedOn w:val="DefaultParagraphFont"/>
    <w:qFormat/>
    <w:rPr>
      <w:rFonts w:ascii="Cambria" w:eastAsia="Noto Sans CJK SC" w:hAnsi="Cambria" w:cs="Lohit Devanagari"/>
      <w:b/>
      <w:bCs/>
      <w:color w:val="365F91"/>
      <w:sz w:val="28"/>
      <w:szCs w:val="28"/>
    </w:rPr>
  </w:style>
  <w:style w:type="character" w:customStyle="1" w:styleId="InternetLink">
    <w:name w:val="Internet Link"/>
    <w:basedOn w:val="DefaultParagraphFont"/>
    <w:rPr>
      <w:color w:val="0000FF"/>
      <w:u w:val="single"/>
    </w:rPr>
  </w:style>
  <w:style w:type="character" w:customStyle="1" w:styleId="ListLabel79">
    <w:name w:val="ListLabel 79"/>
    <w:qFormat/>
    <w:rPr>
      <w:rFonts w:ascii="Georgia" w:hAnsi="Georgia" w:cs="Symbol"/>
      <w:sz w:val="24"/>
    </w:rPr>
  </w:style>
  <w:style w:type="character" w:customStyle="1" w:styleId="ListLabel80">
    <w:name w:val="ListLabel 80"/>
    <w:qFormat/>
    <w:rPr>
      <w:rFonts w:ascii="Georgia" w:hAnsi="Georgia"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Normal"/>
  </w:style>
  <w:style w:type="paragraph" w:styleId="Caption">
    <w:name w:val="caption"/>
    <w:basedOn w:val="Standard"/>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rPr>
      <w:sz w:val="24"/>
    </w:rPr>
  </w:style>
  <w:style w:type="paragraph" w:customStyle="1" w:styleId="Textbody">
    <w:name w:val="Text body"/>
    <w:basedOn w:val="Standard"/>
    <w:qFormat/>
    <w:pPr>
      <w:spacing w:after="140" w:line="276" w:lineRule="auto"/>
    </w:pPr>
  </w:style>
  <w:style w:type="paragraph" w:styleId="Title">
    <w:name w:val="Title"/>
    <w:basedOn w:val="Heading"/>
    <w:qFormat/>
    <w:pPr>
      <w:jc w:val="center"/>
    </w:pPr>
    <w:rPr>
      <w:b/>
      <w:bCs/>
      <w:sz w:val="56"/>
      <w:szCs w:val="56"/>
    </w:rPr>
  </w:style>
  <w:style w:type="paragraph" w:styleId="Header">
    <w:name w:val="header"/>
    <w:basedOn w:val="Normal"/>
    <w:link w:val="HeaderChar"/>
    <w:uiPriority w:val="99"/>
    <w:unhideWhenUsed/>
    <w:rsid w:val="004F2F88"/>
    <w:pPr>
      <w:tabs>
        <w:tab w:val="center" w:pos="4513"/>
        <w:tab w:val="right" w:pos="9026"/>
      </w:tabs>
    </w:pPr>
    <w:rPr>
      <w:rFonts w:cs="Mangal"/>
      <w:szCs w:val="21"/>
    </w:rPr>
  </w:style>
  <w:style w:type="paragraph" w:styleId="Footer">
    <w:name w:val="footer"/>
    <w:basedOn w:val="Normal"/>
    <w:link w:val="FooterChar"/>
    <w:uiPriority w:val="99"/>
    <w:unhideWhenUsed/>
    <w:rsid w:val="004F2F88"/>
    <w:pPr>
      <w:tabs>
        <w:tab w:val="center" w:pos="4513"/>
        <w:tab w:val="right" w:pos="9026"/>
      </w:tabs>
    </w:pPr>
    <w:rPr>
      <w:rFonts w:cs="Mangal"/>
      <w:szCs w:val="21"/>
    </w:rPr>
  </w:style>
  <w:style w:type="paragraph" w:styleId="BalloonText">
    <w:name w:val="Balloon Text"/>
    <w:basedOn w:val="Normal"/>
    <w:link w:val="BalloonTextChar"/>
    <w:uiPriority w:val="99"/>
    <w:semiHidden/>
    <w:unhideWhenUsed/>
    <w:qFormat/>
    <w:rsid w:val="004F2F88"/>
    <w:rPr>
      <w:rFonts w:ascii="Segoe UI" w:hAnsi="Segoe UI" w:cs="Mangal"/>
      <w:sz w:val="18"/>
      <w:szCs w:val="16"/>
    </w:rPr>
  </w:style>
  <w:style w:type="paragraph" w:styleId="ListParagraph">
    <w:name w:val="List Paragraph"/>
    <w:basedOn w:val="Normal"/>
    <w:uiPriority w:val="34"/>
    <w:qFormat/>
    <w:rsid w:val="00A53934"/>
    <w:pPr>
      <w:suppressAutoHyphens w:val="0"/>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customStyle="1" w:styleId="FrameContents">
    <w:name w:val="Frame Contents"/>
    <w:basedOn w:val="Normal"/>
    <w:qFormat/>
  </w:style>
  <w:style w:type="paragraph" w:styleId="NormalIndent">
    <w:name w:val="Normal Indent"/>
    <w:basedOn w:val="Normal"/>
    <w:qFormat/>
    <w:pPr>
      <w:tabs>
        <w:tab w:val="left" w:pos="432"/>
      </w:tabs>
      <w:ind w:left="432"/>
    </w:pPr>
    <w:rPr>
      <w:rFonts w:eastAsia="Times New Roman" w:cs="Times New Roman"/>
    </w:rPr>
  </w:style>
  <w:style w:type="paragraph" w:styleId="PlainText">
    <w:name w:val="Plain Text"/>
    <w:basedOn w:val="Normal"/>
    <w:qForma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497D1AE5066469DDD17F4C4DE4B8C" ma:contentTypeVersion="2" ma:contentTypeDescription="Create a new document." ma:contentTypeScope="" ma:versionID="f33cd889c9d75342a14d3e0dcbb21536">
  <xsd:schema xmlns:xsd="http://www.w3.org/2001/XMLSchema" xmlns:xs="http://www.w3.org/2001/XMLSchema" xmlns:p="http://schemas.microsoft.com/office/2006/metadata/properties" xmlns:ns2="e85cf235-9003-4f5a-a3b9-a5718ecdcfd1" targetNamespace="http://schemas.microsoft.com/office/2006/metadata/properties" ma:root="true" ma:fieldsID="730687b4b5d2116b4c9f1149404e5bd4" ns2:_="">
    <xsd:import namespace="e85cf235-9003-4f5a-a3b9-a5718ecdcf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cf235-9003-4f5a-a3b9-a5718ecdc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886DC-331E-42E0-A367-2FD009DAC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cf235-9003-4f5a-a3b9-a5718ecdc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0D814-0E5F-4E9D-B6B4-336C971121C9}">
  <ds:schemaRefs>
    <ds:schemaRef ds:uri="http://schemas.microsoft.com/sharepoint/v3/contenttype/forms"/>
  </ds:schemaRefs>
</ds:datastoreItem>
</file>

<file path=customXml/itemProps3.xml><?xml version="1.0" encoding="utf-8"?>
<ds:datastoreItem xmlns:ds="http://schemas.openxmlformats.org/officeDocument/2006/customXml" ds:itemID="{41E164F4-036D-441B-95FD-BAC61B5A1CA2}">
  <ds:schemaRefs>
    <ds:schemaRef ds:uri="http://schemas.microsoft.com/office/2006/metadata/properties"/>
    <ds:schemaRef ds:uri="http://purl.org/dc/elements/1.1/"/>
    <ds:schemaRef ds:uri="f4167d93-d537-44f3-9086-3177e1ead4e3"/>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0d70e50-0164-4b29-ac3d-c2730c52ac8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Moore</dc:creator>
  <dc:description/>
  <cp:lastModifiedBy>Parish Clerk</cp:lastModifiedBy>
  <cp:revision>1</cp:revision>
  <dcterms:created xsi:type="dcterms:W3CDTF">2021-06-15T14:19:00Z</dcterms:created>
  <dcterms:modified xsi:type="dcterms:W3CDTF">2024-11-05T14:28:00Z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0x01010001F497D1AE5066469DDD17F4C4DE4B8C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68300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ReviewdbyJon">
    <vt:bool>false</vt:bool>
  </property>
</Properties>
</file>