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776971" w:rsidRPr="00776971" w14:paraId="40611A25" w14:textId="77777777" w:rsidTr="00776971">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776971" w:rsidRPr="00776971" w14:paraId="4DBA489C"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9026"/>
                  </w:tblGrid>
                  <w:tr w:rsidR="00776971" w:rsidRPr="00776971" w14:paraId="684CAB27" w14:textId="77777777">
                    <w:trPr>
                      <w:tblCellSpacing w:w="0" w:type="dxa"/>
                    </w:trPr>
                    <w:tc>
                      <w:tcPr>
                        <w:tcW w:w="0" w:type="auto"/>
                        <w:vAlign w:val="center"/>
                        <w:hideMark/>
                      </w:tcPr>
                      <w:p w14:paraId="5903226E" w14:textId="6FDE7A90" w:rsidR="00776971" w:rsidRPr="00776971" w:rsidRDefault="00776971" w:rsidP="00776971">
                        <w:r w:rsidRPr="00776971">
                          <w:drawing>
                            <wp:inline distT="0" distB="0" distL="0" distR="0" wp14:anchorId="72B98B34" wp14:editId="023CC1AB">
                              <wp:extent cx="2095500" cy="1394460"/>
                              <wp:effectExtent l="0" t="0" r="0" b="0"/>
                              <wp:docPr id="1463372526"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604EE529" w14:textId="77777777" w:rsidR="00776971" w:rsidRPr="00776971" w:rsidRDefault="00776971" w:rsidP="00776971"/>
              </w:tc>
            </w:tr>
            <w:tr w:rsidR="00776971" w:rsidRPr="00776971" w14:paraId="2C9E926A" w14:textId="77777777">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776971" w:rsidRPr="00776971" w14:paraId="58E7B5E2"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776971" w:rsidRPr="00776971" w14:paraId="48393A0C" w14:textId="77777777">
                          <w:trPr>
                            <w:tblCellSpacing w:w="0" w:type="dxa"/>
                          </w:trPr>
                          <w:tc>
                            <w:tcPr>
                              <w:tcW w:w="0" w:type="auto"/>
                              <w:vAlign w:val="center"/>
                            </w:tcPr>
                            <w:p w14:paraId="7E806607" w14:textId="77777777" w:rsidR="00776971" w:rsidRPr="00776971" w:rsidRDefault="00776971" w:rsidP="00776971">
                              <w:r w:rsidRPr="00776971">
                                <w:rPr>
                                  <w:b/>
                                  <w:bCs/>
                                </w:rPr>
                                <w:t xml:space="preserve">news release </w:t>
                              </w:r>
                            </w:p>
                            <w:p w14:paraId="1ED72730" w14:textId="77777777" w:rsidR="00776971" w:rsidRPr="00776971" w:rsidRDefault="00776971" w:rsidP="00776971">
                              <w:r w:rsidRPr="00776971">
                                <w:rPr>
                                  <w:b/>
                                  <w:bCs/>
                                </w:rPr>
                                <w:t xml:space="preserve">01 November 2024 </w:t>
                              </w:r>
                            </w:p>
                            <w:p w14:paraId="3F070DAA" w14:textId="77777777" w:rsidR="00776971" w:rsidRPr="00776971" w:rsidRDefault="00776971" w:rsidP="00776971"/>
                            <w:p w14:paraId="0CA41990" w14:textId="77777777" w:rsidR="00776971" w:rsidRPr="00776971" w:rsidRDefault="00776971" w:rsidP="00776971">
                              <w:r w:rsidRPr="00776971">
                                <w:rPr>
                                  <w:b/>
                                  <w:bCs/>
                                </w:rPr>
                                <w:t xml:space="preserve">Have Your Say on Electric Vehicle </w:t>
                              </w:r>
                              <w:proofErr w:type="spellStart"/>
                              <w:r w:rsidRPr="00776971">
                                <w:rPr>
                                  <w:b/>
                                  <w:bCs/>
                                </w:rPr>
                                <w:t>chargepoint</w:t>
                              </w:r>
                              <w:proofErr w:type="spellEnd"/>
                              <w:r w:rsidRPr="00776971">
                                <w:rPr>
                                  <w:b/>
                                  <w:bCs/>
                                </w:rPr>
                                <w:t xml:space="preserve"> locations </w:t>
                              </w:r>
                            </w:p>
                            <w:p w14:paraId="0E7564E2" w14:textId="77777777" w:rsidR="00776971" w:rsidRPr="00776971" w:rsidRDefault="00776971" w:rsidP="00776971"/>
                            <w:p w14:paraId="48ABF516" w14:textId="616437B4" w:rsidR="00776971" w:rsidRPr="00776971" w:rsidRDefault="00776971" w:rsidP="00776971">
                              <w:r w:rsidRPr="00776971">
                                <w:drawing>
                                  <wp:inline distT="0" distB="0" distL="0" distR="0" wp14:anchorId="531E3650" wp14:editId="62408CBE">
                                    <wp:extent cx="5731510" cy="3816350"/>
                                    <wp:effectExtent l="0" t="0" r="2540" b="0"/>
                                    <wp:docPr id="480841847" name="Picture 7" descr="Generic Image 3">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eric Imag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816350"/>
                                            </a:xfrm>
                                            <a:prstGeom prst="rect">
                                              <a:avLst/>
                                            </a:prstGeom>
                                            <a:noFill/>
                                            <a:ln>
                                              <a:noFill/>
                                            </a:ln>
                                          </pic:spPr>
                                        </pic:pic>
                                      </a:graphicData>
                                    </a:graphic>
                                  </wp:inline>
                                </w:drawing>
                              </w:r>
                            </w:p>
                            <w:p w14:paraId="07E635AC" w14:textId="77777777" w:rsidR="00776971" w:rsidRPr="00776971" w:rsidRDefault="00776971" w:rsidP="00776971">
                              <w:r w:rsidRPr="00776971">
                                <w:t> </w:t>
                              </w:r>
                            </w:p>
                            <w:p w14:paraId="25A5B172" w14:textId="77777777" w:rsidR="00776971" w:rsidRPr="00776971" w:rsidRDefault="00776971" w:rsidP="00776971">
                              <w:r w:rsidRPr="00776971">
                                <w:t xml:space="preserve">West Sussex County Council plans to install further Electric Vehicle (EV) </w:t>
                              </w:r>
                              <w:proofErr w:type="spellStart"/>
                              <w:r w:rsidRPr="00776971">
                                <w:t>Chargepoints</w:t>
                              </w:r>
                              <w:proofErr w:type="spellEnd"/>
                              <w:r w:rsidRPr="00776971">
                                <w:t xml:space="preserve"> across the county and wants to hear residents’ views on the proposed locations.</w:t>
                              </w:r>
                            </w:p>
                            <w:p w14:paraId="60953176" w14:textId="77777777" w:rsidR="00776971" w:rsidRPr="00776971" w:rsidRDefault="00776971" w:rsidP="00776971">
                              <w:r w:rsidRPr="00776971">
                                <w:t> </w:t>
                              </w:r>
                            </w:p>
                            <w:p w14:paraId="56976DE8" w14:textId="77777777" w:rsidR="00776971" w:rsidRPr="00776971" w:rsidRDefault="00776971" w:rsidP="00776971">
                              <w:r w:rsidRPr="00776971">
                                <w:lastRenderedPageBreak/>
                                <w:t xml:space="preserve">This latest phase of proposals forms part of the broader West Sussex </w:t>
                              </w:r>
                              <w:proofErr w:type="spellStart"/>
                              <w:r w:rsidRPr="00776971">
                                <w:t>Chargepoint</w:t>
                              </w:r>
                              <w:proofErr w:type="spellEnd"/>
                              <w:r w:rsidRPr="00776971">
                                <w:t xml:space="preserve"> Network, a partnership between West Sussex County Council, its district and borough partners and Connected Kerb.</w:t>
                              </w:r>
                            </w:p>
                            <w:p w14:paraId="0A6048A8" w14:textId="77777777" w:rsidR="00776971" w:rsidRPr="00776971" w:rsidRDefault="00776971" w:rsidP="00776971">
                              <w:r w:rsidRPr="00776971">
                                <w:t>The latest proposals are part of the county council’s ambitious plans to help create a sustainable and resilient future and aligns closely with the council’s Climate Change Action and Adaptation Plan.</w:t>
                              </w:r>
                            </w:p>
                            <w:p w14:paraId="2AD013AC" w14:textId="77777777" w:rsidR="00776971" w:rsidRPr="00776971" w:rsidRDefault="00776971" w:rsidP="00776971">
                              <w:r w:rsidRPr="00776971">
                                <w:t> </w:t>
                              </w:r>
                            </w:p>
                            <w:p w14:paraId="0B8F81A2" w14:textId="77777777" w:rsidR="00776971" w:rsidRPr="00776971" w:rsidRDefault="00776971" w:rsidP="00776971">
                              <w:r w:rsidRPr="00776971">
                                <w:t xml:space="preserve">Locations have been chosen based on either public requests or because they are recognised as an area with limited off-road parking and a lack of publicly available </w:t>
                              </w:r>
                              <w:proofErr w:type="spellStart"/>
                              <w:r w:rsidRPr="00776971">
                                <w:t>chargepoints</w:t>
                              </w:r>
                              <w:proofErr w:type="spellEnd"/>
                              <w:r w:rsidRPr="00776971">
                                <w:t>.</w:t>
                              </w:r>
                            </w:p>
                            <w:p w14:paraId="1B6CD6A8" w14:textId="77777777" w:rsidR="00776971" w:rsidRPr="00776971" w:rsidRDefault="00776971" w:rsidP="00776971">
                              <w:r w:rsidRPr="00776971">
                                <w:t>Current on-street parking arrangements will remain unchanged, and proposed EV bays will be accessible to all unless there is an existing restriction in place such as Residents Permit Parking. Should enforcement of the bays be considered in the future, the county council will seek further public consultation.</w:t>
                              </w:r>
                            </w:p>
                            <w:p w14:paraId="3973A45A" w14:textId="77777777" w:rsidR="00776971" w:rsidRPr="00776971" w:rsidRDefault="00776971" w:rsidP="00776971">
                              <w:r w:rsidRPr="00776971">
                                <w:t>Cllr Joy Dennis, West Sussex County Council Cabinet Member for Highways and Transport, said: “We want to lead the way on more sustainable transport options, a key priority in Our Council Plan to help protect the environment.</w:t>
                              </w:r>
                            </w:p>
                            <w:p w14:paraId="2474E8D0" w14:textId="77777777" w:rsidR="00776971" w:rsidRPr="00776971" w:rsidRDefault="00776971" w:rsidP="00776971">
                              <w:r w:rsidRPr="00776971">
                                <w:t xml:space="preserve">“We’ve already delivered hundreds of </w:t>
                              </w:r>
                              <w:proofErr w:type="spellStart"/>
                              <w:r w:rsidRPr="00776971">
                                <w:t>chargepoints</w:t>
                              </w:r>
                              <w:proofErr w:type="spellEnd"/>
                              <w:r w:rsidRPr="00776971">
                                <w:t xml:space="preserve"> and expanding the network is a crucial step in reducing our reliance on fossil fuels and reducing harmful carbon emissions, particularly where residents have limited access to off-road parking.</w:t>
                              </w:r>
                            </w:p>
                            <w:p w14:paraId="34143E6B" w14:textId="77777777" w:rsidR="00776971" w:rsidRPr="00776971" w:rsidRDefault="00776971" w:rsidP="00776971">
                              <w:r w:rsidRPr="00776971">
                                <w:t>“Our rollout will give residents and communities the confidence and infrastructure to help them switch to an electric vehicle for a cleaner and greener future for generations to come.</w:t>
                              </w:r>
                            </w:p>
                            <w:p w14:paraId="07AB53F5" w14:textId="77777777" w:rsidR="00776971" w:rsidRPr="00776971" w:rsidRDefault="00776971" w:rsidP="00776971">
                              <w:r w:rsidRPr="00776971">
                                <w:t xml:space="preserve">“These proposals are at locations across the county, so I would urge people to take a look at the </w:t>
                              </w:r>
                              <w:proofErr w:type="gramStart"/>
                              <w:r w:rsidRPr="00776971">
                                <w:t>locations, and</w:t>
                              </w:r>
                              <w:proofErr w:type="gramEnd"/>
                              <w:r w:rsidRPr="00776971">
                                <w:t xml:space="preserve"> let us know their opinions on them via the survey.”</w:t>
                              </w:r>
                            </w:p>
                            <w:p w14:paraId="52C0A39D" w14:textId="77777777" w:rsidR="00776971" w:rsidRPr="00776971" w:rsidRDefault="00776971" w:rsidP="00776971">
                              <w:r w:rsidRPr="00776971">
                                <w:t xml:space="preserve">To date, 253 dual-socket electric vehicle </w:t>
                              </w:r>
                              <w:proofErr w:type="spellStart"/>
                              <w:r w:rsidRPr="00776971">
                                <w:t>chargepoints</w:t>
                              </w:r>
                              <w:proofErr w:type="spellEnd"/>
                              <w:r w:rsidRPr="00776971">
                                <w:t xml:space="preserve"> have been installed on the roadside and in district and borough car parks across West Sussex, with hundreds more planned for the coming years.</w:t>
                              </w:r>
                            </w:p>
                            <w:p w14:paraId="43518E0F" w14:textId="77777777" w:rsidR="00776971" w:rsidRPr="00776971" w:rsidRDefault="00776971" w:rsidP="00776971">
                              <w:r w:rsidRPr="00776971">
                                <w:t xml:space="preserve">To share your views on the EV </w:t>
                              </w:r>
                              <w:proofErr w:type="spellStart"/>
                              <w:r w:rsidRPr="00776971">
                                <w:t>Chargepoint</w:t>
                              </w:r>
                              <w:proofErr w:type="spellEnd"/>
                              <w:r w:rsidRPr="00776971">
                                <w:t xml:space="preserve"> proposals, please complete the online survey at</w:t>
                              </w:r>
                            </w:p>
                            <w:p w14:paraId="2AC3AEFD" w14:textId="77777777" w:rsidR="00776971" w:rsidRPr="00776971" w:rsidRDefault="00776971" w:rsidP="00776971">
                              <w:r w:rsidRPr="00776971">
                                <w:t> </w:t>
                              </w:r>
                            </w:p>
                            <w:p w14:paraId="301CFC13" w14:textId="77777777" w:rsidR="00776971" w:rsidRPr="00776971" w:rsidRDefault="00776971" w:rsidP="00776971">
                              <w:r w:rsidRPr="00776971">
                                <w:t> </w:t>
                              </w:r>
                            </w:p>
                            <w:p w14:paraId="62FF2869" w14:textId="77777777" w:rsidR="00776971" w:rsidRPr="00776971" w:rsidRDefault="00776971" w:rsidP="00776971">
                              <w:hyperlink r:id="rId7" w:history="1">
                                <w:r w:rsidRPr="00776971">
                                  <w:rPr>
                                    <w:rStyle w:val="Hyperlink"/>
                                  </w:rPr>
                                  <w:t>https://yourvoice.westsussex.gov.uk/ev-chargepoints</w:t>
                                </w:r>
                              </w:hyperlink>
                            </w:p>
                            <w:p w14:paraId="71BE373B" w14:textId="77777777" w:rsidR="00776971" w:rsidRPr="00776971" w:rsidRDefault="00776971" w:rsidP="00776971">
                              <w:r w:rsidRPr="00776971">
                                <w:t> </w:t>
                              </w:r>
                            </w:p>
                            <w:p w14:paraId="2959D2A3" w14:textId="77777777" w:rsidR="00776971" w:rsidRPr="00776971" w:rsidRDefault="00776971" w:rsidP="00776971">
                              <w:r w:rsidRPr="00776971">
                                <w:t> </w:t>
                              </w:r>
                            </w:p>
                            <w:p w14:paraId="75F288F5" w14:textId="77777777" w:rsidR="00776971" w:rsidRPr="00776971" w:rsidRDefault="00776971" w:rsidP="00776971">
                              <w:r w:rsidRPr="00776971">
                                <w:t>The consultation runs from Friday 1 November to Friday 29 November 2024.</w:t>
                              </w:r>
                            </w:p>
                            <w:p w14:paraId="747D25B9" w14:textId="77777777" w:rsidR="00776971" w:rsidRPr="00776971" w:rsidRDefault="00776971" w:rsidP="00776971">
                              <w:r w:rsidRPr="00776971">
                                <w:t> </w:t>
                              </w:r>
                            </w:p>
                            <w:p w14:paraId="001D1AD4" w14:textId="77777777" w:rsidR="00776971" w:rsidRPr="00776971" w:rsidRDefault="00776971" w:rsidP="00776971">
                              <w:r w:rsidRPr="00776971">
                                <w:t xml:space="preserve">To view the proposed locations or to suggest a site for future consideration please visit the Connected Kerb website: </w:t>
                              </w:r>
                              <w:hyperlink r:id="rId8" w:history="1">
                                <w:r w:rsidRPr="00776971">
                                  <w:rPr>
                                    <w:rStyle w:val="Hyperlink"/>
                                  </w:rPr>
                                  <w:t>www.connectedkerb.com/westsussexresidents</w:t>
                                </w:r>
                              </w:hyperlink>
                            </w:p>
                            <w:p w14:paraId="779AEACA" w14:textId="77777777" w:rsidR="00776971" w:rsidRPr="00776971" w:rsidRDefault="00776971" w:rsidP="00776971">
                              <w:r w:rsidRPr="00776971">
                                <w:t> </w:t>
                              </w:r>
                            </w:p>
                            <w:p w14:paraId="0D2E34EF" w14:textId="77777777" w:rsidR="00776971" w:rsidRPr="00776971" w:rsidRDefault="00776971" w:rsidP="00776971">
                              <w:r w:rsidRPr="00776971">
                                <w:rPr>
                                  <w:rFonts w:ascii="Arial" w:hAnsi="Arial" w:cs="Arial"/>
                                </w:rPr>
                                <w:lastRenderedPageBreak/>
                                <w:t>​</w:t>
                              </w:r>
                              <w:r w:rsidRPr="00776971">
                                <w:t xml:space="preserve"> </w:t>
                              </w:r>
                            </w:p>
                            <w:p w14:paraId="40B165C1" w14:textId="77777777" w:rsidR="00776971" w:rsidRPr="00776971" w:rsidRDefault="00776971" w:rsidP="00776971"/>
                            <w:p w14:paraId="7099680A" w14:textId="7F695F0F" w:rsidR="00776971" w:rsidRPr="00776971" w:rsidRDefault="00776971" w:rsidP="00776971">
                              <w:r w:rsidRPr="00776971">
                                <w:rPr>
                                  <w:b/>
                                  <w:bCs/>
                                </w:rPr>
                                <w:t xml:space="preserve">For further information please contact the news desk on 0330 222 8090 or email </w:t>
                              </w:r>
                              <w:hyperlink r:id="rId9" w:history="1">
                                <w:r w:rsidRPr="00776971">
                                  <w:rPr>
                                    <w:rStyle w:val="Hyperlink"/>
                                    <w:b/>
                                    <w:bCs/>
                                  </w:rPr>
                                  <w:t>pressoffice@westsussex.gov.uk</w:t>
                                </w:r>
                              </w:hyperlink>
                              <w:r w:rsidRPr="00776971">
                                <w:rPr>
                                  <w:b/>
                                  <w:bCs/>
                                </w:rPr>
                                <w:t xml:space="preserve">. </w:t>
                              </w:r>
                              <w:r w:rsidRPr="00776971">
                                <w:rPr>
                                  <w:b/>
                                  <w:bCs/>
                                </w:rPr>
                                <w:br/>
                              </w:r>
                              <w:r w:rsidRPr="00776971">
                                <w:rPr>
                                  <w:b/>
                                  <w:bCs/>
                                </w:rPr>
                                <w:br/>
                                <w:t xml:space="preserve">For urgent out-of-hours enquiries please call 07767 098415. </w:t>
                              </w:r>
                              <w:r w:rsidRPr="00776971">
                                <w:br/>
                              </w:r>
                              <w:r w:rsidRPr="00776971">
                                <w:br/>
                              </w:r>
                              <w:r w:rsidRPr="00776971">
                                <w:drawing>
                                  <wp:inline distT="0" distB="0" distL="0" distR="0" wp14:anchorId="49166E9B" wp14:editId="22430025">
                                    <wp:extent cx="609600" cy="586740"/>
                                    <wp:effectExtent l="0" t="0" r="0" b="3810"/>
                                    <wp:docPr id="784924580" name="Picture 6" descr="Faceboo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776971">
                                <w:t> </w:t>
                              </w:r>
                              <w:r w:rsidRPr="00776971">
                                <w:t xml:space="preserve"> </w:t>
                              </w:r>
                              <w:r w:rsidRPr="00776971">
                                <w:drawing>
                                  <wp:inline distT="0" distB="0" distL="0" distR="0" wp14:anchorId="7C9E1E73" wp14:editId="2E199465">
                                    <wp:extent cx="609600" cy="601980"/>
                                    <wp:effectExtent l="0" t="0" r="0" b="7620"/>
                                    <wp:docPr id="1424399893" name="Picture 5" descr="Twit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5674C649" w14:textId="77777777" w:rsidR="00776971" w:rsidRPr="00776971" w:rsidRDefault="00776971" w:rsidP="00776971"/>
                    </w:tc>
                  </w:tr>
                </w:tbl>
                <w:p w14:paraId="4C39975C" w14:textId="77777777" w:rsidR="00776971" w:rsidRPr="00776971" w:rsidRDefault="00776971" w:rsidP="00776971">
                  <w:pPr>
                    <w:rPr>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776971" w:rsidRPr="00776971" w14:paraId="71B95EB4" w14:textId="77777777">
                    <w:trPr>
                      <w:tblCellSpacing w:w="0" w:type="dxa"/>
                    </w:trPr>
                    <w:tc>
                      <w:tcPr>
                        <w:tcW w:w="0" w:type="auto"/>
                        <w:vAlign w:val="center"/>
                        <w:hideMark/>
                      </w:tcPr>
                      <w:p w14:paraId="587092B7" w14:textId="77777777" w:rsidR="00776971" w:rsidRPr="00776971" w:rsidRDefault="00776971" w:rsidP="00776971">
                        <w:hyperlink r:id="rId14" w:history="1">
                          <w:r w:rsidRPr="00776971">
                            <w:rPr>
                              <w:rStyle w:val="Hyperlink"/>
                            </w:rPr>
                            <w:t>Click to Unsubscribe</w:t>
                          </w:r>
                        </w:hyperlink>
                      </w:p>
                    </w:tc>
                  </w:tr>
                </w:tbl>
                <w:p w14:paraId="6F7312A1" w14:textId="77777777" w:rsidR="00776971" w:rsidRPr="00776971" w:rsidRDefault="00776971" w:rsidP="00776971"/>
              </w:tc>
            </w:tr>
          </w:tbl>
          <w:p w14:paraId="5A63C3F3" w14:textId="77777777" w:rsidR="00776971" w:rsidRPr="00776971" w:rsidRDefault="00776971" w:rsidP="00776971"/>
        </w:tc>
      </w:tr>
    </w:tbl>
    <w:p w14:paraId="7927281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71"/>
    <w:rsid w:val="004617E4"/>
    <w:rsid w:val="006A3332"/>
    <w:rsid w:val="00776971"/>
    <w:rsid w:val="00B93805"/>
    <w:rsid w:val="00CC0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E226"/>
  <w15:chartTrackingRefBased/>
  <w15:docId w15:val="{0FDCB3AC-6638-4E3E-BA0D-3F6B7E11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9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9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9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9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9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971"/>
    <w:rPr>
      <w:rFonts w:eastAsiaTheme="majorEastAsia" w:cstheme="majorBidi"/>
      <w:color w:val="272727" w:themeColor="text1" w:themeTint="D8"/>
    </w:rPr>
  </w:style>
  <w:style w:type="paragraph" w:styleId="Title">
    <w:name w:val="Title"/>
    <w:basedOn w:val="Normal"/>
    <w:next w:val="Normal"/>
    <w:link w:val="TitleChar"/>
    <w:uiPriority w:val="10"/>
    <w:qFormat/>
    <w:rsid w:val="00776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971"/>
    <w:pPr>
      <w:spacing w:before="160"/>
      <w:jc w:val="center"/>
    </w:pPr>
    <w:rPr>
      <w:i/>
      <w:iCs/>
      <w:color w:val="404040" w:themeColor="text1" w:themeTint="BF"/>
    </w:rPr>
  </w:style>
  <w:style w:type="character" w:customStyle="1" w:styleId="QuoteChar">
    <w:name w:val="Quote Char"/>
    <w:basedOn w:val="DefaultParagraphFont"/>
    <w:link w:val="Quote"/>
    <w:uiPriority w:val="29"/>
    <w:rsid w:val="00776971"/>
    <w:rPr>
      <w:i/>
      <w:iCs/>
      <w:color w:val="404040" w:themeColor="text1" w:themeTint="BF"/>
    </w:rPr>
  </w:style>
  <w:style w:type="paragraph" w:styleId="ListParagraph">
    <w:name w:val="List Paragraph"/>
    <w:basedOn w:val="Normal"/>
    <w:uiPriority w:val="34"/>
    <w:qFormat/>
    <w:rsid w:val="00776971"/>
    <w:pPr>
      <w:ind w:left="720"/>
      <w:contextualSpacing/>
    </w:pPr>
  </w:style>
  <w:style w:type="character" w:styleId="IntenseEmphasis">
    <w:name w:val="Intense Emphasis"/>
    <w:basedOn w:val="DefaultParagraphFont"/>
    <w:uiPriority w:val="21"/>
    <w:qFormat/>
    <w:rsid w:val="00776971"/>
    <w:rPr>
      <w:i/>
      <w:iCs/>
      <w:color w:val="0F4761" w:themeColor="accent1" w:themeShade="BF"/>
    </w:rPr>
  </w:style>
  <w:style w:type="paragraph" w:styleId="IntenseQuote">
    <w:name w:val="Intense Quote"/>
    <w:basedOn w:val="Normal"/>
    <w:next w:val="Normal"/>
    <w:link w:val="IntenseQuoteChar"/>
    <w:uiPriority w:val="30"/>
    <w:qFormat/>
    <w:rsid w:val="00776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971"/>
    <w:rPr>
      <w:i/>
      <w:iCs/>
      <w:color w:val="0F4761" w:themeColor="accent1" w:themeShade="BF"/>
    </w:rPr>
  </w:style>
  <w:style w:type="character" w:styleId="IntenseReference">
    <w:name w:val="Intense Reference"/>
    <w:basedOn w:val="DefaultParagraphFont"/>
    <w:uiPriority w:val="32"/>
    <w:qFormat/>
    <w:rsid w:val="00776971"/>
    <w:rPr>
      <w:b/>
      <w:bCs/>
      <w:smallCaps/>
      <w:color w:val="0F4761" w:themeColor="accent1" w:themeShade="BF"/>
      <w:spacing w:val="5"/>
    </w:rPr>
  </w:style>
  <w:style w:type="character" w:styleId="Hyperlink">
    <w:name w:val="Hyperlink"/>
    <w:basedOn w:val="DefaultParagraphFont"/>
    <w:uiPriority w:val="99"/>
    <w:unhideWhenUsed/>
    <w:rsid w:val="00776971"/>
    <w:rPr>
      <w:color w:val="467886" w:themeColor="hyperlink"/>
      <w:u w:val="single"/>
    </w:rPr>
  </w:style>
  <w:style w:type="character" w:styleId="UnresolvedMention">
    <w:name w:val="Unresolved Mention"/>
    <w:basedOn w:val="DefaultParagraphFont"/>
    <w:uiPriority w:val="99"/>
    <w:semiHidden/>
    <w:unhideWhenUsed/>
    <w:rsid w:val="00776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19234">
      <w:bodyDiv w:val="1"/>
      <w:marLeft w:val="0"/>
      <w:marRight w:val="0"/>
      <w:marTop w:val="0"/>
      <w:marBottom w:val="0"/>
      <w:divBdr>
        <w:top w:val="none" w:sz="0" w:space="0" w:color="auto"/>
        <w:left w:val="none" w:sz="0" w:space="0" w:color="auto"/>
        <w:bottom w:val="none" w:sz="0" w:space="0" w:color="auto"/>
        <w:right w:val="none" w:sz="0" w:space="0" w:color="auto"/>
      </w:divBdr>
    </w:div>
    <w:div w:id="14618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nectedkerb.com/westsussexresidents"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yourvoice.westsussex.gov.uk/ev-chargepoints" TargetMode="External"/><Relationship Id="rId12" Type="http://schemas.openxmlformats.org/officeDocument/2006/relationships/hyperlink" Target="https://twitter.com/WSCCNew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hyperlink" Target="https://dmscdn.vuelio.co.uk/publicitem/818c81e9-99b9-4a0c-9cc3-6509d15abf68" TargetMode="External"/><Relationship Id="rId15" Type="http://schemas.openxmlformats.org/officeDocument/2006/relationships/fontTable" Target="fontTable.xml"/><Relationship Id="rId10" Type="http://schemas.openxmlformats.org/officeDocument/2006/relationships/hyperlink" Target="https://www.facebook.com/WestSussexCC/" TargetMode="External"/><Relationship Id="rId4" Type="http://schemas.openxmlformats.org/officeDocument/2006/relationships/image" Target="media/image1.png"/><Relationship Id="rId9" Type="http://schemas.openxmlformats.org/officeDocument/2006/relationships/hyperlink" Target="mailto:pressoffice@westsussex.gov.uk" TargetMode="External"/><Relationship Id="rId14" Type="http://schemas.openxmlformats.org/officeDocument/2006/relationships/hyperlink" Target="http://tracking.vuelio.westsussex.gov.uk/tracking/unsubscribe?d=aQFB9P4d4cIz8Zl2VNz6DTc01fbIyEk9wUiM9MNNWNmtdFgleyx2fEyUIGjlcrzZnupNRTjNDGFgfdUVRROsw9_WLqfYKqZZDoJxPz-TbZU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2024-11-05T09:47:00Z</dcterms:created>
  <dcterms:modified xsi:type="dcterms:W3CDTF">2024-11-05T09:48:00Z</dcterms:modified>
</cp:coreProperties>
</file>