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Mar>
          <w:left w:w="0" w:type="dxa"/>
          <w:right w:w="0" w:type="dxa"/>
        </w:tblCellMar>
        <w:tblLook w:val="04A0" w:firstRow="1" w:lastRow="0" w:firstColumn="1" w:lastColumn="0" w:noHBand="0" w:noVBand="1"/>
      </w:tblPr>
      <w:tblGrid>
        <w:gridCol w:w="9000"/>
      </w:tblGrid>
      <w:tr w:rsidR="00706A4F" w:rsidRPr="00706A4F" w14:paraId="479112FB" w14:textId="77777777" w:rsidTr="00706A4F">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06A4F" w:rsidRPr="00706A4F" w14:paraId="07F92081"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706A4F" w:rsidRPr="00706A4F" w14:paraId="0EE78D69"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706A4F" w:rsidRPr="00706A4F" w14:paraId="5EAB6E21" w14:textId="77777777">
                          <w:trPr>
                            <w:jc w:val="center"/>
                          </w:trPr>
                          <w:tc>
                            <w:tcPr>
                              <w:tcW w:w="0" w:type="auto"/>
                              <w:tcMar>
                                <w:top w:w="150" w:type="dxa"/>
                                <w:left w:w="150" w:type="dxa"/>
                                <w:bottom w:w="150" w:type="dxa"/>
                                <w:right w:w="150" w:type="dxa"/>
                              </w:tcMar>
                              <w:vAlign w:val="center"/>
                            </w:tcPr>
                            <w:p w14:paraId="20BE78EE" w14:textId="1A77F601" w:rsidR="00706A4F" w:rsidRPr="00706A4F" w:rsidRDefault="00706A4F" w:rsidP="00706A4F">
                              <w:r w:rsidRPr="00706A4F">
                                <w:drawing>
                                  <wp:inline distT="0" distB="0" distL="0" distR="0" wp14:anchorId="38766EDC" wp14:editId="24A9A050">
                                    <wp:extent cx="5524500" cy="1607820"/>
                                    <wp:effectExtent l="0" t="0" r="0" b="0"/>
                                    <wp:docPr id="831233429" name="Picture 16" descr="Community Safety &amp; Wellbeing eNewsletter header with West Sussex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mmunity Safety &amp; Wellbeing eNewsletter header with West Sussex County Council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1607820"/>
                                            </a:xfrm>
                                            <a:prstGeom prst="rect">
                                              <a:avLst/>
                                            </a:prstGeom>
                                            <a:noFill/>
                                            <a:ln>
                                              <a:noFill/>
                                            </a:ln>
                                          </pic:spPr>
                                        </pic:pic>
                                      </a:graphicData>
                                    </a:graphic>
                                  </wp:inline>
                                </w:drawing>
                              </w:r>
                            </w:p>
                            <w:p w14:paraId="46320479" w14:textId="77777777" w:rsidR="00706A4F" w:rsidRPr="00706A4F" w:rsidRDefault="00706A4F" w:rsidP="00706A4F">
                              <w:pPr>
                                <w:rPr>
                                  <w:b/>
                                  <w:bCs/>
                                </w:rPr>
                              </w:pPr>
                              <w:r w:rsidRPr="00706A4F">
                                <w:rPr>
                                  <w:b/>
                                  <w:bCs/>
                                </w:rPr>
                                <w:t xml:space="preserve">Welcome to our October 2024 </w:t>
                              </w:r>
                              <w:proofErr w:type="spellStart"/>
                              <w:r w:rsidRPr="00706A4F">
                                <w:rPr>
                                  <w:b/>
                                  <w:bCs/>
                                </w:rPr>
                                <w:t>eNewsletter</w:t>
                              </w:r>
                              <w:proofErr w:type="spellEnd"/>
                            </w:p>
                            <w:p w14:paraId="07E270C6" w14:textId="37D5EAFC" w:rsidR="00706A4F" w:rsidRPr="00706A4F" w:rsidRDefault="00706A4F" w:rsidP="00706A4F">
                              <w:r w:rsidRPr="00706A4F">
                                <w:drawing>
                                  <wp:inline distT="0" distB="0" distL="0" distR="0" wp14:anchorId="3287D28D" wp14:editId="2C7FA47C">
                                    <wp:extent cx="5524500" cy="4145280"/>
                                    <wp:effectExtent l="0" t="0" r="0" b="7620"/>
                                    <wp:docPr id="546017781" name="Picture 15" descr="Railwa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ailway Childr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4145280"/>
                                            </a:xfrm>
                                            <a:prstGeom prst="rect">
                                              <a:avLst/>
                                            </a:prstGeom>
                                            <a:noFill/>
                                            <a:ln>
                                              <a:noFill/>
                                            </a:ln>
                                          </pic:spPr>
                                        </pic:pic>
                                      </a:graphicData>
                                    </a:graphic>
                                  </wp:inline>
                                </w:drawing>
                              </w:r>
                            </w:p>
                            <w:p w14:paraId="150D151A" w14:textId="77777777" w:rsidR="00706A4F" w:rsidRPr="00706A4F" w:rsidRDefault="00706A4F" w:rsidP="00706A4F">
                              <w:pPr>
                                <w:rPr>
                                  <w:b/>
                                  <w:bCs/>
                                </w:rPr>
                              </w:pPr>
                              <w:r w:rsidRPr="00706A4F">
                                <w:rPr>
                                  <w:b/>
                                  <w:bCs/>
                                </w:rPr>
                                <w:t>Railway Children</w:t>
                              </w:r>
                            </w:p>
                            <w:p w14:paraId="31EF50A0" w14:textId="77777777" w:rsidR="00706A4F" w:rsidRPr="00706A4F" w:rsidRDefault="00706A4F" w:rsidP="00706A4F">
                              <w:r w:rsidRPr="00706A4F">
                                <w:t>The West Sussex Community Safety &amp; Wellbeing team is working with the national charity Railway Children to make our railway stations and the areas around them positive places for rail users, staff and local businesses.  Last month we visited Chichester and Barnham stations where we engaged with over 100 people. Commuters and school pupils as well as those enjoying day trips, southern rail staff and local businesses in and around the station told us their experiences of using public transport or working at / near the station and gave suggestions for improvements.</w:t>
                              </w:r>
                            </w:p>
                            <w:p w14:paraId="44F4DD38" w14:textId="77777777" w:rsidR="00706A4F" w:rsidRPr="00706A4F" w:rsidRDefault="00706A4F" w:rsidP="00706A4F">
                              <w:r w:rsidRPr="00706A4F">
                                <w:t xml:space="preserve">Based on this feedback we are developing action plans which will see us working in partnership to increase safety measures trackside and refresh signage around the stations including posters displaying local support services and helping to improve the physical </w:t>
                              </w:r>
                              <w:r w:rsidRPr="00706A4F">
                                <w:lastRenderedPageBreak/>
                                <w:t xml:space="preserve">environment. Chichester District Council already has plans with the local college to refresh the artwork in the station underpass and local schools and businesses have adopted stations as part of the </w:t>
                              </w:r>
                              <w:proofErr w:type="gramStart"/>
                              <w:r w:rsidRPr="00706A4F">
                                <w:t>South East</w:t>
                              </w:r>
                              <w:proofErr w:type="gramEnd"/>
                              <w:r w:rsidRPr="00706A4F">
                                <w:t xml:space="preserve"> Community Rail Partnership.</w:t>
                              </w:r>
                            </w:p>
                            <w:p w14:paraId="00D7980C" w14:textId="77777777" w:rsidR="00706A4F" w:rsidRPr="00706A4F" w:rsidRDefault="00706A4F" w:rsidP="00706A4F">
                              <w:r w:rsidRPr="00706A4F">
                                <w:t xml:space="preserve">A big thank you to Railway Children, Sussex Police, British Transport Police and Govia Thameslink Railway, along with staff from Arun and Chichester District Councils, Arun Youth Projects, West Sussex County Council </w:t>
                              </w:r>
                              <w:proofErr w:type="spellStart"/>
                              <w:r w:rsidRPr="00706A4F">
                                <w:t>Childrens</w:t>
                              </w:r>
                              <w:proofErr w:type="spellEnd"/>
                              <w:r w:rsidRPr="00706A4F">
                                <w:t xml:space="preserve"> Services and the NHS for being part of the day. Further engagement sessions took place on Monday 28</w:t>
                              </w:r>
                              <w:r w:rsidRPr="00706A4F">
                                <w:rPr>
                                  <w:vertAlign w:val="superscript"/>
                                </w:rPr>
                                <w:t>th</w:t>
                              </w:r>
                              <w:r w:rsidRPr="00706A4F">
                                <w:t xml:space="preserve"> October at Littlehampton and Worthing Stations. </w:t>
                              </w:r>
                            </w:p>
                            <w:p w14:paraId="69F0AAA5" w14:textId="77777777" w:rsidR="00706A4F" w:rsidRPr="00706A4F" w:rsidRDefault="00706A4F" w:rsidP="00706A4F">
                              <w:r w:rsidRPr="00706A4F">
                                <w:t>Click on the links for more information about the work of the: </w:t>
                              </w:r>
                            </w:p>
                            <w:tbl>
                              <w:tblPr>
                                <w:tblW w:w="5000" w:type="pct"/>
                                <w:tblCellMar>
                                  <w:left w:w="0" w:type="dxa"/>
                                  <w:right w:w="0" w:type="dxa"/>
                                </w:tblCellMar>
                                <w:tblLook w:val="04A0" w:firstRow="1" w:lastRow="0" w:firstColumn="1" w:lastColumn="0" w:noHBand="0" w:noVBand="1"/>
                              </w:tblPr>
                              <w:tblGrid>
                                <w:gridCol w:w="8700"/>
                              </w:tblGrid>
                              <w:tr w:rsidR="00706A4F" w:rsidRPr="00706A4F" w14:paraId="4712B6BD"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348"/>
                                    </w:tblGrid>
                                    <w:tr w:rsidR="00706A4F" w:rsidRPr="00706A4F" w14:paraId="41CF209B" w14:textId="77777777">
                                      <w:trPr>
                                        <w:jc w:val="center"/>
                                      </w:trPr>
                                      <w:tc>
                                        <w:tcPr>
                                          <w:tcW w:w="0" w:type="auto"/>
                                          <w:shd w:val="clear" w:color="auto" w:fill="327C9C"/>
                                          <w:tcMar>
                                            <w:top w:w="150" w:type="dxa"/>
                                            <w:left w:w="150" w:type="dxa"/>
                                            <w:bottom w:w="150" w:type="dxa"/>
                                            <w:right w:w="150" w:type="dxa"/>
                                          </w:tcMar>
                                          <w:vAlign w:val="center"/>
                                          <w:hideMark/>
                                        </w:tcPr>
                                        <w:p w14:paraId="50CF752D" w14:textId="77777777" w:rsidR="00706A4F" w:rsidRPr="00706A4F" w:rsidRDefault="00706A4F" w:rsidP="00706A4F">
                                          <w:hyperlink r:id="rId6" w:tgtFrame="_blank" w:history="1">
                                            <w:r w:rsidRPr="00706A4F">
                                              <w:rPr>
                                                <w:rStyle w:val="Hyperlink"/>
                                                <w:b/>
                                                <w:bCs/>
                                              </w:rPr>
                                              <w:t>Safer West Sussex Partnership</w:t>
                                            </w:r>
                                          </w:hyperlink>
                                        </w:p>
                                      </w:tc>
                                    </w:tr>
                                  </w:tbl>
                                  <w:p w14:paraId="4222AB4E" w14:textId="77777777" w:rsidR="00706A4F" w:rsidRPr="00706A4F" w:rsidRDefault="00706A4F" w:rsidP="00706A4F"/>
                                </w:tc>
                              </w:tr>
                            </w:tbl>
                            <w:p w14:paraId="33F93D9D" w14:textId="77777777" w:rsidR="00706A4F" w:rsidRPr="00706A4F" w:rsidRDefault="00706A4F" w:rsidP="00706A4F">
                              <w:pPr>
                                <w:rPr>
                                  <w:vanish/>
                                </w:rPr>
                              </w:pPr>
                            </w:p>
                            <w:tbl>
                              <w:tblPr>
                                <w:tblW w:w="5000" w:type="pct"/>
                                <w:tblCellMar>
                                  <w:left w:w="0" w:type="dxa"/>
                                  <w:right w:w="0" w:type="dxa"/>
                                </w:tblCellMar>
                                <w:tblLook w:val="04A0" w:firstRow="1" w:lastRow="0" w:firstColumn="1" w:lastColumn="0" w:noHBand="0" w:noVBand="1"/>
                              </w:tblPr>
                              <w:tblGrid>
                                <w:gridCol w:w="8700"/>
                              </w:tblGrid>
                              <w:tr w:rsidR="00706A4F" w:rsidRPr="00706A4F" w14:paraId="77C5CD99" w14:textId="77777777">
                                <w:tc>
                                  <w:tcPr>
                                    <w:tcW w:w="0" w:type="auto"/>
                                    <w:tcMar>
                                      <w:top w:w="24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236"/>
                                    </w:tblGrid>
                                    <w:tr w:rsidR="00706A4F" w:rsidRPr="00706A4F" w14:paraId="2EC1662E" w14:textId="77777777">
                                      <w:trPr>
                                        <w:jc w:val="center"/>
                                      </w:trPr>
                                      <w:tc>
                                        <w:tcPr>
                                          <w:tcW w:w="0" w:type="auto"/>
                                          <w:shd w:val="clear" w:color="auto" w:fill="327C9C"/>
                                          <w:tcMar>
                                            <w:top w:w="150" w:type="dxa"/>
                                            <w:left w:w="150" w:type="dxa"/>
                                            <w:bottom w:w="150" w:type="dxa"/>
                                            <w:right w:w="150" w:type="dxa"/>
                                          </w:tcMar>
                                          <w:vAlign w:val="center"/>
                                          <w:hideMark/>
                                        </w:tcPr>
                                        <w:p w14:paraId="7BBD786A" w14:textId="77777777" w:rsidR="00706A4F" w:rsidRPr="00706A4F" w:rsidRDefault="00706A4F" w:rsidP="00706A4F">
                                          <w:hyperlink r:id="rId7" w:tgtFrame="_blank" w:history="1">
                                            <w:proofErr w:type="gramStart"/>
                                            <w:r w:rsidRPr="00706A4F">
                                              <w:rPr>
                                                <w:rStyle w:val="Hyperlink"/>
                                                <w:b/>
                                                <w:bCs/>
                                              </w:rPr>
                                              <w:t>South East</w:t>
                                            </w:r>
                                            <w:proofErr w:type="gramEnd"/>
                                            <w:r w:rsidRPr="00706A4F">
                                              <w:rPr>
                                                <w:rStyle w:val="Hyperlink"/>
                                                <w:b/>
                                                <w:bCs/>
                                              </w:rPr>
                                              <w:t xml:space="preserve"> Community Rail Partnership</w:t>
                                            </w:r>
                                          </w:hyperlink>
                                        </w:p>
                                      </w:tc>
                                    </w:tr>
                                  </w:tbl>
                                  <w:p w14:paraId="4C79CD4C" w14:textId="77777777" w:rsidR="00706A4F" w:rsidRPr="00706A4F" w:rsidRDefault="00706A4F" w:rsidP="00706A4F"/>
                                </w:tc>
                              </w:tr>
                            </w:tbl>
                            <w:p w14:paraId="7A6D637C" w14:textId="77777777" w:rsidR="00706A4F" w:rsidRPr="00706A4F" w:rsidRDefault="00706A4F" w:rsidP="00706A4F">
                              <w:pPr>
                                <w:rPr>
                                  <w:vanish/>
                                </w:rPr>
                              </w:pPr>
                            </w:p>
                            <w:tbl>
                              <w:tblPr>
                                <w:tblW w:w="5000" w:type="pct"/>
                                <w:jc w:val="center"/>
                                <w:tblCellMar>
                                  <w:left w:w="0" w:type="dxa"/>
                                  <w:right w:w="0" w:type="dxa"/>
                                </w:tblCellMar>
                                <w:tblLook w:val="04A0" w:firstRow="1" w:lastRow="0" w:firstColumn="1" w:lastColumn="0" w:noHBand="0" w:noVBand="1"/>
                              </w:tblPr>
                              <w:tblGrid>
                                <w:gridCol w:w="8700"/>
                              </w:tblGrid>
                              <w:tr w:rsidR="00706A4F" w:rsidRPr="00706A4F" w14:paraId="637C5272" w14:textId="77777777">
                                <w:trPr>
                                  <w:jc w:val="center"/>
                                </w:trPr>
                                <w:tc>
                                  <w:tcPr>
                                    <w:tcW w:w="5000" w:type="pct"/>
                                    <w:vAlign w:val="center"/>
                                    <w:hideMark/>
                                  </w:tcPr>
                                  <w:p w14:paraId="518E8475" w14:textId="77777777" w:rsidR="00706A4F" w:rsidRPr="00706A4F" w:rsidRDefault="00706A4F" w:rsidP="00706A4F">
                                    <w:r w:rsidRPr="00706A4F">
                                      <w:pict w14:anchorId="1FA542E4">
                                        <v:rect id="_x0000_i1109" style="width:468pt;height:1.2pt" o:hralign="center" o:hrstd="t" o:hr="t" fillcolor="#a0a0a0" stroked="f"/>
                                      </w:pict>
                                    </w:r>
                                  </w:p>
                                </w:tc>
                              </w:tr>
                            </w:tbl>
                            <w:p w14:paraId="3373C65E" w14:textId="0987263A" w:rsidR="00706A4F" w:rsidRPr="00706A4F" w:rsidRDefault="00706A4F" w:rsidP="00706A4F">
                              <w:r w:rsidRPr="00706A4F">
                                <w:drawing>
                                  <wp:inline distT="0" distB="0" distL="0" distR="0" wp14:anchorId="2203EC3D" wp14:editId="13DC67CF">
                                    <wp:extent cx="5524500" cy="2606040"/>
                                    <wp:effectExtent l="0" t="0" r="0" b="3810"/>
                                    <wp:docPr id="860451408" name="Picture 14" descr="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2606040"/>
                                            </a:xfrm>
                                            <a:prstGeom prst="rect">
                                              <a:avLst/>
                                            </a:prstGeom>
                                            <a:noFill/>
                                            <a:ln>
                                              <a:noFill/>
                                            </a:ln>
                                          </pic:spPr>
                                        </pic:pic>
                                      </a:graphicData>
                                    </a:graphic>
                                  </wp:inline>
                                </w:drawing>
                              </w:r>
                            </w:p>
                            <w:p w14:paraId="7B8DCDA6" w14:textId="77777777" w:rsidR="00706A4F" w:rsidRPr="00706A4F" w:rsidRDefault="00706A4F" w:rsidP="00706A4F">
                              <w:pPr>
                                <w:rPr>
                                  <w:b/>
                                  <w:bCs/>
                                </w:rPr>
                              </w:pPr>
                              <w:r w:rsidRPr="00706A4F">
                                <w:rPr>
                                  <w:b/>
                                  <w:bCs/>
                                </w:rPr>
                                <w:t>Modern Slavery in the care sector</w:t>
                              </w:r>
                            </w:p>
                            <w:p w14:paraId="0A1760C7" w14:textId="77777777" w:rsidR="00706A4F" w:rsidRPr="00706A4F" w:rsidRDefault="00706A4F" w:rsidP="00706A4F">
                              <w:r w:rsidRPr="00706A4F">
                                <w:t>Nathalie and Steve from the Serious Organised Crime team have been delivering training sessions to Care Managers on Modern Slavery and Human Trafficking in the care sector.</w:t>
                              </w:r>
                            </w:p>
                            <w:p w14:paraId="3DE8755B" w14:textId="77777777" w:rsidR="00706A4F" w:rsidRPr="00706A4F" w:rsidRDefault="00706A4F" w:rsidP="00706A4F">
                              <w:r w:rsidRPr="00706A4F">
                                <w:t>Some care workers (often recruited from abroad on an NHS and Care worker visa) have been approached by agencies who have charged them extortionate amounts of money to facilitate the recruitment process.</w:t>
                              </w:r>
                            </w:p>
                            <w:p w14:paraId="19EAED57" w14:textId="77777777" w:rsidR="00706A4F" w:rsidRPr="00706A4F" w:rsidRDefault="00706A4F" w:rsidP="00706A4F">
                              <w:r w:rsidRPr="00706A4F">
                                <w:t>Other care workers have not been given the number of hours of work they were promised, or they are given too many hours to work. If you want to find out about how to spot the signs of Modern slavery, please click on the link below.</w:t>
                              </w:r>
                            </w:p>
                            <w:tbl>
                              <w:tblPr>
                                <w:tblW w:w="5000" w:type="pct"/>
                                <w:tblCellMar>
                                  <w:left w:w="0" w:type="dxa"/>
                                  <w:right w:w="0" w:type="dxa"/>
                                </w:tblCellMar>
                                <w:tblLook w:val="04A0" w:firstRow="1" w:lastRow="0" w:firstColumn="1" w:lastColumn="0" w:noHBand="0" w:noVBand="1"/>
                              </w:tblPr>
                              <w:tblGrid>
                                <w:gridCol w:w="8700"/>
                              </w:tblGrid>
                              <w:tr w:rsidR="00706A4F" w:rsidRPr="00706A4F" w14:paraId="5C3B34EC"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709"/>
                                    </w:tblGrid>
                                    <w:tr w:rsidR="00706A4F" w:rsidRPr="00706A4F" w14:paraId="66994A9F" w14:textId="77777777">
                                      <w:trPr>
                                        <w:jc w:val="center"/>
                                      </w:trPr>
                                      <w:tc>
                                        <w:tcPr>
                                          <w:tcW w:w="0" w:type="auto"/>
                                          <w:shd w:val="clear" w:color="auto" w:fill="327C9C"/>
                                          <w:tcMar>
                                            <w:top w:w="150" w:type="dxa"/>
                                            <w:left w:w="150" w:type="dxa"/>
                                            <w:bottom w:w="150" w:type="dxa"/>
                                            <w:right w:w="150" w:type="dxa"/>
                                          </w:tcMar>
                                          <w:vAlign w:val="center"/>
                                          <w:hideMark/>
                                        </w:tcPr>
                                        <w:p w14:paraId="649FEECE" w14:textId="77777777" w:rsidR="00706A4F" w:rsidRPr="00706A4F" w:rsidRDefault="00706A4F" w:rsidP="00706A4F">
                                          <w:hyperlink r:id="rId9" w:tgtFrame="_blank" w:history="1">
                                            <w:r w:rsidRPr="00706A4F">
                                              <w:rPr>
                                                <w:rStyle w:val="Hyperlink"/>
                                                <w:b/>
                                                <w:bCs/>
                                              </w:rPr>
                                              <w:t xml:space="preserve">Spot the signs </w:t>
                                            </w:r>
                                          </w:hyperlink>
                                        </w:p>
                                      </w:tc>
                                    </w:tr>
                                  </w:tbl>
                                  <w:p w14:paraId="21D0A448" w14:textId="77777777" w:rsidR="00706A4F" w:rsidRPr="00706A4F" w:rsidRDefault="00706A4F" w:rsidP="00706A4F"/>
                                </w:tc>
                              </w:tr>
                            </w:tbl>
                            <w:p w14:paraId="666A289C" w14:textId="77777777" w:rsidR="00706A4F" w:rsidRPr="00706A4F" w:rsidRDefault="00706A4F" w:rsidP="00706A4F">
                              <w:pPr>
                                <w:rPr>
                                  <w:vanish/>
                                </w:rPr>
                              </w:pPr>
                            </w:p>
                            <w:tbl>
                              <w:tblPr>
                                <w:tblW w:w="5000" w:type="pct"/>
                                <w:jc w:val="center"/>
                                <w:tblCellMar>
                                  <w:left w:w="0" w:type="dxa"/>
                                  <w:right w:w="0" w:type="dxa"/>
                                </w:tblCellMar>
                                <w:tblLook w:val="04A0" w:firstRow="1" w:lastRow="0" w:firstColumn="1" w:lastColumn="0" w:noHBand="0" w:noVBand="1"/>
                              </w:tblPr>
                              <w:tblGrid>
                                <w:gridCol w:w="8700"/>
                              </w:tblGrid>
                              <w:tr w:rsidR="00706A4F" w:rsidRPr="00706A4F" w14:paraId="7B08B344" w14:textId="77777777">
                                <w:trPr>
                                  <w:jc w:val="center"/>
                                </w:trPr>
                                <w:tc>
                                  <w:tcPr>
                                    <w:tcW w:w="5000" w:type="pct"/>
                                    <w:vAlign w:val="center"/>
                                    <w:hideMark/>
                                  </w:tcPr>
                                  <w:p w14:paraId="11A4D193" w14:textId="77777777" w:rsidR="00706A4F" w:rsidRPr="00706A4F" w:rsidRDefault="00706A4F" w:rsidP="00706A4F">
                                    <w:r w:rsidRPr="00706A4F">
                                      <w:pict w14:anchorId="0B8A979C">
                                        <v:rect id="_x0000_i1111" style="width:468pt;height:1.2pt" o:hralign="center" o:hrstd="t" o:hr="t" fillcolor="#a0a0a0" stroked="f"/>
                                      </w:pict>
                                    </w:r>
                                  </w:p>
                                </w:tc>
                              </w:tr>
                            </w:tbl>
                            <w:p w14:paraId="17D220C1" w14:textId="77777777" w:rsidR="00706A4F" w:rsidRPr="00706A4F" w:rsidRDefault="00706A4F" w:rsidP="00706A4F">
                              <w:pPr>
                                <w:rPr>
                                  <w:b/>
                                  <w:bCs/>
                                </w:rPr>
                              </w:pPr>
                              <w:r w:rsidRPr="00706A4F">
                                <w:rPr>
                                  <w:b/>
                                  <w:bCs/>
                                </w:rPr>
                                <w:t xml:space="preserve">Extreme </w:t>
                              </w:r>
                              <w:proofErr w:type="gramStart"/>
                              <w:r w:rsidRPr="00706A4F">
                                <w:rPr>
                                  <w:b/>
                                  <w:bCs/>
                                </w:rPr>
                                <w:t>Right Wing</w:t>
                              </w:r>
                              <w:proofErr w:type="gramEnd"/>
                              <w:r w:rsidRPr="00706A4F">
                                <w:rPr>
                                  <w:b/>
                                  <w:bCs/>
                                </w:rPr>
                                <w:t xml:space="preserve"> Narratives and Online Radicalisation</w:t>
                              </w:r>
                            </w:p>
                            <w:p w14:paraId="733F5910" w14:textId="77777777" w:rsidR="00706A4F" w:rsidRPr="00706A4F" w:rsidRDefault="00706A4F" w:rsidP="00706A4F">
                              <w:r w:rsidRPr="00706A4F">
                                <w:t xml:space="preserve">Following the unrest that took place in August the Countering Extremism Team have developed training to best support WSCC staff and partners to respond effectively to questions and concerns regarding extreme </w:t>
                              </w:r>
                              <w:proofErr w:type="gramStart"/>
                              <w:r w:rsidRPr="00706A4F">
                                <w:t>right wing</w:t>
                              </w:r>
                              <w:proofErr w:type="gramEnd"/>
                              <w:r w:rsidRPr="00706A4F">
                                <w:t xml:space="preserve"> narratives and online radicalisation.</w:t>
                              </w:r>
                            </w:p>
                            <w:p w14:paraId="6048A98E" w14:textId="77777777" w:rsidR="00706A4F" w:rsidRPr="00706A4F" w:rsidRDefault="00706A4F" w:rsidP="00706A4F">
                              <w:r w:rsidRPr="00706A4F">
                                <w:rPr>
                                  <w:b/>
                                  <w:bCs/>
                                </w:rPr>
                                <w:t>Online Radicalisation</w:t>
                              </w:r>
                            </w:p>
                            <w:p w14:paraId="5E9D9868" w14:textId="77777777" w:rsidR="00706A4F" w:rsidRPr="00706A4F" w:rsidRDefault="00706A4F" w:rsidP="00706A4F">
                              <w:r w:rsidRPr="00706A4F">
                                <w:t xml:space="preserve">This will enable you to develop a greater understanding of the online space </w:t>
                              </w:r>
                              <w:proofErr w:type="gramStart"/>
                              <w:r w:rsidRPr="00706A4F">
                                <w:t>in regards to</w:t>
                              </w:r>
                              <w:proofErr w:type="gramEnd"/>
                              <w:r w:rsidRPr="00706A4F">
                                <w:t xml:space="preserve"> radicalisation and extremism, with a focus on what could make a person vulnerable to online radicalisation.</w:t>
                              </w:r>
                            </w:p>
                            <w:p w14:paraId="5EECB63B" w14:textId="77777777" w:rsidR="00706A4F" w:rsidRPr="00706A4F" w:rsidRDefault="00706A4F" w:rsidP="00706A4F">
                              <w:r w:rsidRPr="00706A4F">
                                <w:t>19</w:t>
                              </w:r>
                              <w:r w:rsidRPr="00706A4F">
                                <w:rPr>
                                  <w:vertAlign w:val="superscript"/>
                                </w:rPr>
                                <w:t>th</w:t>
                              </w:r>
                              <w:r w:rsidRPr="00706A4F">
                                <w:t xml:space="preserve"> November 2024 – 10-11.30</w:t>
                              </w:r>
                            </w:p>
                            <w:p w14:paraId="3A17D737" w14:textId="77777777" w:rsidR="00706A4F" w:rsidRPr="00706A4F" w:rsidRDefault="00706A4F" w:rsidP="00706A4F">
                              <w:r w:rsidRPr="00706A4F">
                                <w:t>3</w:t>
                              </w:r>
                              <w:r w:rsidRPr="00706A4F">
                                <w:rPr>
                                  <w:vertAlign w:val="superscript"/>
                                </w:rPr>
                                <w:t>rd</w:t>
                              </w:r>
                              <w:r w:rsidRPr="00706A4F">
                                <w:t xml:space="preserve"> December 2024 – 10-11.30</w:t>
                              </w:r>
                            </w:p>
                            <w:p w14:paraId="3FA83465" w14:textId="77777777" w:rsidR="00706A4F" w:rsidRPr="00706A4F" w:rsidRDefault="00706A4F" w:rsidP="00706A4F">
                              <w:r w:rsidRPr="00706A4F">
                                <w:rPr>
                                  <w:b/>
                                  <w:bCs/>
                                </w:rPr>
                                <w:t xml:space="preserve">Exploring Extreme </w:t>
                              </w:r>
                              <w:proofErr w:type="gramStart"/>
                              <w:r w:rsidRPr="00706A4F">
                                <w:rPr>
                                  <w:b/>
                                  <w:bCs/>
                                </w:rPr>
                                <w:t>Right Wing</w:t>
                              </w:r>
                              <w:proofErr w:type="gramEnd"/>
                              <w:r w:rsidRPr="00706A4F">
                                <w:rPr>
                                  <w:b/>
                                  <w:bCs/>
                                </w:rPr>
                                <w:t xml:space="preserve"> Narratives</w:t>
                              </w:r>
                            </w:p>
                            <w:p w14:paraId="32EED13F" w14:textId="77777777" w:rsidR="00706A4F" w:rsidRPr="00706A4F" w:rsidRDefault="00706A4F" w:rsidP="00706A4F">
                              <w:r w:rsidRPr="00706A4F">
                                <w:t>This will support you to recognise and mitigate extreme right-wing activity, and better recognise the push and pull factors and engagement methods that can lead to radicalisation into extreme right-wing ideologies.</w:t>
                              </w:r>
                            </w:p>
                            <w:p w14:paraId="0EDE2D77" w14:textId="77777777" w:rsidR="00706A4F" w:rsidRPr="00706A4F" w:rsidRDefault="00706A4F" w:rsidP="00706A4F">
                              <w:r w:rsidRPr="00706A4F">
                                <w:t>11</w:t>
                              </w:r>
                              <w:r w:rsidRPr="00706A4F">
                                <w:rPr>
                                  <w:vertAlign w:val="superscript"/>
                                </w:rPr>
                                <w:t>th</w:t>
                              </w:r>
                              <w:r w:rsidRPr="00706A4F">
                                <w:t xml:space="preserve"> November 2024 – 10 -11.30</w:t>
                              </w:r>
                            </w:p>
                            <w:p w14:paraId="7C82DDF5" w14:textId="77777777" w:rsidR="00706A4F" w:rsidRPr="00706A4F" w:rsidRDefault="00706A4F" w:rsidP="00706A4F">
                              <w:r w:rsidRPr="00706A4F">
                                <w:t>12</w:t>
                              </w:r>
                              <w:r w:rsidRPr="00706A4F">
                                <w:rPr>
                                  <w:vertAlign w:val="superscript"/>
                                </w:rPr>
                                <w:t>th</w:t>
                              </w:r>
                              <w:r w:rsidRPr="00706A4F">
                                <w:t xml:space="preserve"> December 2024 – 10 -11.30</w:t>
                              </w:r>
                            </w:p>
                            <w:p w14:paraId="4389F4E4" w14:textId="77777777" w:rsidR="00706A4F" w:rsidRPr="00706A4F" w:rsidRDefault="00706A4F" w:rsidP="00706A4F">
                              <w:r w:rsidRPr="00706A4F">
                                <w:t>To book a place on either event visit the:</w:t>
                              </w:r>
                            </w:p>
                            <w:tbl>
                              <w:tblPr>
                                <w:tblW w:w="5000" w:type="pct"/>
                                <w:tblCellMar>
                                  <w:left w:w="0" w:type="dxa"/>
                                  <w:right w:w="0" w:type="dxa"/>
                                </w:tblCellMar>
                                <w:tblLook w:val="04A0" w:firstRow="1" w:lastRow="0" w:firstColumn="1" w:lastColumn="0" w:noHBand="0" w:noVBand="1"/>
                              </w:tblPr>
                              <w:tblGrid>
                                <w:gridCol w:w="8700"/>
                              </w:tblGrid>
                              <w:tr w:rsidR="00706A4F" w:rsidRPr="00706A4F" w14:paraId="7A54C43F"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345"/>
                                    </w:tblGrid>
                                    <w:tr w:rsidR="00706A4F" w:rsidRPr="00706A4F" w14:paraId="645861FF" w14:textId="77777777">
                                      <w:trPr>
                                        <w:jc w:val="center"/>
                                      </w:trPr>
                                      <w:tc>
                                        <w:tcPr>
                                          <w:tcW w:w="0" w:type="auto"/>
                                          <w:shd w:val="clear" w:color="auto" w:fill="327C9C"/>
                                          <w:tcMar>
                                            <w:top w:w="150" w:type="dxa"/>
                                            <w:left w:w="150" w:type="dxa"/>
                                            <w:bottom w:w="150" w:type="dxa"/>
                                            <w:right w:w="150" w:type="dxa"/>
                                          </w:tcMar>
                                          <w:vAlign w:val="center"/>
                                          <w:hideMark/>
                                        </w:tcPr>
                                        <w:p w14:paraId="1E84B675" w14:textId="77777777" w:rsidR="00706A4F" w:rsidRPr="00706A4F" w:rsidRDefault="00706A4F" w:rsidP="00706A4F">
                                          <w:hyperlink r:id="rId10" w:tgtFrame="_blank" w:history="1">
                                            <w:r w:rsidRPr="00706A4F">
                                              <w:rPr>
                                                <w:rStyle w:val="Hyperlink"/>
                                                <w:b/>
                                                <w:bCs/>
                                              </w:rPr>
                                              <w:t xml:space="preserve">WSCC Learning Pool </w:t>
                                            </w:r>
                                          </w:hyperlink>
                                        </w:p>
                                      </w:tc>
                                    </w:tr>
                                  </w:tbl>
                                  <w:p w14:paraId="2DB45605" w14:textId="77777777" w:rsidR="00706A4F" w:rsidRPr="00706A4F" w:rsidRDefault="00706A4F" w:rsidP="00706A4F"/>
                                </w:tc>
                              </w:tr>
                            </w:tbl>
                            <w:p w14:paraId="20F99B33" w14:textId="77777777" w:rsidR="00706A4F" w:rsidRPr="00706A4F" w:rsidRDefault="00706A4F" w:rsidP="00706A4F">
                              <w:pPr>
                                <w:rPr>
                                  <w:vanish/>
                                </w:rPr>
                              </w:pPr>
                            </w:p>
                            <w:tbl>
                              <w:tblPr>
                                <w:tblW w:w="5000" w:type="pct"/>
                                <w:jc w:val="center"/>
                                <w:tblCellMar>
                                  <w:left w:w="0" w:type="dxa"/>
                                  <w:right w:w="0" w:type="dxa"/>
                                </w:tblCellMar>
                                <w:tblLook w:val="04A0" w:firstRow="1" w:lastRow="0" w:firstColumn="1" w:lastColumn="0" w:noHBand="0" w:noVBand="1"/>
                              </w:tblPr>
                              <w:tblGrid>
                                <w:gridCol w:w="8700"/>
                              </w:tblGrid>
                              <w:tr w:rsidR="00706A4F" w:rsidRPr="00706A4F" w14:paraId="4B966D3C" w14:textId="77777777">
                                <w:trPr>
                                  <w:jc w:val="center"/>
                                </w:trPr>
                                <w:tc>
                                  <w:tcPr>
                                    <w:tcW w:w="5000" w:type="pct"/>
                                    <w:vAlign w:val="center"/>
                                    <w:hideMark/>
                                  </w:tcPr>
                                  <w:p w14:paraId="22C3C62D" w14:textId="77777777" w:rsidR="00706A4F" w:rsidRPr="00706A4F" w:rsidRDefault="00706A4F" w:rsidP="00706A4F">
                                    <w:r w:rsidRPr="00706A4F">
                                      <w:pict w14:anchorId="5EE6FF08">
                                        <v:rect id="_x0000_i1112" style="width:468pt;height:1.2pt" o:hralign="center" o:hrstd="t" o:hr="t" fillcolor="#a0a0a0" stroked="f"/>
                                      </w:pict>
                                    </w:r>
                                  </w:p>
                                </w:tc>
                              </w:tr>
                            </w:tbl>
                            <w:p w14:paraId="64E97C2C" w14:textId="77777777" w:rsidR="00706A4F" w:rsidRPr="00706A4F" w:rsidRDefault="00706A4F" w:rsidP="00706A4F">
                              <w:pPr>
                                <w:rPr>
                                  <w:vanish/>
                                </w:rPr>
                              </w:pPr>
                            </w:p>
                            <w:tbl>
                              <w:tblPr>
                                <w:tblW w:w="5000" w:type="pct"/>
                                <w:tblCellMar>
                                  <w:left w:w="0" w:type="dxa"/>
                                  <w:right w:w="0" w:type="dxa"/>
                                </w:tblCellMar>
                                <w:tblLook w:val="04A0" w:firstRow="1" w:lastRow="0" w:firstColumn="1" w:lastColumn="0" w:noHBand="0" w:noVBand="1"/>
                              </w:tblPr>
                              <w:tblGrid>
                                <w:gridCol w:w="8700"/>
                              </w:tblGrid>
                              <w:tr w:rsidR="00706A4F" w:rsidRPr="00706A4F" w14:paraId="783F0703" w14:textId="77777777">
                                <w:tc>
                                  <w:tcPr>
                                    <w:tcW w:w="0" w:type="auto"/>
                                    <w:vAlign w:val="center"/>
                                    <w:hideMark/>
                                  </w:tcPr>
                                  <w:p w14:paraId="6C4D9AF8" w14:textId="653E4465" w:rsidR="00706A4F" w:rsidRPr="00706A4F" w:rsidRDefault="00706A4F" w:rsidP="00706A4F">
                                    <w:r w:rsidRPr="00706A4F">
                                      <w:drawing>
                                        <wp:inline distT="0" distB="0" distL="0" distR="0" wp14:anchorId="5ED2BB0F" wp14:editId="2295BB46">
                                          <wp:extent cx="2941320" cy="1554480"/>
                                          <wp:effectExtent l="0" t="0" r="0" b="7620"/>
                                          <wp:docPr id="989971819" name="Picture 1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r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1320" cy="1554480"/>
                                                  </a:xfrm>
                                                  <a:prstGeom prst="rect">
                                                    <a:avLst/>
                                                  </a:prstGeom>
                                                  <a:noFill/>
                                                  <a:ln>
                                                    <a:noFill/>
                                                  </a:ln>
                                                </pic:spPr>
                                              </pic:pic>
                                            </a:graphicData>
                                          </a:graphic>
                                        </wp:inline>
                                      </w:drawing>
                                    </w:r>
                                  </w:p>
                                </w:tc>
                              </w:tr>
                            </w:tbl>
                            <w:p w14:paraId="24FD0616" w14:textId="77777777" w:rsidR="00706A4F" w:rsidRPr="00706A4F" w:rsidRDefault="00706A4F" w:rsidP="00706A4F">
                              <w:pPr>
                                <w:rPr>
                                  <w:b/>
                                  <w:bCs/>
                                </w:rPr>
                              </w:pPr>
                              <w:r w:rsidRPr="00706A4F">
                                <w:rPr>
                                  <w:b/>
                                  <w:bCs/>
                                </w:rPr>
                                <w:t>Crest Analysis</w:t>
                              </w:r>
                            </w:p>
                            <w:p w14:paraId="19DF478C" w14:textId="77777777" w:rsidR="00706A4F" w:rsidRPr="00706A4F" w:rsidRDefault="00706A4F" w:rsidP="00706A4F">
                              <w:r w:rsidRPr="00706A4F">
                                <w:t xml:space="preserve">Over the past few </w:t>
                              </w:r>
                              <w:proofErr w:type="gramStart"/>
                              <w:r w:rsidRPr="00706A4F">
                                <w:t>months</w:t>
                              </w:r>
                              <w:proofErr w:type="gramEnd"/>
                              <w:r w:rsidRPr="00706A4F">
                                <w:t xml:space="preserve"> the Safer West Sussex Partnership have been working with Crest Advisory, who are a national criminal justice consultancy, to help us better understand what drives serious violence and the exploitation of young people in our county.  This has included </w:t>
                              </w:r>
                              <w:r w:rsidRPr="00706A4F">
                                <w:lastRenderedPageBreak/>
                                <w:t>detailed analysis of ‘hotspot’ places and spaces where violence has occurred, and a large survey with children and young people across the county.  This was brilliantly supported by schools in West Sussex and over 5500 children completed the survey which gives a huge amount of insight into the community safety issues impacting them.</w:t>
                              </w:r>
                            </w:p>
                            <w:p w14:paraId="25C87943" w14:textId="77777777" w:rsidR="00706A4F" w:rsidRPr="00706A4F" w:rsidRDefault="00706A4F" w:rsidP="00706A4F">
                              <w:r w:rsidRPr="00706A4F">
                                <w:t xml:space="preserve">The project is now concluded and as well as supporting tactical operations and enforcement to support reductions of violence, this is leading to other work which we need to progress.   This includes how young people who are the victims of crime are supported </w:t>
                              </w:r>
                              <w:proofErr w:type="gramStart"/>
                              <w:r w:rsidRPr="00706A4F">
                                <w:t>and also</w:t>
                              </w:r>
                              <w:proofErr w:type="gramEnd"/>
                              <w:r w:rsidRPr="00706A4F">
                                <w:t xml:space="preserve"> how better to support children in schools.  A big part of this will also be further engagement and co-production of work with young people to see how we can work together to make places and spaces safer.</w:t>
                              </w:r>
                            </w:p>
                            <w:tbl>
                              <w:tblPr>
                                <w:tblW w:w="5000" w:type="pct"/>
                                <w:jc w:val="center"/>
                                <w:tblCellMar>
                                  <w:left w:w="0" w:type="dxa"/>
                                  <w:right w:w="0" w:type="dxa"/>
                                </w:tblCellMar>
                                <w:tblLook w:val="04A0" w:firstRow="1" w:lastRow="0" w:firstColumn="1" w:lastColumn="0" w:noHBand="0" w:noVBand="1"/>
                              </w:tblPr>
                              <w:tblGrid>
                                <w:gridCol w:w="8700"/>
                              </w:tblGrid>
                              <w:tr w:rsidR="00706A4F" w:rsidRPr="00706A4F" w14:paraId="48B3E582" w14:textId="77777777">
                                <w:trPr>
                                  <w:jc w:val="center"/>
                                </w:trPr>
                                <w:tc>
                                  <w:tcPr>
                                    <w:tcW w:w="5000" w:type="pct"/>
                                    <w:vAlign w:val="center"/>
                                    <w:hideMark/>
                                  </w:tcPr>
                                  <w:p w14:paraId="16E0CA0C" w14:textId="77777777" w:rsidR="00706A4F" w:rsidRPr="00706A4F" w:rsidRDefault="00706A4F" w:rsidP="00706A4F">
                                    <w:r w:rsidRPr="00706A4F">
                                      <w:pict w14:anchorId="555F1088">
                                        <v:rect id="_x0000_i1114" style="width:468pt;height:1.2pt" o:hralign="center" o:hrstd="t" o:hr="t" fillcolor="#a0a0a0" stroked="f"/>
                                      </w:pict>
                                    </w:r>
                                  </w:p>
                                </w:tc>
                              </w:tr>
                            </w:tbl>
                            <w:p w14:paraId="38787A14" w14:textId="4F0E12BD" w:rsidR="00706A4F" w:rsidRPr="00706A4F" w:rsidRDefault="00706A4F" w:rsidP="00706A4F">
                              <w:r w:rsidRPr="00706A4F">
                                <w:drawing>
                                  <wp:inline distT="0" distB="0" distL="0" distR="0" wp14:anchorId="3B0A0254" wp14:editId="645C96B2">
                                    <wp:extent cx="5516880" cy="2598420"/>
                                    <wp:effectExtent l="0" t="0" r="7620" b="0"/>
                                    <wp:docPr id="1431829921" name="Picture 12" descr="d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v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6880" cy="2598420"/>
                                            </a:xfrm>
                                            <a:prstGeom prst="rect">
                                              <a:avLst/>
                                            </a:prstGeom>
                                            <a:noFill/>
                                            <a:ln>
                                              <a:noFill/>
                                            </a:ln>
                                          </pic:spPr>
                                        </pic:pic>
                                      </a:graphicData>
                                    </a:graphic>
                                  </wp:inline>
                                </w:drawing>
                              </w:r>
                            </w:p>
                            <w:p w14:paraId="00F0208B" w14:textId="77777777" w:rsidR="00706A4F" w:rsidRPr="00706A4F" w:rsidRDefault="00706A4F" w:rsidP="00706A4F">
                              <w:r w:rsidRPr="00706A4F">
                                <w:rPr>
                                  <w:i/>
                                  <w:iCs/>
                                </w:rPr>
                                <w:t xml:space="preserve">Photo by Samuel Regan-Asante on </w:t>
                              </w:r>
                              <w:proofErr w:type="spellStart"/>
                              <w:r w:rsidRPr="00706A4F">
                                <w:rPr>
                                  <w:i/>
                                  <w:iCs/>
                                </w:rPr>
                                <w:t>Unsplash</w:t>
                              </w:r>
                              <w:proofErr w:type="spellEnd"/>
                            </w:p>
                            <w:p w14:paraId="171D2EB8" w14:textId="77777777" w:rsidR="00706A4F" w:rsidRPr="00706A4F" w:rsidRDefault="00706A4F" w:rsidP="00706A4F">
                              <w:pPr>
                                <w:rPr>
                                  <w:b/>
                                  <w:bCs/>
                                </w:rPr>
                              </w:pPr>
                              <w:r w:rsidRPr="00706A4F">
                                <w:rPr>
                                  <w:b/>
                                  <w:bCs/>
                                </w:rPr>
                                <w:t>DVSA issues warning about parking fine scam text messages</w:t>
                              </w:r>
                            </w:p>
                            <w:p w14:paraId="5596017D" w14:textId="77777777" w:rsidR="00706A4F" w:rsidRPr="00706A4F" w:rsidRDefault="00706A4F" w:rsidP="00706A4F">
                              <w:r w:rsidRPr="00706A4F">
                                <w:t xml:space="preserve">A few weeks </w:t>
                              </w:r>
                              <w:proofErr w:type="gramStart"/>
                              <w:r w:rsidRPr="00706A4F">
                                <w:t>ago</w:t>
                              </w:r>
                              <w:proofErr w:type="gramEnd"/>
                              <w:r w:rsidRPr="00706A4F">
                                <w:t xml:space="preserve"> we were alerted to a text scam by Arun District Council where people were being sent a message asking them to pay a parking penalty charge notice.</w:t>
                              </w:r>
                            </w:p>
                            <w:p w14:paraId="76C40A09" w14:textId="77777777" w:rsidR="00706A4F" w:rsidRPr="00706A4F" w:rsidRDefault="00706A4F" w:rsidP="00706A4F">
                              <w:r w:rsidRPr="00706A4F">
                                <w:t xml:space="preserve">Since then, the Driver and Vehicle Standards Agency (DSVA) has put out a news story with examples of the fake messages and what to do if you have received or responded to one of these text </w:t>
                              </w:r>
                              <w:proofErr w:type="gramStart"/>
                              <w:r w:rsidRPr="00706A4F">
                                <w:t>message</w:t>
                              </w:r>
                              <w:proofErr w:type="gramEnd"/>
                              <w:r w:rsidRPr="00706A4F">
                                <w:t>.</w:t>
                              </w:r>
                            </w:p>
                            <w:p w14:paraId="59C1F9E6" w14:textId="77777777" w:rsidR="00706A4F" w:rsidRPr="00706A4F" w:rsidRDefault="00706A4F" w:rsidP="00706A4F">
                              <w:r w:rsidRPr="00706A4F">
                                <w:t>To read the full story and find out what to do if you have responded to a scam text message, visit the GOV.UK website.</w:t>
                              </w:r>
                            </w:p>
                            <w:tbl>
                              <w:tblPr>
                                <w:tblW w:w="5000" w:type="pct"/>
                                <w:tblCellMar>
                                  <w:left w:w="0" w:type="dxa"/>
                                  <w:right w:w="0" w:type="dxa"/>
                                </w:tblCellMar>
                                <w:tblLook w:val="04A0" w:firstRow="1" w:lastRow="0" w:firstColumn="1" w:lastColumn="0" w:noHBand="0" w:noVBand="1"/>
                              </w:tblPr>
                              <w:tblGrid>
                                <w:gridCol w:w="8700"/>
                              </w:tblGrid>
                              <w:tr w:rsidR="00706A4F" w:rsidRPr="00706A4F" w14:paraId="72E74CC0"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242"/>
                                    </w:tblGrid>
                                    <w:tr w:rsidR="00706A4F" w:rsidRPr="00706A4F" w14:paraId="765163EA" w14:textId="77777777">
                                      <w:trPr>
                                        <w:jc w:val="center"/>
                                      </w:trPr>
                                      <w:tc>
                                        <w:tcPr>
                                          <w:tcW w:w="0" w:type="auto"/>
                                          <w:shd w:val="clear" w:color="auto" w:fill="327C9C"/>
                                          <w:tcMar>
                                            <w:top w:w="150" w:type="dxa"/>
                                            <w:left w:w="150" w:type="dxa"/>
                                            <w:bottom w:w="150" w:type="dxa"/>
                                            <w:right w:w="150" w:type="dxa"/>
                                          </w:tcMar>
                                          <w:vAlign w:val="center"/>
                                          <w:hideMark/>
                                        </w:tcPr>
                                        <w:p w14:paraId="019CC580" w14:textId="77777777" w:rsidR="00706A4F" w:rsidRPr="00706A4F" w:rsidRDefault="00706A4F" w:rsidP="00706A4F">
                                          <w:hyperlink r:id="rId13" w:tgtFrame="_blank" w:history="1">
                                            <w:r w:rsidRPr="00706A4F">
                                              <w:rPr>
                                                <w:rStyle w:val="Hyperlink"/>
                                                <w:b/>
                                                <w:bCs/>
                                              </w:rPr>
                                              <w:t>GOV.UK / DVSA scam warning</w:t>
                                            </w:r>
                                          </w:hyperlink>
                                        </w:p>
                                      </w:tc>
                                    </w:tr>
                                  </w:tbl>
                                  <w:p w14:paraId="2B72EC7D" w14:textId="77777777" w:rsidR="00706A4F" w:rsidRPr="00706A4F" w:rsidRDefault="00706A4F" w:rsidP="00706A4F"/>
                                </w:tc>
                              </w:tr>
                            </w:tbl>
                            <w:p w14:paraId="2E785DAF" w14:textId="77777777" w:rsidR="00706A4F" w:rsidRPr="00706A4F" w:rsidRDefault="00706A4F" w:rsidP="00706A4F">
                              <w:pPr>
                                <w:rPr>
                                  <w:vanish/>
                                </w:rPr>
                              </w:pPr>
                            </w:p>
                            <w:tbl>
                              <w:tblPr>
                                <w:tblW w:w="5000" w:type="pct"/>
                                <w:jc w:val="center"/>
                                <w:tblCellMar>
                                  <w:left w:w="0" w:type="dxa"/>
                                  <w:right w:w="0" w:type="dxa"/>
                                </w:tblCellMar>
                                <w:tblLook w:val="04A0" w:firstRow="1" w:lastRow="0" w:firstColumn="1" w:lastColumn="0" w:noHBand="0" w:noVBand="1"/>
                              </w:tblPr>
                              <w:tblGrid>
                                <w:gridCol w:w="8700"/>
                              </w:tblGrid>
                              <w:tr w:rsidR="00706A4F" w:rsidRPr="00706A4F" w14:paraId="7E0EC56C" w14:textId="77777777">
                                <w:trPr>
                                  <w:jc w:val="center"/>
                                </w:trPr>
                                <w:tc>
                                  <w:tcPr>
                                    <w:tcW w:w="5000" w:type="pct"/>
                                    <w:vAlign w:val="center"/>
                                    <w:hideMark/>
                                  </w:tcPr>
                                  <w:p w14:paraId="5AAEC6D5" w14:textId="77777777" w:rsidR="00706A4F" w:rsidRPr="00706A4F" w:rsidRDefault="00706A4F" w:rsidP="00706A4F">
                                    <w:r w:rsidRPr="00706A4F">
                                      <w:pict w14:anchorId="0A0830F4">
                                        <v:rect id="_x0000_i1116" style="width:468pt;height:1.2pt" o:hralign="center" o:hrstd="t" o:hr="t" fillcolor="#a0a0a0" stroked="f"/>
                                      </w:pict>
                                    </w:r>
                                  </w:p>
                                </w:tc>
                              </w:tr>
                            </w:tbl>
                            <w:p w14:paraId="17B8BD98" w14:textId="77777777" w:rsidR="00706A4F" w:rsidRPr="00706A4F" w:rsidRDefault="00706A4F" w:rsidP="00706A4F">
                              <w:pPr>
                                <w:rPr>
                                  <w:vanish/>
                                </w:rPr>
                              </w:pPr>
                            </w:p>
                            <w:tbl>
                              <w:tblPr>
                                <w:tblW w:w="5000" w:type="pct"/>
                                <w:tblCellMar>
                                  <w:left w:w="0" w:type="dxa"/>
                                  <w:right w:w="0" w:type="dxa"/>
                                </w:tblCellMar>
                                <w:tblLook w:val="04A0" w:firstRow="1" w:lastRow="0" w:firstColumn="1" w:lastColumn="0" w:noHBand="0" w:noVBand="1"/>
                              </w:tblPr>
                              <w:tblGrid>
                                <w:gridCol w:w="8700"/>
                              </w:tblGrid>
                              <w:tr w:rsidR="00706A4F" w:rsidRPr="00706A4F" w14:paraId="41157CD6" w14:textId="77777777">
                                <w:tc>
                                  <w:tcPr>
                                    <w:tcW w:w="0" w:type="auto"/>
                                    <w:vAlign w:val="center"/>
                                    <w:hideMark/>
                                  </w:tcPr>
                                  <w:p w14:paraId="254E1F5A" w14:textId="7F17E31D" w:rsidR="00706A4F" w:rsidRPr="00706A4F" w:rsidRDefault="00706A4F" w:rsidP="00706A4F">
                                    <w:r w:rsidRPr="00706A4F">
                                      <w:lastRenderedPageBreak/>
                                      <w:drawing>
                                        <wp:inline distT="0" distB="0" distL="0" distR="0" wp14:anchorId="774AAB59" wp14:editId="629B68FF">
                                          <wp:extent cx="2659380" cy="1714500"/>
                                          <wp:effectExtent l="0" t="0" r="7620" b="0"/>
                                          <wp:docPr id="328892126" name="Picture 11" descr="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onn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9380" cy="1714500"/>
                                                  </a:xfrm>
                                                  <a:prstGeom prst="rect">
                                                    <a:avLst/>
                                                  </a:prstGeom>
                                                  <a:noFill/>
                                                  <a:ln>
                                                    <a:noFill/>
                                                  </a:ln>
                                                </pic:spPr>
                                              </pic:pic>
                                            </a:graphicData>
                                          </a:graphic>
                                        </wp:inline>
                                      </w:drawing>
                                    </w:r>
                                  </w:p>
                                </w:tc>
                              </w:tr>
                            </w:tbl>
                            <w:p w14:paraId="7062FFF8" w14:textId="77777777" w:rsidR="00706A4F" w:rsidRPr="00706A4F" w:rsidRDefault="00706A4F" w:rsidP="00706A4F">
                              <w:pPr>
                                <w:rPr>
                                  <w:b/>
                                  <w:bCs/>
                                </w:rPr>
                              </w:pPr>
                              <w:r w:rsidRPr="00706A4F">
                                <w:rPr>
                                  <w:b/>
                                  <w:bCs/>
                                </w:rPr>
                                <w:t>Top tips to help you live independently</w:t>
                              </w:r>
                            </w:p>
                            <w:p w14:paraId="2102D252" w14:textId="77777777" w:rsidR="00706A4F" w:rsidRPr="00706A4F" w:rsidRDefault="00706A4F" w:rsidP="00706A4F">
                              <w:r w:rsidRPr="00706A4F">
                                <w:t>The Prevention Assessment Team (PAT) is a collaboration of partners from West Sussex County Council, Sussex Community Foundation NHS Trust (SCFT) and Age UK West Sussex Brighton &amp; Hove providing information, advice and guidance to people aged 18 years and over.</w:t>
                              </w:r>
                            </w:p>
                            <w:p w14:paraId="044B45C5" w14:textId="77777777" w:rsidR="00706A4F" w:rsidRPr="00706A4F" w:rsidRDefault="00706A4F" w:rsidP="00706A4F">
                              <w:r w:rsidRPr="00706A4F">
                                <w:t>We are here to help residents across West Sussex access the support they need to live independently at home and enjoy life as part of their community.</w:t>
                              </w:r>
                            </w:p>
                            <w:p w14:paraId="56C04FF6" w14:textId="77777777" w:rsidR="00706A4F" w:rsidRPr="00706A4F" w:rsidRDefault="00706A4F" w:rsidP="00706A4F">
                              <w:r w:rsidRPr="00706A4F">
                                <w:t xml:space="preserve">Lizzie from the team shared her top tips with us, to watch the video please click the link below. Call 0330 222 4222 or email </w:t>
                              </w:r>
                              <w:hyperlink r:id="rId15" w:history="1">
                                <w:r w:rsidRPr="00706A4F">
                                  <w:rPr>
                                    <w:rStyle w:val="Hyperlink"/>
                                  </w:rPr>
                                  <w:t>prevention@westsussex.gov.uk</w:t>
                                </w:r>
                              </w:hyperlink>
                              <w:r w:rsidRPr="00706A4F">
                                <w:t xml:space="preserve"> to find out more. For lots more useful information that can help you enjoy the life you want to lead, you can also visit: </w:t>
                              </w:r>
                            </w:p>
                            <w:tbl>
                              <w:tblPr>
                                <w:tblW w:w="5000" w:type="pct"/>
                                <w:tblCellMar>
                                  <w:left w:w="0" w:type="dxa"/>
                                  <w:right w:w="0" w:type="dxa"/>
                                </w:tblCellMar>
                                <w:tblLook w:val="04A0" w:firstRow="1" w:lastRow="0" w:firstColumn="1" w:lastColumn="0" w:noHBand="0" w:noVBand="1"/>
                              </w:tblPr>
                              <w:tblGrid>
                                <w:gridCol w:w="8700"/>
                              </w:tblGrid>
                              <w:tr w:rsidR="00706A4F" w:rsidRPr="00706A4F" w14:paraId="2B9DA4D5"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508"/>
                                    </w:tblGrid>
                                    <w:tr w:rsidR="00706A4F" w:rsidRPr="00706A4F" w14:paraId="66687BDF" w14:textId="77777777">
                                      <w:trPr>
                                        <w:jc w:val="center"/>
                                      </w:trPr>
                                      <w:tc>
                                        <w:tcPr>
                                          <w:tcW w:w="0" w:type="auto"/>
                                          <w:shd w:val="clear" w:color="auto" w:fill="327C9C"/>
                                          <w:tcMar>
                                            <w:top w:w="150" w:type="dxa"/>
                                            <w:left w:w="150" w:type="dxa"/>
                                            <w:bottom w:w="150" w:type="dxa"/>
                                            <w:right w:w="150" w:type="dxa"/>
                                          </w:tcMar>
                                          <w:vAlign w:val="center"/>
                                          <w:hideMark/>
                                        </w:tcPr>
                                        <w:p w14:paraId="2AC86F74" w14:textId="77777777" w:rsidR="00706A4F" w:rsidRPr="00706A4F" w:rsidRDefault="00706A4F" w:rsidP="00706A4F">
                                          <w:hyperlink r:id="rId16" w:tgtFrame="_blank" w:history="1">
                                            <w:r w:rsidRPr="00706A4F">
                                              <w:rPr>
                                                <w:rStyle w:val="Hyperlink"/>
                                                <w:b/>
                                                <w:bCs/>
                                              </w:rPr>
                                              <w:t>West Sussex connect to support</w:t>
                                            </w:r>
                                          </w:hyperlink>
                                        </w:p>
                                      </w:tc>
                                    </w:tr>
                                  </w:tbl>
                                  <w:p w14:paraId="516505D5" w14:textId="77777777" w:rsidR="00706A4F" w:rsidRPr="00706A4F" w:rsidRDefault="00706A4F" w:rsidP="00706A4F"/>
                                </w:tc>
                              </w:tr>
                            </w:tbl>
                            <w:p w14:paraId="59C93ACC" w14:textId="77777777" w:rsidR="00706A4F" w:rsidRPr="00706A4F" w:rsidRDefault="00706A4F" w:rsidP="00706A4F">
                              <w:pPr>
                                <w:rPr>
                                  <w:vanish/>
                                </w:rPr>
                              </w:pPr>
                            </w:p>
                            <w:tbl>
                              <w:tblPr>
                                <w:tblW w:w="5000" w:type="pct"/>
                                <w:tblCellMar>
                                  <w:left w:w="0" w:type="dxa"/>
                                  <w:right w:w="0" w:type="dxa"/>
                                </w:tblCellMar>
                                <w:tblLook w:val="04A0" w:firstRow="1" w:lastRow="0" w:firstColumn="1" w:lastColumn="0" w:noHBand="0" w:noVBand="1"/>
                              </w:tblPr>
                              <w:tblGrid>
                                <w:gridCol w:w="8700"/>
                              </w:tblGrid>
                              <w:tr w:rsidR="00706A4F" w:rsidRPr="00706A4F" w14:paraId="70861D9A" w14:textId="77777777">
                                <w:tc>
                                  <w:tcPr>
                                    <w:tcW w:w="0" w:type="auto"/>
                                    <w:tcMar>
                                      <w:top w:w="24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690"/>
                                    </w:tblGrid>
                                    <w:tr w:rsidR="00706A4F" w:rsidRPr="00706A4F" w14:paraId="40E6023C" w14:textId="77777777">
                                      <w:trPr>
                                        <w:jc w:val="center"/>
                                      </w:trPr>
                                      <w:tc>
                                        <w:tcPr>
                                          <w:tcW w:w="0" w:type="auto"/>
                                          <w:shd w:val="clear" w:color="auto" w:fill="327C9C"/>
                                          <w:tcMar>
                                            <w:top w:w="150" w:type="dxa"/>
                                            <w:left w:w="150" w:type="dxa"/>
                                            <w:bottom w:w="150" w:type="dxa"/>
                                            <w:right w:w="150" w:type="dxa"/>
                                          </w:tcMar>
                                          <w:vAlign w:val="center"/>
                                          <w:hideMark/>
                                        </w:tcPr>
                                        <w:p w14:paraId="17E17F86" w14:textId="77777777" w:rsidR="00706A4F" w:rsidRPr="00706A4F" w:rsidRDefault="00706A4F" w:rsidP="00706A4F">
                                          <w:hyperlink r:id="rId17" w:tgtFrame="_blank" w:history="1">
                                            <w:r w:rsidRPr="00706A4F">
                                              <w:rPr>
                                                <w:rStyle w:val="Hyperlink"/>
                                                <w:b/>
                                                <w:bCs/>
                                              </w:rPr>
                                              <w:t>Top tips to help you live independently video</w:t>
                                            </w:r>
                                          </w:hyperlink>
                                        </w:p>
                                      </w:tc>
                                    </w:tr>
                                  </w:tbl>
                                  <w:p w14:paraId="52F0875F" w14:textId="77777777" w:rsidR="00706A4F" w:rsidRPr="00706A4F" w:rsidRDefault="00706A4F" w:rsidP="00706A4F"/>
                                </w:tc>
                              </w:tr>
                            </w:tbl>
                            <w:p w14:paraId="642A91D5" w14:textId="77777777" w:rsidR="00706A4F" w:rsidRPr="00706A4F" w:rsidRDefault="00706A4F" w:rsidP="00706A4F">
                              <w:pPr>
                                <w:rPr>
                                  <w:vanish/>
                                </w:rPr>
                              </w:pPr>
                            </w:p>
                            <w:tbl>
                              <w:tblPr>
                                <w:tblW w:w="5000" w:type="pct"/>
                                <w:jc w:val="center"/>
                                <w:tblCellMar>
                                  <w:left w:w="0" w:type="dxa"/>
                                  <w:right w:w="0" w:type="dxa"/>
                                </w:tblCellMar>
                                <w:tblLook w:val="04A0" w:firstRow="1" w:lastRow="0" w:firstColumn="1" w:lastColumn="0" w:noHBand="0" w:noVBand="1"/>
                              </w:tblPr>
                              <w:tblGrid>
                                <w:gridCol w:w="8700"/>
                              </w:tblGrid>
                              <w:tr w:rsidR="00706A4F" w:rsidRPr="00706A4F" w14:paraId="63208838" w14:textId="77777777">
                                <w:trPr>
                                  <w:jc w:val="center"/>
                                </w:trPr>
                                <w:tc>
                                  <w:tcPr>
                                    <w:tcW w:w="5000" w:type="pct"/>
                                    <w:vAlign w:val="center"/>
                                    <w:hideMark/>
                                  </w:tcPr>
                                  <w:p w14:paraId="50298001" w14:textId="77777777" w:rsidR="00706A4F" w:rsidRPr="00706A4F" w:rsidRDefault="00706A4F" w:rsidP="00706A4F">
                                    <w:r w:rsidRPr="00706A4F">
                                      <w:pict w14:anchorId="069C63B5">
                                        <v:rect id="_x0000_i1118" style="width:468pt;height:1.2pt" o:hralign="center" o:hrstd="t" o:hr="t" fillcolor="#a0a0a0" stroked="f"/>
                                      </w:pict>
                                    </w:r>
                                  </w:p>
                                </w:tc>
                              </w:tr>
                            </w:tbl>
                            <w:p w14:paraId="7216AEB9" w14:textId="61F7B2E6" w:rsidR="00706A4F" w:rsidRPr="00706A4F" w:rsidRDefault="00706A4F" w:rsidP="00706A4F">
                              <w:r w:rsidRPr="00706A4F">
                                <w:lastRenderedPageBreak/>
                                <w:drawing>
                                  <wp:inline distT="0" distB="0" distL="0" distR="0" wp14:anchorId="38A9B94C" wp14:editId="2700BA4C">
                                    <wp:extent cx="5524500" cy="4145280"/>
                                    <wp:effectExtent l="0" t="0" r="0" b="7620"/>
                                    <wp:docPr id="119800016" name="Picture 10" descr="sext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xtor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4145280"/>
                                            </a:xfrm>
                                            <a:prstGeom prst="rect">
                                              <a:avLst/>
                                            </a:prstGeom>
                                            <a:noFill/>
                                            <a:ln>
                                              <a:noFill/>
                                            </a:ln>
                                          </pic:spPr>
                                        </pic:pic>
                                      </a:graphicData>
                                    </a:graphic>
                                  </wp:inline>
                                </w:drawing>
                              </w:r>
                            </w:p>
                            <w:p w14:paraId="6B39DC00" w14:textId="77777777" w:rsidR="00706A4F" w:rsidRPr="00706A4F" w:rsidRDefault="00706A4F" w:rsidP="00706A4F">
                              <w:pPr>
                                <w:rPr>
                                  <w:b/>
                                  <w:bCs/>
                                </w:rPr>
                              </w:pPr>
                              <w:r w:rsidRPr="00706A4F">
                                <w:rPr>
                                  <w:b/>
                                  <w:bCs/>
                                </w:rPr>
                                <w:t>Sextortion Focus Groups</w:t>
                              </w:r>
                            </w:p>
                            <w:p w14:paraId="25B9E250" w14:textId="77777777" w:rsidR="00706A4F" w:rsidRPr="00706A4F" w:rsidRDefault="00706A4F" w:rsidP="00706A4F">
                              <w:r w:rsidRPr="00706A4F">
                                <w:t xml:space="preserve">Many of you will have read the articles in recent months within our </w:t>
                              </w:r>
                              <w:proofErr w:type="spellStart"/>
                              <w:r w:rsidRPr="00706A4F">
                                <w:t>eNewsletter</w:t>
                              </w:r>
                              <w:proofErr w:type="spellEnd"/>
                              <w:r w:rsidRPr="00706A4F">
                                <w:t xml:space="preserve"> around sextortion as a fraud type. Unlike other frauds that target the elderly demographic, sextortion targets the 0 to 29-year age group, with 14 to17 year-olds more likely to become the victim of this type of crime. Although this fraud can target anyone, males are disproportionally affected.</w:t>
                              </w:r>
                            </w:p>
                            <w:p w14:paraId="672BE9B5" w14:textId="77777777" w:rsidR="00706A4F" w:rsidRPr="00706A4F" w:rsidRDefault="00706A4F" w:rsidP="00706A4F">
                              <w:r w:rsidRPr="00706A4F">
                                <w:t>Within a survey that we launched into secondary schools in West Sussex to learn more about this fraud type, students told us that awareness materials and campaigns should be designed by and for young people. As a result, we invited Year 10 representatives from seven secondary schools in Crawley to join us once a week over six weeks to share ideas and design resources to raise awareness around sextortion.</w:t>
                              </w:r>
                            </w:p>
                            <w:p w14:paraId="1AB1AC02" w14:textId="77777777" w:rsidR="00706A4F" w:rsidRPr="00706A4F" w:rsidRDefault="00706A4F" w:rsidP="00706A4F">
                              <w:r w:rsidRPr="00706A4F">
                                <w:t>During September and October, the students collaborated on designs for a poster campaign and a short animation. The students, who named themselves Sextortion Prevention and Awareness Group (SPAG) were hosted during this period at Crawley Town Council offices and then Broadfield stadium, which is the home of Crawley Town FC.</w:t>
                              </w:r>
                            </w:p>
                            <w:p w14:paraId="2D2087BE" w14:textId="77777777" w:rsidR="00706A4F" w:rsidRPr="00706A4F" w:rsidRDefault="00706A4F" w:rsidP="00706A4F">
                              <w:r w:rsidRPr="00706A4F">
                                <w:t>The final designs were presented in week six by the students and we will report back as this work is developed further and promoted.</w:t>
                              </w:r>
                            </w:p>
                            <w:p w14:paraId="540454A5" w14:textId="77777777" w:rsidR="00706A4F" w:rsidRPr="00706A4F" w:rsidRDefault="00706A4F" w:rsidP="00706A4F">
                              <w:r w:rsidRPr="00706A4F">
                                <w:t>Visit our dedicated sextortion webpage and learn more about the resources available for Parents and carers, professionals and Children and young people:</w:t>
                              </w:r>
                            </w:p>
                            <w:p w14:paraId="453028DD" w14:textId="77777777" w:rsidR="00706A4F" w:rsidRPr="00706A4F" w:rsidRDefault="00706A4F" w:rsidP="00706A4F">
                              <w:r w:rsidRPr="00706A4F">
                                <w:t> </w:t>
                              </w:r>
                            </w:p>
                            <w:tbl>
                              <w:tblPr>
                                <w:tblW w:w="5000" w:type="pct"/>
                                <w:tblCellMar>
                                  <w:left w:w="0" w:type="dxa"/>
                                  <w:right w:w="0" w:type="dxa"/>
                                </w:tblCellMar>
                                <w:tblLook w:val="04A0" w:firstRow="1" w:lastRow="0" w:firstColumn="1" w:lastColumn="0" w:noHBand="0" w:noVBand="1"/>
                              </w:tblPr>
                              <w:tblGrid>
                                <w:gridCol w:w="8700"/>
                              </w:tblGrid>
                              <w:tr w:rsidR="00706A4F" w:rsidRPr="00706A4F" w14:paraId="7A69011B"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358"/>
                                    </w:tblGrid>
                                    <w:tr w:rsidR="00706A4F" w:rsidRPr="00706A4F" w14:paraId="07142FFB" w14:textId="77777777">
                                      <w:trPr>
                                        <w:jc w:val="center"/>
                                      </w:trPr>
                                      <w:tc>
                                        <w:tcPr>
                                          <w:tcW w:w="0" w:type="auto"/>
                                          <w:shd w:val="clear" w:color="auto" w:fill="327C9C"/>
                                          <w:tcMar>
                                            <w:top w:w="150" w:type="dxa"/>
                                            <w:left w:w="150" w:type="dxa"/>
                                            <w:bottom w:w="150" w:type="dxa"/>
                                            <w:right w:w="150" w:type="dxa"/>
                                          </w:tcMar>
                                          <w:vAlign w:val="center"/>
                                          <w:hideMark/>
                                        </w:tcPr>
                                        <w:p w14:paraId="639C87D7" w14:textId="77777777" w:rsidR="00706A4F" w:rsidRPr="00706A4F" w:rsidRDefault="00706A4F" w:rsidP="00706A4F">
                                          <w:hyperlink r:id="rId19" w:tgtFrame="_blank" w:history="1">
                                            <w:r w:rsidRPr="00706A4F">
                                              <w:rPr>
                                                <w:rStyle w:val="Hyperlink"/>
                                                <w:b/>
                                                <w:bCs/>
                                              </w:rPr>
                                              <w:t xml:space="preserve">Sextortion - West Sussex County Council </w:t>
                                            </w:r>
                                          </w:hyperlink>
                                        </w:p>
                                      </w:tc>
                                    </w:tr>
                                  </w:tbl>
                                  <w:p w14:paraId="2C8160BD" w14:textId="77777777" w:rsidR="00706A4F" w:rsidRPr="00706A4F" w:rsidRDefault="00706A4F" w:rsidP="00706A4F"/>
                                </w:tc>
                              </w:tr>
                            </w:tbl>
                            <w:p w14:paraId="295C6FD5" w14:textId="77777777" w:rsidR="00706A4F" w:rsidRPr="00706A4F" w:rsidRDefault="00706A4F" w:rsidP="00706A4F">
                              <w:pPr>
                                <w:rPr>
                                  <w:vanish/>
                                </w:rPr>
                              </w:pPr>
                            </w:p>
                            <w:tbl>
                              <w:tblPr>
                                <w:tblW w:w="5000" w:type="pct"/>
                                <w:jc w:val="center"/>
                                <w:tblCellMar>
                                  <w:left w:w="0" w:type="dxa"/>
                                  <w:right w:w="0" w:type="dxa"/>
                                </w:tblCellMar>
                                <w:tblLook w:val="04A0" w:firstRow="1" w:lastRow="0" w:firstColumn="1" w:lastColumn="0" w:noHBand="0" w:noVBand="1"/>
                              </w:tblPr>
                              <w:tblGrid>
                                <w:gridCol w:w="8700"/>
                              </w:tblGrid>
                              <w:tr w:rsidR="00706A4F" w:rsidRPr="00706A4F" w14:paraId="24349B06" w14:textId="77777777">
                                <w:trPr>
                                  <w:jc w:val="center"/>
                                </w:trPr>
                                <w:tc>
                                  <w:tcPr>
                                    <w:tcW w:w="5000" w:type="pct"/>
                                    <w:vAlign w:val="center"/>
                                    <w:hideMark/>
                                  </w:tcPr>
                                  <w:p w14:paraId="5A3AFE24" w14:textId="77777777" w:rsidR="00706A4F" w:rsidRPr="00706A4F" w:rsidRDefault="00706A4F" w:rsidP="00706A4F">
                                    <w:r w:rsidRPr="00706A4F">
                                      <w:pict w14:anchorId="62366855">
                                        <v:rect id="_x0000_i1120" style="width:468pt;height:1.2pt" o:hralign="center" o:hrstd="t" o:hr="t" fillcolor="#a0a0a0" stroked="f"/>
                                      </w:pict>
                                    </w:r>
                                  </w:p>
                                </w:tc>
                              </w:tr>
                            </w:tbl>
                            <w:p w14:paraId="112BF6E5" w14:textId="1E73BC35" w:rsidR="00706A4F" w:rsidRPr="00706A4F" w:rsidRDefault="00706A4F" w:rsidP="00706A4F">
                              <w:r w:rsidRPr="00706A4F">
                                <w:drawing>
                                  <wp:inline distT="0" distB="0" distL="0" distR="0" wp14:anchorId="5C4D68E8" wp14:editId="35EE9FC3">
                                    <wp:extent cx="5524500" cy="2301240"/>
                                    <wp:effectExtent l="0" t="0" r="0" b="3810"/>
                                    <wp:docPr id="805790077" name="Picture 9" descr="roads">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oa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2301240"/>
                                            </a:xfrm>
                                            <a:prstGeom prst="rect">
                                              <a:avLst/>
                                            </a:prstGeom>
                                            <a:noFill/>
                                            <a:ln>
                                              <a:noFill/>
                                            </a:ln>
                                          </pic:spPr>
                                        </pic:pic>
                                      </a:graphicData>
                                    </a:graphic>
                                  </wp:inline>
                                </w:drawing>
                              </w:r>
                            </w:p>
                          </w:tc>
                        </w:tr>
                      </w:tbl>
                      <w:p w14:paraId="71ACD801" w14:textId="77777777" w:rsidR="00706A4F" w:rsidRPr="00706A4F" w:rsidRDefault="00706A4F" w:rsidP="00706A4F"/>
                    </w:tc>
                  </w:tr>
                </w:tbl>
                <w:p w14:paraId="6428B01C" w14:textId="77777777" w:rsidR="00706A4F" w:rsidRPr="00706A4F" w:rsidRDefault="00706A4F" w:rsidP="00706A4F"/>
              </w:tc>
            </w:tr>
          </w:tbl>
          <w:p w14:paraId="7B60B1C7" w14:textId="77777777" w:rsidR="00706A4F" w:rsidRPr="00706A4F" w:rsidRDefault="00706A4F" w:rsidP="00706A4F"/>
        </w:tc>
      </w:tr>
    </w:tbl>
    <w:p w14:paraId="16311723"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A4F"/>
    <w:rsid w:val="004617E4"/>
    <w:rsid w:val="00577BC8"/>
    <w:rsid w:val="006A3332"/>
    <w:rsid w:val="00706A4F"/>
    <w:rsid w:val="00B93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0CE80"/>
  <w15:chartTrackingRefBased/>
  <w15:docId w15:val="{D234B2F2-376A-46C3-9870-72C38C06D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6A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6A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6A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6A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6A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6A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6A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6A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6A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A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6A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6A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6A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6A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6A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6A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6A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6A4F"/>
    <w:rPr>
      <w:rFonts w:eastAsiaTheme="majorEastAsia" w:cstheme="majorBidi"/>
      <w:color w:val="272727" w:themeColor="text1" w:themeTint="D8"/>
    </w:rPr>
  </w:style>
  <w:style w:type="paragraph" w:styleId="Title">
    <w:name w:val="Title"/>
    <w:basedOn w:val="Normal"/>
    <w:next w:val="Normal"/>
    <w:link w:val="TitleChar"/>
    <w:uiPriority w:val="10"/>
    <w:qFormat/>
    <w:rsid w:val="00706A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6A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6A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6A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6A4F"/>
    <w:pPr>
      <w:spacing w:before="160"/>
      <w:jc w:val="center"/>
    </w:pPr>
    <w:rPr>
      <w:i/>
      <w:iCs/>
      <w:color w:val="404040" w:themeColor="text1" w:themeTint="BF"/>
    </w:rPr>
  </w:style>
  <w:style w:type="character" w:customStyle="1" w:styleId="QuoteChar">
    <w:name w:val="Quote Char"/>
    <w:basedOn w:val="DefaultParagraphFont"/>
    <w:link w:val="Quote"/>
    <w:uiPriority w:val="29"/>
    <w:rsid w:val="00706A4F"/>
    <w:rPr>
      <w:i/>
      <w:iCs/>
      <w:color w:val="404040" w:themeColor="text1" w:themeTint="BF"/>
    </w:rPr>
  </w:style>
  <w:style w:type="paragraph" w:styleId="ListParagraph">
    <w:name w:val="List Paragraph"/>
    <w:basedOn w:val="Normal"/>
    <w:uiPriority w:val="34"/>
    <w:qFormat/>
    <w:rsid w:val="00706A4F"/>
    <w:pPr>
      <w:ind w:left="720"/>
      <w:contextualSpacing/>
    </w:pPr>
  </w:style>
  <w:style w:type="character" w:styleId="IntenseEmphasis">
    <w:name w:val="Intense Emphasis"/>
    <w:basedOn w:val="DefaultParagraphFont"/>
    <w:uiPriority w:val="21"/>
    <w:qFormat/>
    <w:rsid w:val="00706A4F"/>
    <w:rPr>
      <w:i/>
      <w:iCs/>
      <w:color w:val="0F4761" w:themeColor="accent1" w:themeShade="BF"/>
    </w:rPr>
  </w:style>
  <w:style w:type="paragraph" w:styleId="IntenseQuote">
    <w:name w:val="Intense Quote"/>
    <w:basedOn w:val="Normal"/>
    <w:next w:val="Normal"/>
    <w:link w:val="IntenseQuoteChar"/>
    <w:uiPriority w:val="30"/>
    <w:qFormat/>
    <w:rsid w:val="00706A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6A4F"/>
    <w:rPr>
      <w:i/>
      <w:iCs/>
      <w:color w:val="0F4761" w:themeColor="accent1" w:themeShade="BF"/>
    </w:rPr>
  </w:style>
  <w:style w:type="character" w:styleId="IntenseReference">
    <w:name w:val="Intense Reference"/>
    <w:basedOn w:val="DefaultParagraphFont"/>
    <w:uiPriority w:val="32"/>
    <w:qFormat/>
    <w:rsid w:val="00706A4F"/>
    <w:rPr>
      <w:b/>
      <w:bCs/>
      <w:smallCaps/>
      <w:color w:val="0F4761" w:themeColor="accent1" w:themeShade="BF"/>
      <w:spacing w:val="5"/>
    </w:rPr>
  </w:style>
  <w:style w:type="character" w:styleId="Hyperlink">
    <w:name w:val="Hyperlink"/>
    <w:basedOn w:val="DefaultParagraphFont"/>
    <w:uiPriority w:val="99"/>
    <w:unhideWhenUsed/>
    <w:rsid w:val="00706A4F"/>
    <w:rPr>
      <w:color w:val="467886" w:themeColor="hyperlink"/>
      <w:u w:val="single"/>
    </w:rPr>
  </w:style>
  <w:style w:type="character" w:styleId="UnresolvedMention">
    <w:name w:val="Unresolved Mention"/>
    <w:basedOn w:val="DefaultParagraphFont"/>
    <w:uiPriority w:val="99"/>
    <w:semiHidden/>
    <w:unhideWhenUsed/>
    <w:rsid w:val="00706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733593">
      <w:bodyDiv w:val="1"/>
      <w:marLeft w:val="0"/>
      <w:marRight w:val="0"/>
      <w:marTop w:val="0"/>
      <w:marBottom w:val="0"/>
      <w:divBdr>
        <w:top w:val="none" w:sz="0" w:space="0" w:color="auto"/>
        <w:left w:val="none" w:sz="0" w:space="0" w:color="auto"/>
        <w:bottom w:val="none" w:sz="0" w:space="0" w:color="auto"/>
        <w:right w:val="none" w:sz="0" w:space="0" w:color="auto"/>
      </w:divBdr>
    </w:div>
    <w:div w:id="89917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nks-2.govdelivery.com/CL0/https:%2F%2Fwww.gov.uk%2Fgovernment%2Fnews%2Fdvsa-issues-warning-about-parking-fine-scam-text-messages/1/01010192d799072d-cae43469-63fa-44ee-b90d-97a47fd4d95f-000000/XHntoXRQZjGNkQzIkVSSWBGuuEhxNjchCqEJbyegiQ4=376" TargetMode="External"/><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hyperlink" Target="https://links-2.govdelivery.com/CL0/https:%2F%2Fwww.southeastcrp.org%2F/1/01010192d799072d-cae43469-63fa-44ee-b90d-97a47fd4d95f-000000/2evgetnxdAetERe9nzBo6h8seuj5GiLn89opZtwhVzk=376" TargetMode="External"/><Relationship Id="rId12" Type="http://schemas.openxmlformats.org/officeDocument/2006/relationships/image" Target="media/image5.jpeg"/><Relationship Id="rId17" Type="http://schemas.openxmlformats.org/officeDocument/2006/relationships/hyperlink" Target="https://links-2.govdelivery.com/CL0/https:%2F%2Fyoutu.be%2F9nup9lLtVNA%3Ffeature=shared/1/01010192d799072d-cae43469-63fa-44ee-b90d-97a47fd4d95f-000000/49Eb0Sh7drey9xCg2rCRP_wxakR6ux-j27urvsXtb3g=376" TargetMode="External"/><Relationship Id="rId2" Type="http://schemas.openxmlformats.org/officeDocument/2006/relationships/settings" Target="settings.xml"/><Relationship Id="rId16" Type="http://schemas.openxmlformats.org/officeDocument/2006/relationships/hyperlink" Target="https://links-2.govdelivery.com/CL0/https:%2F%2Fwww.westsussexconnecttosupport.org%2F/1/01010192d799072d-cae43469-63fa-44ee-b90d-97a47fd4d95f-000000/_1uNnFGfNnH-M0UMRg3-8cHSNK3IsRYY36u8FG05ZT8=376" TargetMode="External"/><Relationship Id="rId20" Type="http://schemas.openxmlformats.org/officeDocument/2006/relationships/hyperlink" Target="https://links-2.govdelivery.com/CL0/https:%2F%2Fbit.ly%2F3x5aPue/1/01010192d799072d-cae43469-63fa-44ee-b90d-97a47fd4d95f-000000/kTgCEtzEMZzlRYVFf_9WDxBU-kuWQQ7aaiIxP3GtxSU=376" TargetMode="External"/><Relationship Id="rId1" Type="http://schemas.openxmlformats.org/officeDocument/2006/relationships/styles" Target="styles.xml"/><Relationship Id="rId6" Type="http://schemas.openxmlformats.org/officeDocument/2006/relationships/hyperlink" Target="https://links-2.govdelivery.com/CL0/https:%2F%2Fwww.westsussex.gov.uk%2Ffire-emergencies-and-crime%2Fsafer-west-sussex-partnership%2F/1/01010192d799072d-cae43469-63fa-44ee-b90d-97a47fd4d95f-000000/70FvdvFl4Nerg8S0UAOJ7aZi9Qk3Q9gsRwObleVlQuE=376" TargetMode="External"/><Relationship Id="rId11" Type="http://schemas.openxmlformats.org/officeDocument/2006/relationships/image" Target="media/image4.png"/><Relationship Id="rId5" Type="http://schemas.openxmlformats.org/officeDocument/2006/relationships/image" Target="media/image2.jpeg"/><Relationship Id="rId15" Type="http://schemas.openxmlformats.org/officeDocument/2006/relationships/hyperlink" Target="mailto:prevention@westsussex.gov.uk" TargetMode="External"/><Relationship Id="rId23" Type="http://schemas.openxmlformats.org/officeDocument/2006/relationships/theme" Target="theme/theme1.xml"/><Relationship Id="rId10" Type="http://schemas.openxmlformats.org/officeDocument/2006/relationships/hyperlink" Target="https://links-2.govdelivery.com/CL0/https:%2F%2Fwestsussexcpd.learningpool.com%2Flogin%2Findex.php/1/01010192d799072d-cae43469-63fa-44ee-b90d-97a47fd4d95f-000000/2tqMdHgNyPUPD6iOYgRv18CjePZw2kvZGdQlgRfMsYQ=376" TargetMode="External"/><Relationship Id="rId19" Type="http://schemas.openxmlformats.org/officeDocument/2006/relationships/hyperlink" Target="https://links-2.govdelivery.com/CL0/https:%2F%2Fwww.westsussex.gov.uk%2Ffire-emergencies-and-crime%2Fsafer-west-sussex-partnership%2Flatest-news-and-campaigns%2Fsextortion%2F/1/01010192d799072d-cae43469-63fa-44ee-b90d-97a47fd4d95f-000000/BT4hjn0PK6kBb8d3-HVilWaIoE826FTIJr9943T4ExA=376" TargetMode="External"/><Relationship Id="rId4" Type="http://schemas.openxmlformats.org/officeDocument/2006/relationships/image" Target="media/image1.jpeg"/><Relationship Id="rId9" Type="http://schemas.openxmlformats.org/officeDocument/2006/relationships/hyperlink" Target="https://links-2.govdelivery.com/CL0/https:%2F%2Fwww.gla.gov.uk%2Fmedia%2Fqwpdjic2%2Fspot-the-signs-leaflet-a5.pdf/1/01010192d799072d-cae43469-63fa-44ee-b90d-97a47fd4d95f-000000/R_8ClP9d9hanVylSn1K1YR0a2HF7miTeBdUZZ19C9v8=376"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1400</Words>
  <Characters>7982</Characters>
  <Application>Microsoft Office Word</Application>
  <DocSecurity>0</DocSecurity>
  <Lines>66</Lines>
  <Paragraphs>18</Paragraphs>
  <ScaleCrop>false</ScaleCrop>
  <Company/>
  <LinksUpToDate>false</LinksUpToDate>
  <CharactersWithSpaces>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2024-10-29T09:57:00Z</dcterms:created>
  <dcterms:modified xsi:type="dcterms:W3CDTF">2024-10-29T09:58:00Z</dcterms:modified>
</cp:coreProperties>
</file>