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C04A79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F4D6398" w:rsidR="00B80AE6" w:rsidRPr="00C04A79" w:rsidRDefault="00FB2112" w:rsidP="00B80AE6">
            <w:pPr>
              <w:jc w:val="center"/>
              <w:rPr>
                <w:b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 xml:space="preserve">Draft </w:t>
            </w:r>
            <w:r w:rsidR="00506890" w:rsidRPr="00C04A79">
              <w:rPr>
                <w:b/>
                <w:bCs/>
                <w:sz w:val="24"/>
                <w:szCs w:val="24"/>
              </w:rPr>
              <w:t xml:space="preserve">Minutes of </w:t>
            </w:r>
            <w:proofErr w:type="spellStart"/>
            <w:r w:rsidR="00B80AE6" w:rsidRPr="00C04A79">
              <w:rPr>
                <w:b/>
                <w:bCs/>
                <w:sz w:val="24"/>
                <w:szCs w:val="24"/>
              </w:rPr>
              <w:t>Sidlesham</w:t>
            </w:r>
            <w:proofErr w:type="spellEnd"/>
            <w:r w:rsidR="00B80AE6" w:rsidRPr="00C04A79">
              <w:rPr>
                <w:b/>
                <w:bCs/>
                <w:sz w:val="24"/>
                <w:szCs w:val="24"/>
              </w:rPr>
              <w:t xml:space="preserve"> Parish Council</w:t>
            </w:r>
            <w:r w:rsidR="00B80AE6" w:rsidRPr="00C04A79">
              <w:rPr>
                <w:b/>
                <w:sz w:val="24"/>
                <w:szCs w:val="24"/>
              </w:rPr>
              <w:t xml:space="preserve"> </w:t>
            </w:r>
            <w:r w:rsidR="008B71C3" w:rsidRPr="00C04A79">
              <w:rPr>
                <w:b/>
                <w:sz w:val="24"/>
                <w:szCs w:val="24"/>
              </w:rPr>
              <w:t>Planning Committee</w:t>
            </w:r>
          </w:p>
          <w:p w14:paraId="2FAA2762" w14:textId="35E11537" w:rsidR="00B80AE6" w:rsidRPr="00C04A79" w:rsidRDefault="00B27357" w:rsidP="00B80AE6">
            <w:pPr>
              <w:jc w:val="center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 xml:space="preserve">Wednesday, </w:t>
            </w:r>
            <w:r w:rsidR="00994EF4" w:rsidRPr="00C04A79">
              <w:rPr>
                <w:b/>
                <w:sz w:val="24"/>
                <w:szCs w:val="24"/>
              </w:rPr>
              <w:t>1</w:t>
            </w:r>
            <w:r w:rsidR="00306367" w:rsidRPr="00C04A79">
              <w:rPr>
                <w:b/>
                <w:sz w:val="24"/>
                <w:szCs w:val="24"/>
              </w:rPr>
              <w:t>4</w:t>
            </w:r>
            <w:r w:rsidR="00306367" w:rsidRPr="00C04A79">
              <w:rPr>
                <w:b/>
                <w:sz w:val="24"/>
                <w:szCs w:val="24"/>
                <w:vertAlign w:val="superscript"/>
              </w:rPr>
              <w:t>th</w:t>
            </w:r>
            <w:r w:rsidR="00306367" w:rsidRPr="00C04A79">
              <w:rPr>
                <w:b/>
                <w:sz w:val="24"/>
                <w:szCs w:val="24"/>
              </w:rPr>
              <w:t xml:space="preserve"> </w:t>
            </w:r>
            <w:r w:rsidR="000B46EF" w:rsidRPr="00C04A79">
              <w:rPr>
                <w:b/>
                <w:sz w:val="24"/>
                <w:szCs w:val="24"/>
              </w:rPr>
              <w:t>August</w:t>
            </w:r>
            <w:r w:rsidR="00D11640" w:rsidRPr="00C04A79">
              <w:rPr>
                <w:b/>
                <w:sz w:val="24"/>
                <w:szCs w:val="24"/>
              </w:rPr>
              <w:t xml:space="preserve"> 2024 </w:t>
            </w:r>
            <w:r w:rsidR="00B80AE6" w:rsidRPr="00C04A79">
              <w:rPr>
                <w:b/>
                <w:sz w:val="24"/>
                <w:szCs w:val="24"/>
              </w:rPr>
              <w:t xml:space="preserve">at </w:t>
            </w:r>
            <w:r w:rsidR="00D11640" w:rsidRPr="00C04A79">
              <w:rPr>
                <w:b/>
                <w:sz w:val="24"/>
                <w:szCs w:val="24"/>
              </w:rPr>
              <w:t>7</w:t>
            </w:r>
            <w:r w:rsidR="00B572EF" w:rsidRPr="00C04A79">
              <w:rPr>
                <w:b/>
                <w:sz w:val="24"/>
                <w:szCs w:val="24"/>
              </w:rPr>
              <w:t xml:space="preserve"> </w:t>
            </w:r>
            <w:r w:rsidR="00B80AE6" w:rsidRPr="00C04A79">
              <w:rPr>
                <w:b/>
                <w:sz w:val="24"/>
                <w:szCs w:val="24"/>
              </w:rPr>
              <w:t>pm</w:t>
            </w:r>
          </w:p>
          <w:p w14:paraId="2FAA2763" w14:textId="77777777" w:rsidR="00A324C0" w:rsidRPr="00C04A79" w:rsidRDefault="00B80AE6" w:rsidP="00941ABF">
            <w:pPr>
              <w:spacing w:after="240"/>
              <w:jc w:val="center"/>
              <w:rPr>
                <w:bCs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 xml:space="preserve">The </w:t>
            </w:r>
            <w:r w:rsidR="00941ABF" w:rsidRPr="00C04A79">
              <w:rPr>
                <w:b/>
                <w:bCs/>
                <w:sz w:val="24"/>
                <w:szCs w:val="24"/>
              </w:rPr>
              <w:t>Parish Rooms</w:t>
            </w:r>
            <w:r w:rsidRPr="00C04A79">
              <w:rPr>
                <w:b/>
                <w:bCs/>
                <w:sz w:val="24"/>
                <w:szCs w:val="24"/>
              </w:rPr>
              <w:t xml:space="preserve">, Church Farm Lane </w:t>
            </w:r>
          </w:p>
        </w:tc>
      </w:tr>
      <w:tr w:rsidR="00A7189C" w:rsidRPr="00C04A79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7E767379" w:rsidR="00A7189C" w:rsidRPr="00C04A79" w:rsidRDefault="00C478ED" w:rsidP="00C478ED">
            <w:pPr>
              <w:jc w:val="center"/>
              <w:rPr>
                <w:b/>
                <w:bCs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(Weeks</w:t>
            </w:r>
            <w:r w:rsidR="00FF4B99" w:rsidRPr="00C04A79">
              <w:rPr>
                <w:b/>
                <w:bCs/>
                <w:sz w:val="24"/>
                <w:szCs w:val="24"/>
              </w:rPr>
              <w:t xml:space="preserve"> </w:t>
            </w:r>
            <w:r w:rsidR="00037FCD" w:rsidRPr="00C04A79">
              <w:rPr>
                <w:b/>
                <w:bCs/>
                <w:sz w:val="24"/>
                <w:szCs w:val="24"/>
              </w:rPr>
              <w:t>62 - 65</w:t>
            </w:r>
            <w:r w:rsidRPr="00C04A79">
              <w:rPr>
                <w:b/>
                <w:bCs/>
                <w:sz w:val="24"/>
                <w:szCs w:val="24"/>
              </w:rPr>
              <w:t xml:space="preserve"> Unapproved)</w:t>
            </w:r>
          </w:p>
        </w:tc>
      </w:tr>
      <w:tr w:rsidR="00A324C0" w:rsidRPr="00C04A79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4BD63AD0" w:rsidR="00327EDB" w:rsidRPr="00C04A79" w:rsidRDefault="00252AB5" w:rsidP="00C838F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 xml:space="preserve">Present:  </w:t>
            </w:r>
            <w:r w:rsidR="007769BD" w:rsidRPr="00C04A79">
              <w:rPr>
                <w:sz w:val="24"/>
                <w:szCs w:val="24"/>
              </w:rPr>
              <w:t>Cllrs</w:t>
            </w:r>
            <w:r w:rsidR="00702ED2" w:rsidRPr="00C04A79">
              <w:rPr>
                <w:sz w:val="24"/>
                <w:szCs w:val="24"/>
              </w:rPr>
              <w:t xml:space="preserve"> </w:t>
            </w:r>
            <w:r w:rsidR="00A67C9A" w:rsidRPr="00C04A79">
              <w:rPr>
                <w:sz w:val="24"/>
                <w:szCs w:val="24"/>
              </w:rPr>
              <w:t>A Harland</w:t>
            </w:r>
            <w:r w:rsidR="002816DD" w:rsidRPr="00C04A79">
              <w:rPr>
                <w:sz w:val="24"/>
                <w:szCs w:val="24"/>
              </w:rPr>
              <w:t xml:space="preserve"> (Chair)</w:t>
            </w:r>
            <w:r w:rsidR="00B674FE" w:rsidRPr="00C04A79">
              <w:rPr>
                <w:sz w:val="24"/>
                <w:szCs w:val="24"/>
              </w:rPr>
              <w:t xml:space="preserve">, </w:t>
            </w:r>
            <w:r w:rsidR="00243D16" w:rsidRPr="00C04A79">
              <w:rPr>
                <w:sz w:val="24"/>
                <w:szCs w:val="24"/>
              </w:rPr>
              <w:t>C Hall</w:t>
            </w:r>
            <w:r w:rsidR="00CE781D" w:rsidRPr="00C04A79">
              <w:rPr>
                <w:sz w:val="24"/>
                <w:szCs w:val="24"/>
              </w:rPr>
              <w:t>,</w:t>
            </w:r>
            <w:r w:rsidR="001F507C" w:rsidRPr="00C04A79">
              <w:rPr>
                <w:sz w:val="24"/>
                <w:szCs w:val="24"/>
              </w:rPr>
              <w:t xml:space="preserve"> </w:t>
            </w:r>
            <w:r w:rsidR="00A67C9A" w:rsidRPr="00C04A79">
              <w:rPr>
                <w:sz w:val="24"/>
                <w:szCs w:val="24"/>
              </w:rPr>
              <w:t>M</w:t>
            </w:r>
            <w:r w:rsidR="00D5659D" w:rsidRPr="00C04A79">
              <w:rPr>
                <w:sz w:val="24"/>
                <w:szCs w:val="24"/>
              </w:rPr>
              <w:t xml:space="preserve"> Mellodey, M </w:t>
            </w:r>
            <w:proofErr w:type="spellStart"/>
            <w:r w:rsidR="00D5659D" w:rsidRPr="00C04A79">
              <w:rPr>
                <w:sz w:val="24"/>
                <w:szCs w:val="24"/>
              </w:rPr>
              <w:t>Monnington</w:t>
            </w:r>
            <w:proofErr w:type="spellEnd"/>
            <w:r w:rsidR="00D5659D" w:rsidRPr="00C04A79">
              <w:rPr>
                <w:sz w:val="24"/>
                <w:szCs w:val="24"/>
              </w:rPr>
              <w:t xml:space="preserve">, </w:t>
            </w:r>
            <w:r w:rsidR="00385DEA" w:rsidRPr="00C04A79">
              <w:rPr>
                <w:sz w:val="24"/>
                <w:szCs w:val="24"/>
              </w:rPr>
              <w:t xml:space="preserve">L Ramm, </w:t>
            </w:r>
            <w:r w:rsidR="00D5659D" w:rsidRPr="00C04A79">
              <w:rPr>
                <w:sz w:val="24"/>
                <w:szCs w:val="24"/>
              </w:rPr>
              <w:t>T Parsons</w:t>
            </w:r>
            <w:r w:rsidR="00904C12" w:rsidRPr="00C04A79">
              <w:rPr>
                <w:sz w:val="24"/>
                <w:szCs w:val="24"/>
              </w:rPr>
              <w:t xml:space="preserve">, </w:t>
            </w:r>
            <w:r w:rsidR="00D5659D" w:rsidRPr="00C04A79">
              <w:rPr>
                <w:sz w:val="24"/>
                <w:szCs w:val="24"/>
              </w:rPr>
              <w:t>T Tull</w:t>
            </w:r>
            <w:r w:rsidR="00820AA5" w:rsidRPr="00C04A79">
              <w:rPr>
                <w:sz w:val="24"/>
                <w:szCs w:val="24"/>
              </w:rPr>
              <w:t xml:space="preserve">, Cllr </w:t>
            </w:r>
            <w:r w:rsidR="00385DEA" w:rsidRPr="00C04A79">
              <w:rPr>
                <w:sz w:val="24"/>
                <w:szCs w:val="24"/>
              </w:rPr>
              <w:t>D Johnson</w:t>
            </w:r>
            <w:r w:rsidR="00820AA5" w:rsidRPr="00C04A79">
              <w:rPr>
                <w:sz w:val="24"/>
                <w:szCs w:val="24"/>
              </w:rPr>
              <w:t xml:space="preserve"> (</w:t>
            </w:r>
            <w:r w:rsidR="00385DEA" w:rsidRPr="00C04A79">
              <w:rPr>
                <w:sz w:val="24"/>
                <w:szCs w:val="24"/>
              </w:rPr>
              <w:t>CDC</w:t>
            </w:r>
            <w:r w:rsidR="00820AA5" w:rsidRPr="00C04A79">
              <w:rPr>
                <w:sz w:val="24"/>
                <w:szCs w:val="24"/>
              </w:rPr>
              <w:t>)</w:t>
            </w:r>
            <w:r w:rsidR="0035749B" w:rsidRPr="00C04A79">
              <w:rPr>
                <w:sz w:val="24"/>
                <w:szCs w:val="24"/>
              </w:rPr>
              <w:t xml:space="preserve"> </w:t>
            </w:r>
            <w:r w:rsidR="00C63B9C" w:rsidRPr="00C04A79">
              <w:rPr>
                <w:sz w:val="24"/>
                <w:szCs w:val="24"/>
              </w:rPr>
              <w:t xml:space="preserve">&amp; </w:t>
            </w:r>
            <w:r w:rsidR="00904C12" w:rsidRPr="00C04A79">
              <w:rPr>
                <w:sz w:val="24"/>
                <w:szCs w:val="24"/>
              </w:rPr>
              <w:t xml:space="preserve">the </w:t>
            </w:r>
            <w:r w:rsidR="00702ED2" w:rsidRPr="00C04A79">
              <w:rPr>
                <w:sz w:val="24"/>
                <w:szCs w:val="24"/>
              </w:rPr>
              <w:t>Cler</w:t>
            </w:r>
            <w:r w:rsidR="008807DA" w:rsidRPr="00C04A79">
              <w:rPr>
                <w:sz w:val="24"/>
                <w:szCs w:val="24"/>
              </w:rPr>
              <w:t>k</w:t>
            </w:r>
            <w:r w:rsidR="00F364BF" w:rsidRPr="00C04A79">
              <w:rPr>
                <w:sz w:val="24"/>
                <w:szCs w:val="24"/>
              </w:rPr>
              <w:t>.</w:t>
            </w:r>
            <w:r w:rsidR="00BA534D" w:rsidRPr="00C04A79">
              <w:rPr>
                <w:sz w:val="24"/>
                <w:szCs w:val="24"/>
              </w:rPr>
              <w:t xml:space="preserve">  </w:t>
            </w:r>
            <w:r w:rsidR="00385DEA" w:rsidRPr="00C04A79">
              <w:rPr>
                <w:sz w:val="24"/>
                <w:szCs w:val="24"/>
              </w:rPr>
              <w:t xml:space="preserve">Cllr Johnson </w:t>
            </w:r>
            <w:r w:rsidR="00D92390" w:rsidRPr="00C04A79">
              <w:rPr>
                <w:sz w:val="24"/>
                <w:szCs w:val="24"/>
              </w:rPr>
              <w:t xml:space="preserve">&amp; Agent for </w:t>
            </w:r>
            <w:r w:rsidR="0060031B" w:rsidRPr="00C04A79">
              <w:rPr>
                <w:sz w:val="24"/>
                <w:szCs w:val="24"/>
              </w:rPr>
              <w:t>Smith, Simmons &amp; Partners.</w:t>
            </w:r>
          </w:p>
        </w:tc>
      </w:tr>
      <w:tr w:rsidR="001A3A55" w:rsidRPr="00C04A79" w14:paraId="2FAA276B" w14:textId="77777777" w:rsidTr="00417250">
        <w:tc>
          <w:tcPr>
            <w:tcW w:w="503" w:type="pct"/>
          </w:tcPr>
          <w:p w14:paraId="2FAA2769" w14:textId="77777777" w:rsidR="001A3A55" w:rsidRPr="00C04A7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6A" w14:textId="5B94F9BD" w:rsidR="00647DA6" w:rsidRPr="00C04A79" w:rsidRDefault="001A3A55" w:rsidP="00C838F9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Welcome and Apologies for Absence</w:t>
            </w:r>
            <w:r w:rsidR="00BD301A" w:rsidRPr="00C04A79">
              <w:rPr>
                <w:bCs/>
                <w:sz w:val="24"/>
                <w:szCs w:val="24"/>
              </w:rPr>
              <w:t xml:space="preserve"> </w:t>
            </w:r>
            <w:r w:rsidR="00A56033" w:rsidRPr="00C04A79">
              <w:rPr>
                <w:bCs/>
                <w:sz w:val="24"/>
                <w:szCs w:val="24"/>
              </w:rPr>
              <w:t>–</w:t>
            </w:r>
            <w:r w:rsidR="00E30867" w:rsidRPr="00C04A79">
              <w:rPr>
                <w:bCs/>
                <w:sz w:val="24"/>
                <w:szCs w:val="24"/>
              </w:rPr>
              <w:t xml:space="preserve"> </w:t>
            </w:r>
            <w:r w:rsidR="00A917A6" w:rsidRPr="00C04A79">
              <w:rPr>
                <w:bCs/>
                <w:sz w:val="24"/>
                <w:szCs w:val="24"/>
              </w:rPr>
              <w:t xml:space="preserve">Cllr </w:t>
            </w:r>
            <w:r w:rsidR="0060031B" w:rsidRPr="00C04A79">
              <w:rPr>
                <w:bCs/>
                <w:sz w:val="24"/>
                <w:szCs w:val="24"/>
              </w:rPr>
              <w:t>D Guest</w:t>
            </w:r>
            <w:r w:rsidR="00C578D9" w:rsidRPr="00C04A79">
              <w:rPr>
                <w:bCs/>
                <w:sz w:val="24"/>
                <w:szCs w:val="24"/>
              </w:rPr>
              <w:t>, N Wade &amp; Cllr P Montyn (WSCC).</w:t>
            </w:r>
          </w:p>
        </w:tc>
      </w:tr>
      <w:tr w:rsidR="001A3A55" w:rsidRPr="00C04A79" w14:paraId="2FAA2771" w14:textId="77777777" w:rsidTr="00417250">
        <w:tc>
          <w:tcPr>
            <w:tcW w:w="503" w:type="pct"/>
          </w:tcPr>
          <w:p w14:paraId="2FAA276F" w14:textId="77777777" w:rsidR="001A3A55" w:rsidRPr="00C04A7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70" w14:textId="384304F0" w:rsidR="001A3A55" w:rsidRPr="00C04A79" w:rsidRDefault="001A3A55" w:rsidP="00C838F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 xml:space="preserve">Declaration by Councillors of Personal </w:t>
            </w:r>
            <w:r w:rsidR="00F35221" w:rsidRPr="00C04A79">
              <w:rPr>
                <w:b/>
                <w:sz w:val="24"/>
                <w:szCs w:val="24"/>
                <w:u w:val="single"/>
              </w:rPr>
              <w:t>Interests</w:t>
            </w:r>
            <w:r w:rsidR="00F35221" w:rsidRPr="00C04A79">
              <w:rPr>
                <w:sz w:val="24"/>
                <w:szCs w:val="24"/>
              </w:rPr>
              <w:t xml:space="preserve"> </w:t>
            </w:r>
            <w:r w:rsidR="00547FED" w:rsidRPr="00C04A79">
              <w:rPr>
                <w:sz w:val="24"/>
                <w:szCs w:val="24"/>
              </w:rPr>
              <w:t>–</w:t>
            </w:r>
            <w:r w:rsidR="00E757FE" w:rsidRPr="00C04A79">
              <w:rPr>
                <w:sz w:val="24"/>
                <w:szCs w:val="24"/>
              </w:rPr>
              <w:t xml:space="preserve"> </w:t>
            </w:r>
            <w:r w:rsidR="008C57A3" w:rsidRPr="00C04A79">
              <w:rPr>
                <w:sz w:val="24"/>
                <w:szCs w:val="24"/>
              </w:rPr>
              <w:t>None</w:t>
            </w:r>
          </w:p>
        </w:tc>
      </w:tr>
      <w:tr w:rsidR="001A3A55" w:rsidRPr="00C04A79" w14:paraId="2FAA2774" w14:textId="77777777" w:rsidTr="00417250">
        <w:tc>
          <w:tcPr>
            <w:tcW w:w="503" w:type="pct"/>
          </w:tcPr>
          <w:p w14:paraId="2FAA2772" w14:textId="77777777" w:rsidR="001A3A55" w:rsidRPr="00C04A7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C04A79" w:rsidRDefault="001A3A55" w:rsidP="00C838F9">
            <w:pPr>
              <w:spacing w:before="120"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 xml:space="preserve">Minutes of Last </w:t>
            </w:r>
            <w:r w:rsidR="000179BF" w:rsidRPr="00C04A79">
              <w:rPr>
                <w:b/>
                <w:sz w:val="24"/>
                <w:szCs w:val="24"/>
                <w:u w:val="single"/>
              </w:rPr>
              <w:t>Planning Committee</w:t>
            </w:r>
            <w:r w:rsidRPr="00C04A79">
              <w:rPr>
                <w:b/>
                <w:sz w:val="24"/>
                <w:szCs w:val="24"/>
                <w:u w:val="single"/>
              </w:rPr>
              <w:t xml:space="preserve"> Meeting.  </w:t>
            </w:r>
          </w:p>
        </w:tc>
      </w:tr>
      <w:tr w:rsidR="001A3A55" w:rsidRPr="00C04A79" w14:paraId="2FAA2777" w14:textId="77777777" w:rsidTr="00417250">
        <w:tc>
          <w:tcPr>
            <w:tcW w:w="503" w:type="pct"/>
          </w:tcPr>
          <w:p w14:paraId="2FAA2775" w14:textId="77777777" w:rsidR="001A3A55" w:rsidRPr="00C04A79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76" w14:textId="5165AAE2" w:rsidR="001A3A55" w:rsidRPr="00C04A79" w:rsidRDefault="007769BD" w:rsidP="00C838F9">
            <w:pPr>
              <w:spacing w:before="120"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C04A79">
              <w:rPr>
                <w:sz w:val="24"/>
                <w:szCs w:val="24"/>
              </w:rPr>
              <w:t xml:space="preserve">Cllr </w:t>
            </w:r>
            <w:r w:rsidR="00353F02" w:rsidRPr="00C04A79">
              <w:rPr>
                <w:sz w:val="24"/>
                <w:szCs w:val="24"/>
              </w:rPr>
              <w:t xml:space="preserve">M </w:t>
            </w:r>
            <w:proofErr w:type="spellStart"/>
            <w:r w:rsidR="00353F02" w:rsidRPr="00C04A79">
              <w:rPr>
                <w:sz w:val="24"/>
                <w:szCs w:val="24"/>
              </w:rPr>
              <w:t>Monnington</w:t>
            </w:r>
            <w:proofErr w:type="spellEnd"/>
            <w:r w:rsidR="00504D77" w:rsidRPr="00C04A79">
              <w:rPr>
                <w:sz w:val="24"/>
                <w:szCs w:val="24"/>
              </w:rPr>
              <w:t xml:space="preserve"> </w:t>
            </w:r>
            <w:r w:rsidR="00F35221" w:rsidRPr="00C04A79">
              <w:rPr>
                <w:sz w:val="24"/>
                <w:szCs w:val="24"/>
              </w:rPr>
              <w:t>propos</w:t>
            </w:r>
            <w:r w:rsidR="00504D77" w:rsidRPr="00C04A79">
              <w:rPr>
                <w:sz w:val="24"/>
                <w:szCs w:val="24"/>
              </w:rPr>
              <w:t>ed</w:t>
            </w:r>
            <w:r w:rsidR="00F35221" w:rsidRPr="00C04A79">
              <w:rPr>
                <w:sz w:val="24"/>
                <w:szCs w:val="24"/>
              </w:rPr>
              <w:t>,</w:t>
            </w:r>
            <w:r w:rsidR="0023771A" w:rsidRPr="00C04A79">
              <w:rPr>
                <w:sz w:val="24"/>
                <w:szCs w:val="24"/>
              </w:rPr>
              <w:t xml:space="preserve"> and </w:t>
            </w:r>
            <w:r w:rsidR="00941ABF" w:rsidRPr="00C04A79">
              <w:rPr>
                <w:sz w:val="24"/>
                <w:szCs w:val="24"/>
              </w:rPr>
              <w:t>Cllr</w:t>
            </w:r>
            <w:r w:rsidR="001030DA" w:rsidRPr="00C04A79">
              <w:rPr>
                <w:sz w:val="24"/>
                <w:szCs w:val="24"/>
              </w:rPr>
              <w:t xml:space="preserve"> </w:t>
            </w:r>
            <w:r w:rsidR="00353F02" w:rsidRPr="00C04A79">
              <w:rPr>
                <w:sz w:val="24"/>
                <w:szCs w:val="24"/>
              </w:rPr>
              <w:t>T Tull</w:t>
            </w:r>
            <w:r w:rsidR="0023771A" w:rsidRPr="00C04A79">
              <w:rPr>
                <w:sz w:val="24"/>
                <w:szCs w:val="24"/>
              </w:rPr>
              <w:t xml:space="preserve"> seconded, that the </w:t>
            </w:r>
            <w:r w:rsidR="001A3A55" w:rsidRPr="00C04A79">
              <w:rPr>
                <w:sz w:val="24"/>
                <w:szCs w:val="24"/>
              </w:rPr>
              <w:t xml:space="preserve">Minutes of the </w:t>
            </w:r>
            <w:r w:rsidR="000179BF" w:rsidRPr="00C04A79">
              <w:rPr>
                <w:sz w:val="24"/>
                <w:szCs w:val="24"/>
              </w:rPr>
              <w:t xml:space="preserve">Planning </w:t>
            </w:r>
            <w:r w:rsidR="001A3A55" w:rsidRPr="00C04A79">
              <w:rPr>
                <w:sz w:val="24"/>
                <w:szCs w:val="24"/>
              </w:rPr>
              <w:t xml:space="preserve">Meeting held on </w:t>
            </w:r>
            <w:r w:rsidR="00D574B4" w:rsidRPr="00C04A79">
              <w:rPr>
                <w:sz w:val="24"/>
                <w:szCs w:val="24"/>
              </w:rPr>
              <w:t>the 10</w:t>
            </w:r>
            <w:r w:rsidR="00D574B4" w:rsidRPr="00C04A79">
              <w:rPr>
                <w:sz w:val="24"/>
                <w:szCs w:val="24"/>
                <w:vertAlign w:val="superscript"/>
              </w:rPr>
              <w:t>th</w:t>
            </w:r>
            <w:r w:rsidR="00D574B4" w:rsidRPr="00C04A79">
              <w:rPr>
                <w:sz w:val="24"/>
                <w:szCs w:val="24"/>
              </w:rPr>
              <w:t xml:space="preserve"> July</w:t>
            </w:r>
            <w:r w:rsidR="0008685A" w:rsidRPr="00C04A79">
              <w:rPr>
                <w:sz w:val="24"/>
                <w:szCs w:val="24"/>
              </w:rPr>
              <w:t xml:space="preserve"> 2024</w:t>
            </w:r>
            <w:r w:rsidR="00370B36" w:rsidRPr="00C04A79">
              <w:rPr>
                <w:sz w:val="24"/>
                <w:szCs w:val="24"/>
              </w:rPr>
              <w:t xml:space="preserve"> </w:t>
            </w:r>
            <w:r w:rsidR="001A3A55" w:rsidRPr="00C04A79">
              <w:rPr>
                <w:sz w:val="24"/>
                <w:szCs w:val="24"/>
              </w:rPr>
              <w:t>be signed as a correct record.</w:t>
            </w:r>
            <w:r w:rsidR="0023771A" w:rsidRPr="00C04A79">
              <w:rPr>
                <w:sz w:val="24"/>
                <w:szCs w:val="24"/>
              </w:rPr>
              <w:t xml:space="preserve">  All agreed</w:t>
            </w:r>
            <w:r w:rsidRPr="00C04A79">
              <w:rPr>
                <w:sz w:val="24"/>
                <w:szCs w:val="24"/>
              </w:rPr>
              <w:t>.</w:t>
            </w:r>
          </w:p>
        </w:tc>
      </w:tr>
      <w:tr w:rsidR="001A3A55" w:rsidRPr="00C04A79" w14:paraId="2FAA277A" w14:textId="77777777" w:rsidTr="00417250">
        <w:tc>
          <w:tcPr>
            <w:tcW w:w="503" w:type="pct"/>
          </w:tcPr>
          <w:p w14:paraId="2FAA2778" w14:textId="77777777" w:rsidR="001A3A55" w:rsidRPr="00C04A7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79" w14:textId="43AD3673" w:rsidR="00647DA6" w:rsidRPr="00C04A79" w:rsidRDefault="000179BF" w:rsidP="00C838F9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 xml:space="preserve">Planning Applications Discussed on </w:t>
            </w:r>
            <w:r w:rsidR="00941ABF" w:rsidRPr="00C04A79">
              <w:rPr>
                <w:b/>
                <w:sz w:val="24"/>
                <w:szCs w:val="24"/>
                <w:u w:val="single"/>
              </w:rPr>
              <w:t xml:space="preserve">under Item </w:t>
            </w:r>
            <w:r w:rsidR="00BF0F90" w:rsidRPr="00C04A79">
              <w:rPr>
                <w:b/>
                <w:sz w:val="24"/>
                <w:szCs w:val="24"/>
                <w:u w:val="single"/>
              </w:rPr>
              <w:t>9</w:t>
            </w:r>
            <w:r w:rsidR="00941ABF" w:rsidRPr="00C04A79">
              <w:rPr>
                <w:b/>
                <w:sz w:val="24"/>
                <w:szCs w:val="24"/>
                <w:u w:val="single"/>
              </w:rPr>
              <w:t xml:space="preserve"> for Ratification of Decisions Made</w:t>
            </w:r>
            <w:r w:rsidRPr="00C04A79">
              <w:rPr>
                <w:b/>
                <w:sz w:val="24"/>
                <w:szCs w:val="24"/>
                <w:u w:val="single"/>
              </w:rPr>
              <w:t xml:space="preserve"> for Agreement</w:t>
            </w:r>
            <w:r w:rsidR="00C472AE" w:rsidRPr="00C04A7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11B61" w:rsidRPr="00C04A79" w14:paraId="2622FD99" w14:textId="77777777" w:rsidTr="00417250">
        <w:tc>
          <w:tcPr>
            <w:tcW w:w="503" w:type="pct"/>
          </w:tcPr>
          <w:p w14:paraId="5BB9BFCF" w14:textId="0271D760" w:rsidR="00B11B61" w:rsidRPr="00C04A79" w:rsidRDefault="00B11B61" w:rsidP="00B11B61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497" w:type="pct"/>
            <w:gridSpan w:val="2"/>
          </w:tcPr>
          <w:p w14:paraId="000049FC" w14:textId="1375C72F" w:rsidR="00B11B61" w:rsidRPr="00C04A79" w:rsidRDefault="00746F6E" w:rsidP="00746F6E">
            <w:pPr>
              <w:ind w:left="-108"/>
              <w:rPr>
                <w:bCs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SI/24/01367/PA3M - Prior Approvals -</w:t>
            </w:r>
            <w:r w:rsidRPr="00C04A79">
              <w:rPr>
                <w:sz w:val="24"/>
                <w:szCs w:val="24"/>
              </w:rPr>
              <w:t xml:space="preserve"> Littleton Barn, Selsey Road, </w:t>
            </w:r>
            <w:proofErr w:type="spellStart"/>
            <w:r w:rsidRPr="00C04A79">
              <w:rPr>
                <w:sz w:val="24"/>
                <w:szCs w:val="24"/>
              </w:rPr>
              <w:t>Sidlesham</w:t>
            </w:r>
            <w:proofErr w:type="spellEnd"/>
            <w:r w:rsidRPr="00C04A79">
              <w:rPr>
                <w:sz w:val="24"/>
                <w:szCs w:val="24"/>
              </w:rPr>
              <w:t xml:space="preserve">, </w:t>
            </w:r>
            <w:r w:rsidR="00AC33C5" w:rsidRPr="00C04A79">
              <w:rPr>
                <w:sz w:val="24"/>
                <w:szCs w:val="24"/>
              </w:rPr>
              <w:t>West Sussex</w:t>
            </w:r>
            <w:r w:rsidRPr="00C04A79">
              <w:rPr>
                <w:sz w:val="24"/>
                <w:szCs w:val="24"/>
              </w:rPr>
              <w:t xml:space="preserve">.  Change of use from former Class B1 light industrial to 2 no. one </w:t>
            </w:r>
            <w:r w:rsidR="00AC33C5" w:rsidRPr="00C04A79">
              <w:rPr>
                <w:sz w:val="24"/>
                <w:szCs w:val="24"/>
              </w:rPr>
              <w:t>bedroom dwellings</w:t>
            </w:r>
            <w:r w:rsidRPr="00C04A79">
              <w:rPr>
                <w:sz w:val="24"/>
                <w:szCs w:val="24"/>
              </w:rPr>
              <w:t>.  After discussion no objection.</w:t>
            </w:r>
            <w:r w:rsidR="00AC33C5" w:rsidRPr="00C04A79">
              <w:rPr>
                <w:sz w:val="24"/>
                <w:szCs w:val="24"/>
              </w:rPr>
              <w:t xml:space="preserve"> Cllr T proposed and Cllr Mellodey seconded that the above application be ratified and all agreed.</w:t>
            </w:r>
          </w:p>
        </w:tc>
      </w:tr>
      <w:tr w:rsidR="00FB6328" w:rsidRPr="00C04A79" w14:paraId="2FAA2787" w14:textId="77777777" w:rsidTr="00417250">
        <w:tc>
          <w:tcPr>
            <w:tcW w:w="503" w:type="pct"/>
          </w:tcPr>
          <w:p w14:paraId="2FAA2785" w14:textId="77777777" w:rsidR="00FB6328" w:rsidRPr="00C04A79" w:rsidRDefault="00FB6328" w:rsidP="00FB632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FB6328" w:rsidRPr="00C04A79" w:rsidRDefault="00FB6328" w:rsidP="00FB6328">
            <w:pPr>
              <w:spacing w:before="120"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New Planning Applications for Discussion.</w:t>
            </w:r>
          </w:p>
        </w:tc>
      </w:tr>
      <w:tr w:rsidR="00FB6328" w:rsidRPr="00C04A79" w14:paraId="2FAA278C" w14:textId="77777777" w:rsidTr="00417250">
        <w:tc>
          <w:tcPr>
            <w:tcW w:w="503" w:type="pct"/>
          </w:tcPr>
          <w:p w14:paraId="2FAA2788" w14:textId="77777777" w:rsidR="00FB6328" w:rsidRPr="00C04A79" w:rsidRDefault="00FB6328" w:rsidP="00FB6328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8B" w14:textId="063D033A" w:rsidR="00FB6328" w:rsidRPr="00C04A79" w:rsidRDefault="00DF0871" w:rsidP="00DF0871">
            <w:pPr>
              <w:ind w:left="-108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 xml:space="preserve">SI/24/01652/FUL - Minor Dev - Office/R and D/Light Industry - </w:t>
            </w:r>
            <w:r w:rsidRPr="00C04A79">
              <w:rPr>
                <w:sz w:val="24"/>
                <w:szCs w:val="24"/>
              </w:rPr>
              <w:t xml:space="preserve">Land East off </w:t>
            </w:r>
            <w:proofErr w:type="spellStart"/>
            <w:r w:rsidRPr="00C04A79">
              <w:rPr>
                <w:sz w:val="24"/>
                <w:szCs w:val="24"/>
              </w:rPr>
              <w:t>Littleacre</w:t>
            </w:r>
            <w:proofErr w:type="spellEnd"/>
            <w:r w:rsidRPr="00C04A79">
              <w:rPr>
                <w:sz w:val="24"/>
                <w:szCs w:val="24"/>
              </w:rPr>
              <w:t xml:space="preserve">, </w:t>
            </w:r>
            <w:proofErr w:type="spellStart"/>
            <w:r w:rsidRPr="00C04A79">
              <w:rPr>
                <w:sz w:val="24"/>
                <w:szCs w:val="24"/>
              </w:rPr>
              <w:t>Keynor</w:t>
            </w:r>
            <w:proofErr w:type="spellEnd"/>
            <w:r w:rsidRPr="00C04A79">
              <w:rPr>
                <w:sz w:val="24"/>
                <w:szCs w:val="24"/>
              </w:rPr>
              <w:t xml:space="preserve"> Lane, </w:t>
            </w:r>
            <w:proofErr w:type="spellStart"/>
            <w:r w:rsidRPr="00C04A79">
              <w:rPr>
                <w:sz w:val="24"/>
                <w:szCs w:val="24"/>
              </w:rPr>
              <w:t>Sidlesham</w:t>
            </w:r>
            <w:proofErr w:type="spellEnd"/>
            <w:r w:rsidRPr="00C04A79">
              <w:rPr>
                <w:sz w:val="24"/>
                <w:szCs w:val="24"/>
              </w:rPr>
              <w:t>, Chichester, West Sussex, PO20 7NL. Retrospective application under s73a erection of buildings A, B, D, E, F, G, H, I, J and K, and bays C to be used for offices, staff welfare facilities and storage.</w:t>
            </w:r>
            <w:r w:rsidR="00905856" w:rsidRPr="00C04A79">
              <w:rPr>
                <w:sz w:val="24"/>
                <w:szCs w:val="24"/>
              </w:rPr>
              <w:t xml:space="preserve"> Cllr Harland gave background to this application </w:t>
            </w:r>
            <w:r w:rsidR="0028588F" w:rsidRPr="00C04A79">
              <w:rPr>
                <w:sz w:val="24"/>
                <w:szCs w:val="24"/>
              </w:rPr>
              <w:t xml:space="preserve">which the Agent enlarged on that the reason for the withdrawal and this new application was due to a technicality requested from CDC.  Rather than have two applications, it should all be placed under one application which is what they have completed.  </w:t>
            </w:r>
            <w:r w:rsidR="00E567C5" w:rsidRPr="00C04A79">
              <w:rPr>
                <w:sz w:val="24"/>
                <w:szCs w:val="24"/>
              </w:rPr>
              <w:t>The Agent confirmed the light industry involved landscaping and ground works</w:t>
            </w:r>
            <w:r w:rsidR="00C3209D" w:rsidRPr="00C04A79">
              <w:rPr>
                <w:sz w:val="24"/>
                <w:szCs w:val="24"/>
              </w:rPr>
              <w:t xml:space="preserve"> and the </w:t>
            </w:r>
            <w:r w:rsidR="00CA3374" w:rsidRPr="00C04A79">
              <w:rPr>
                <w:sz w:val="24"/>
                <w:szCs w:val="24"/>
              </w:rPr>
              <w:t xml:space="preserve">workshops support the landscaping business.  After further discussion it was agreed </w:t>
            </w:r>
            <w:r w:rsidR="00CA3374" w:rsidRPr="00C04A79">
              <w:rPr>
                <w:b/>
                <w:bCs/>
                <w:sz w:val="24"/>
                <w:szCs w:val="24"/>
              </w:rPr>
              <w:t>NO OBJECTION</w:t>
            </w:r>
            <w:r w:rsidR="00CA3374" w:rsidRPr="00C04A79">
              <w:rPr>
                <w:sz w:val="24"/>
                <w:szCs w:val="24"/>
              </w:rPr>
              <w:t>.  The Agent then left the meeting.</w:t>
            </w:r>
          </w:p>
        </w:tc>
      </w:tr>
      <w:tr w:rsidR="00FB6328" w:rsidRPr="00C04A79" w14:paraId="11907C57" w14:textId="77777777" w:rsidTr="00417250">
        <w:tc>
          <w:tcPr>
            <w:tcW w:w="503" w:type="pct"/>
          </w:tcPr>
          <w:p w14:paraId="24489A38" w14:textId="004DA009" w:rsidR="00FB6328" w:rsidRPr="00C04A79" w:rsidRDefault="00FB6328" w:rsidP="00FB6328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7" w:type="pct"/>
            <w:gridSpan w:val="2"/>
          </w:tcPr>
          <w:p w14:paraId="6BF8EFAE" w14:textId="70F4BC00" w:rsidR="00341C42" w:rsidRPr="00C04A79" w:rsidRDefault="00341C42" w:rsidP="00341C42">
            <w:pPr>
              <w:ind w:left="-108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SI/24/01185/DOM</w:t>
            </w:r>
            <w:r w:rsidRPr="00C04A79">
              <w:rPr>
                <w:sz w:val="24"/>
                <w:szCs w:val="24"/>
              </w:rPr>
              <w:t xml:space="preserve"> - </w:t>
            </w:r>
            <w:proofErr w:type="spellStart"/>
            <w:r w:rsidRPr="00C04A79">
              <w:rPr>
                <w:sz w:val="24"/>
                <w:szCs w:val="24"/>
              </w:rPr>
              <w:t>Willowdene</w:t>
            </w:r>
            <w:proofErr w:type="spellEnd"/>
            <w:r w:rsidRPr="00C04A79">
              <w:rPr>
                <w:sz w:val="24"/>
                <w:szCs w:val="24"/>
              </w:rPr>
              <w:t xml:space="preserve"> Fletchers Lane </w:t>
            </w:r>
            <w:proofErr w:type="spellStart"/>
            <w:r w:rsidRPr="00C04A79">
              <w:rPr>
                <w:sz w:val="24"/>
                <w:szCs w:val="24"/>
              </w:rPr>
              <w:t>Sidlesham</w:t>
            </w:r>
            <w:proofErr w:type="spellEnd"/>
            <w:r w:rsidRPr="00C04A79">
              <w:rPr>
                <w:sz w:val="24"/>
                <w:szCs w:val="24"/>
              </w:rPr>
              <w:t xml:space="preserve"> Chichester.  Construction of double garage and covered porch.  But see item 6.2 below – already permitted by CDC</w:t>
            </w:r>
          </w:p>
          <w:p w14:paraId="1051149D" w14:textId="62FCEE9E" w:rsidR="00FB6328" w:rsidRPr="00C04A79" w:rsidRDefault="00341C42" w:rsidP="00341C42">
            <w:pPr>
              <w:ind w:left="-108"/>
              <w:rPr>
                <w:sz w:val="24"/>
                <w:szCs w:val="24"/>
              </w:rPr>
            </w:pPr>
            <w:r w:rsidRPr="00C04A79">
              <w:rPr>
                <w:sz w:val="24"/>
                <w:szCs w:val="24"/>
              </w:rPr>
              <w:t xml:space="preserve">planners.  As this has already been </w:t>
            </w:r>
            <w:r w:rsidRPr="00C04A79">
              <w:rPr>
                <w:b/>
                <w:bCs/>
                <w:sz w:val="24"/>
                <w:szCs w:val="24"/>
              </w:rPr>
              <w:t>PERMITTED</w:t>
            </w:r>
            <w:r w:rsidRPr="00C04A79">
              <w:rPr>
                <w:sz w:val="24"/>
                <w:szCs w:val="24"/>
              </w:rPr>
              <w:t xml:space="preserve"> it was agreed no further discussion necessary.</w:t>
            </w:r>
          </w:p>
        </w:tc>
      </w:tr>
      <w:tr w:rsidR="00147241" w:rsidRPr="00C04A79" w14:paraId="422AD4D9" w14:textId="77777777" w:rsidTr="00417250">
        <w:tc>
          <w:tcPr>
            <w:tcW w:w="503" w:type="pct"/>
          </w:tcPr>
          <w:p w14:paraId="24CEA2FA" w14:textId="77777777" w:rsidR="00147241" w:rsidRPr="00C04A79" w:rsidRDefault="00147241" w:rsidP="00FB6328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64F1023" w14:textId="1D9FAF8A" w:rsidR="00147241" w:rsidRPr="00C04A79" w:rsidRDefault="002A6EA6" w:rsidP="002A6EA6">
            <w:pPr>
              <w:ind w:left="-108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SI/24/01008/DOM</w:t>
            </w:r>
            <w:r w:rsidRPr="00C04A79">
              <w:rPr>
                <w:sz w:val="24"/>
                <w:szCs w:val="24"/>
              </w:rPr>
              <w:t xml:space="preserve"> - Orchards Selsey Road </w:t>
            </w:r>
            <w:proofErr w:type="spellStart"/>
            <w:r w:rsidRPr="00C04A79">
              <w:rPr>
                <w:sz w:val="24"/>
                <w:szCs w:val="24"/>
              </w:rPr>
              <w:t>Sidlesham</w:t>
            </w:r>
            <w:proofErr w:type="spellEnd"/>
            <w:r w:rsidRPr="00C04A79">
              <w:rPr>
                <w:sz w:val="24"/>
                <w:szCs w:val="24"/>
              </w:rPr>
              <w:t xml:space="preserve"> Chichester West Sussex PO20 7QX. Erection of a detached annex, with ASHP and solar panels built onto roof and power wall battery storage.</w:t>
            </w:r>
            <w:r w:rsidR="00387A77" w:rsidRPr="00C04A79">
              <w:rPr>
                <w:sz w:val="24"/>
                <w:szCs w:val="24"/>
              </w:rPr>
              <w:t xml:space="preserve">  </w:t>
            </w:r>
            <w:r w:rsidR="00DA30F9" w:rsidRPr="00C04A79">
              <w:rPr>
                <w:sz w:val="24"/>
                <w:szCs w:val="24"/>
              </w:rPr>
              <w:t xml:space="preserve">Cllr Harland informed the PC that comment had already been made on this application and </w:t>
            </w:r>
            <w:r w:rsidR="00070F56" w:rsidRPr="00C04A79">
              <w:rPr>
                <w:sz w:val="24"/>
                <w:szCs w:val="24"/>
              </w:rPr>
              <w:t xml:space="preserve">we </w:t>
            </w:r>
            <w:r w:rsidR="001B4B85" w:rsidRPr="00C04A79">
              <w:rPr>
                <w:b/>
                <w:bCs/>
                <w:sz w:val="24"/>
                <w:szCs w:val="24"/>
              </w:rPr>
              <w:t>OBJECTED</w:t>
            </w:r>
            <w:r w:rsidR="001B4B85" w:rsidRPr="00C04A79">
              <w:rPr>
                <w:sz w:val="24"/>
                <w:szCs w:val="24"/>
              </w:rPr>
              <w:t xml:space="preserve"> </w:t>
            </w:r>
            <w:r w:rsidR="00070F56" w:rsidRPr="00C04A79">
              <w:rPr>
                <w:sz w:val="24"/>
                <w:szCs w:val="24"/>
              </w:rPr>
              <w:t xml:space="preserve">to it </w:t>
            </w:r>
            <w:r w:rsidR="001B4B85" w:rsidRPr="00C04A79">
              <w:rPr>
                <w:sz w:val="24"/>
                <w:szCs w:val="24"/>
              </w:rPr>
              <w:t>on the grounds that the existing shed would be replaced by a new build and CDC</w:t>
            </w:r>
            <w:r w:rsidR="00070F56" w:rsidRPr="00C04A79">
              <w:rPr>
                <w:sz w:val="24"/>
                <w:szCs w:val="24"/>
              </w:rPr>
              <w:t xml:space="preserve"> concurred and had</w:t>
            </w:r>
            <w:r w:rsidR="001B4B85" w:rsidRPr="00C04A79">
              <w:rPr>
                <w:sz w:val="24"/>
                <w:szCs w:val="24"/>
              </w:rPr>
              <w:t xml:space="preserve"> </w:t>
            </w:r>
            <w:r w:rsidR="001B4B85" w:rsidRPr="00C04A79">
              <w:rPr>
                <w:b/>
                <w:bCs/>
                <w:sz w:val="24"/>
                <w:szCs w:val="24"/>
              </w:rPr>
              <w:t xml:space="preserve">REFUSED </w:t>
            </w:r>
            <w:r w:rsidR="001B4B85" w:rsidRPr="00C04A79">
              <w:rPr>
                <w:sz w:val="24"/>
                <w:szCs w:val="24"/>
              </w:rPr>
              <w:t>the application</w:t>
            </w:r>
            <w:r w:rsidR="00070F56" w:rsidRPr="00C04A79">
              <w:rPr>
                <w:sz w:val="24"/>
                <w:szCs w:val="24"/>
              </w:rPr>
              <w:t>.</w:t>
            </w:r>
            <w:r w:rsidR="001F6A36" w:rsidRPr="00C04A79">
              <w:rPr>
                <w:sz w:val="24"/>
                <w:szCs w:val="24"/>
              </w:rPr>
              <w:t xml:space="preserve">  The CDC Planning have been asked to re-look at the application </w:t>
            </w:r>
            <w:r w:rsidR="00AF20A6" w:rsidRPr="00C04A79">
              <w:rPr>
                <w:sz w:val="24"/>
                <w:szCs w:val="24"/>
              </w:rPr>
              <w:t>by the applicants’ agents</w:t>
            </w:r>
            <w:r w:rsidR="00AF20A6" w:rsidRPr="00C04A79">
              <w:rPr>
                <w:color w:val="FF0000"/>
                <w:sz w:val="24"/>
                <w:szCs w:val="24"/>
              </w:rPr>
              <w:t xml:space="preserve"> </w:t>
            </w:r>
            <w:r w:rsidR="001F6A36" w:rsidRPr="00C04A79">
              <w:rPr>
                <w:sz w:val="24"/>
                <w:szCs w:val="24"/>
              </w:rPr>
              <w:t>and we might be asked to reconsider, but for now no further comment is needed</w:t>
            </w:r>
            <w:r w:rsidR="00F72A19" w:rsidRPr="00C04A79">
              <w:rPr>
                <w:sz w:val="24"/>
                <w:szCs w:val="24"/>
              </w:rPr>
              <w:t xml:space="preserve"> except our </w:t>
            </w:r>
            <w:r w:rsidR="008F4467" w:rsidRPr="00C04A79">
              <w:rPr>
                <w:b/>
                <w:bCs/>
                <w:sz w:val="24"/>
                <w:szCs w:val="24"/>
              </w:rPr>
              <w:t xml:space="preserve">OBJECTION </w:t>
            </w:r>
            <w:r w:rsidR="008F4467" w:rsidRPr="00C04A79">
              <w:rPr>
                <w:sz w:val="24"/>
                <w:szCs w:val="24"/>
              </w:rPr>
              <w:t>still</w:t>
            </w:r>
            <w:r w:rsidR="00F72A19" w:rsidRPr="00C04A79">
              <w:rPr>
                <w:sz w:val="24"/>
                <w:szCs w:val="24"/>
              </w:rPr>
              <w:t xml:space="preserve"> stood</w:t>
            </w:r>
            <w:r w:rsidR="001F6A36" w:rsidRPr="00C04A79">
              <w:rPr>
                <w:sz w:val="24"/>
                <w:szCs w:val="24"/>
              </w:rPr>
              <w:t xml:space="preserve">.  All agreed. </w:t>
            </w:r>
            <w:r w:rsidR="00387A77" w:rsidRPr="00C04A79">
              <w:rPr>
                <w:sz w:val="24"/>
                <w:szCs w:val="24"/>
              </w:rPr>
              <w:t>After discussion it was agreed by all to</w:t>
            </w:r>
            <w:r w:rsidR="00387A77" w:rsidRPr="00C04A79">
              <w:rPr>
                <w:b/>
                <w:bCs/>
                <w:sz w:val="24"/>
                <w:szCs w:val="24"/>
              </w:rPr>
              <w:t xml:space="preserve"> OBJECT</w:t>
            </w:r>
            <w:r w:rsidR="00387A77" w:rsidRPr="00C04A79">
              <w:rPr>
                <w:sz w:val="24"/>
                <w:szCs w:val="24"/>
              </w:rPr>
              <w:t xml:space="preserve"> on the grounds that it constitutes a new build.</w:t>
            </w:r>
          </w:p>
        </w:tc>
      </w:tr>
      <w:tr w:rsidR="009C5FBC" w:rsidRPr="00C04A79" w14:paraId="5013A2D5" w14:textId="77777777" w:rsidTr="00417250">
        <w:tc>
          <w:tcPr>
            <w:tcW w:w="503" w:type="pct"/>
          </w:tcPr>
          <w:p w14:paraId="7C457BD6" w14:textId="77777777" w:rsidR="009C5FBC" w:rsidRPr="00C04A79" w:rsidRDefault="009C5FBC" w:rsidP="00FB6328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10ACCBD0" w14:textId="78AB661F" w:rsidR="009C5FBC" w:rsidRPr="00C04A79" w:rsidRDefault="00C50874" w:rsidP="00156B68">
            <w:pPr>
              <w:ind w:left="-108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SI/24/01339/FUL - Minor Dev – Dwellings</w:t>
            </w:r>
            <w:r w:rsidRPr="00C04A79">
              <w:rPr>
                <w:sz w:val="24"/>
                <w:szCs w:val="24"/>
              </w:rPr>
              <w:t xml:space="preserve"> - Land at Jardine Nursery, Chalk Lane, </w:t>
            </w:r>
            <w:proofErr w:type="spellStart"/>
            <w:r w:rsidRPr="00C04A79">
              <w:rPr>
                <w:sz w:val="24"/>
                <w:szCs w:val="24"/>
              </w:rPr>
              <w:t>Sidlesham</w:t>
            </w:r>
            <w:proofErr w:type="spellEnd"/>
            <w:r w:rsidRPr="00C04A79">
              <w:rPr>
                <w:sz w:val="24"/>
                <w:szCs w:val="24"/>
              </w:rPr>
              <w:t xml:space="preserve">, Chichester, West Sussex, PO20 7LW.  Demolition of existing outbuilding and the erection of 1 no. self-build dwelling, associated parking/access and </w:t>
            </w:r>
            <w:r w:rsidR="00156B68" w:rsidRPr="00C04A79">
              <w:rPr>
                <w:sz w:val="24"/>
                <w:szCs w:val="24"/>
              </w:rPr>
              <w:t>la</w:t>
            </w:r>
            <w:r w:rsidRPr="00C04A79">
              <w:rPr>
                <w:sz w:val="24"/>
                <w:szCs w:val="24"/>
              </w:rPr>
              <w:t>ndscaping.</w:t>
            </w:r>
            <w:r w:rsidR="008F4467" w:rsidRPr="00C04A79">
              <w:rPr>
                <w:sz w:val="24"/>
                <w:szCs w:val="24"/>
              </w:rPr>
              <w:t xml:space="preserve">  After discussion it was agreed to </w:t>
            </w:r>
            <w:r w:rsidR="008F4467" w:rsidRPr="00C04A79">
              <w:rPr>
                <w:b/>
                <w:bCs/>
                <w:sz w:val="24"/>
                <w:szCs w:val="24"/>
              </w:rPr>
              <w:t>STRONGLY OBJECT</w:t>
            </w:r>
            <w:r w:rsidR="008F4467" w:rsidRPr="00C04A79">
              <w:rPr>
                <w:sz w:val="24"/>
                <w:szCs w:val="24"/>
              </w:rPr>
              <w:t xml:space="preserve"> on the grounds it is a new build.</w:t>
            </w:r>
          </w:p>
        </w:tc>
      </w:tr>
      <w:tr w:rsidR="00E8290E" w:rsidRPr="00C04A79" w14:paraId="75BF3650" w14:textId="77777777" w:rsidTr="00417250">
        <w:tc>
          <w:tcPr>
            <w:tcW w:w="503" w:type="pct"/>
          </w:tcPr>
          <w:p w14:paraId="50EE00AC" w14:textId="77777777" w:rsidR="00E8290E" w:rsidRPr="00C04A79" w:rsidRDefault="00E8290E" w:rsidP="00FB6328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559CA6FE" w14:textId="43CE57DB" w:rsidR="00E8290E" w:rsidRPr="00C04A79" w:rsidRDefault="00B118D7" w:rsidP="000E34F5">
            <w:pPr>
              <w:ind w:left="-108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SI/24/01645/DOM - Other Dev - Householder Developments</w:t>
            </w:r>
            <w:r w:rsidRPr="00C04A79">
              <w:rPr>
                <w:sz w:val="24"/>
                <w:szCs w:val="24"/>
              </w:rPr>
              <w:t xml:space="preserve"> and </w:t>
            </w:r>
            <w:r w:rsidRPr="00C04A79">
              <w:rPr>
                <w:b/>
                <w:bCs/>
                <w:sz w:val="24"/>
                <w:szCs w:val="24"/>
              </w:rPr>
              <w:t>SI/24/01646/LBC</w:t>
            </w:r>
            <w:r w:rsidRPr="00C04A79">
              <w:rPr>
                <w:sz w:val="24"/>
                <w:szCs w:val="24"/>
              </w:rPr>
              <w:t xml:space="preserve"> – Old, Malt House, Mill Lane, </w:t>
            </w:r>
            <w:proofErr w:type="spellStart"/>
            <w:r w:rsidRPr="00C04A79">
              <w:rPr>
                <w:sz w:val="24"/>
                <w:szCs w:val="24"/>
              </w:rPr>
              <w:t>Sidlesham</w:t>
            </w:r>
            <w:proofErr w:type="spellEnd"/>
            <w:r w:rsidRPr="00C04A79">
              <w:rPr>
                <w:sz w:val="24"/>
                <w:szCs w:val="24"/>
              </w:rPr>
              <w:t xml:space="preserve">, Chichester, West Sussex, PO20 7LX.  Proposed </w:t>
            </w:r>
            <w:r w:rsidRPr="00C04A79">
              <w:rPr>
                <w:sz w:val="24"/>
                <w:szCs w:val="24"/>
              </w:rPr>
              <w:lastRenderedPageBreak/>
              <w:t xml:space="preserve">glazed link with alterations, timber pergola, 6 no. replacement windows (4 no. to </w:t>
            </w:r>
            <w:r w:rsidR="000E34F5" w:rsidRPr="00C04A79">
              <w:rPr>
                <w:sz w:val="24"/>
                <w:szCs w:val="24"/>
              </w:rPr>
              <w:t>southeast</w:t>
            </w:r>
            <w:r w:rsidRPr="00C04A79">
              <w:rPr>
                <w:sz w:val="24"/>
                <w:szCs w:val="24"/>
              </w:rPr>
              <w:t xml:space="preserve"> (front)</w:t>
            </w:r>
            <w:r w:rsidR="000E34F5" w:rsidRPr="00C04A79">
              <w:rPr>
                <w:sz w:val="24"/>
                <w:szCs w:val="24"/>
              </w:rPr>
              <w:t xml:space="preserve"> </w:t>
            </w:r>
            <w:r w:rsidRPr="00C04A79">
              <w:rPr>
                <w:sz w:val="24"/>
                <w:szCs w:val="24"/>
              </w:rPr>
              <w:t xml:space="preserve">elevation, 1 no. </w:t>
            </w:r>
            <w:r w:rsidR="00B70BBC" w:rsidRPr="00C04A79">
              <w:rPr>
                <w:sz w:val="24"/>
                <w:szCs w:val="24"/>
              </w:rPr>
              <w:t>southwest</w:t>
            </w:r>
            <w:r w:rsidRPr="00C04A79">
              <w:rPr>
                <w:sz w:val="24"/>
                <w:szCs w:val="24"/>
              </w:rPr>
              <w:t xml:space="preserve"> (</w:t>
            </w:r>
            <w:r w:rsidR="000E34F5" w:rsidRPr="00C04A79">
              <w:rPr>
                <w:sz w:val="24"/>
                <w:szCs w:val="24"/>
              </w:rPr>
              <w:t>side) elevation</w:t>
            </w:r>
            <w:r w:rsidRPr="00C04A79">
              <w:rPr>
                <w:sz w:val="24"/>
                <w:szCs w:val="24"/>
              </w:rPr>
              <w:t xml:space="preserve"> and 1 no. </w:t>
            </w:r>
            <w:r w:rsidR="005D7E33" w:rsidRPr="00C04A79">
              <w:rPr>
                <w:sz w:val="24"/>
                <w:szCs w:val="24"/>
              </w:rPr>
              <w:t>northwest</w:t>
            </w:r>
            <w:r w:rsidRPr="00C04A79">
              <w:rPr>
                <w:sz w:val="24"/>
                <w:szCs w:val="24"/>
              </w:rPr>
              <w:t xml:space="preserve"> (rear) elevation) and 1 no. timber front door. </w:t>
            </w:r>
            <w:r w:rsidR="007E0ED5" w:rsidRPr="00C04A79">
              <w:rPr>
                <w:sz w:val="24"/>
                <w:szCs w:val="24"/>
              </w:rPr>
              <w:t xml:space="preserve">After discussion it was agreed </w:t>
            </w:r>
            <w:r w:rsidR="007E0ED5" w:rsidRPr="00C04A79">
              <w:rPr>
                <w:b/>
                <w:bCs/>
                <w:sz w:val="24"/>
                <w:szCs w:val="24"/>
              </w:rPr>
              <w:t>NO OBJECTION</w:t>
            </w:r>
            <w:r w:rsidR="007E0ED5" w:rsidRPr="00C04A79">
              <w:rPr>
                <w:sz w:val="24"/>
                <w:szCs w:val="24"/>
              </w:rPr>
              <w:t xml:space="preserve"> and to leave the decision to the Listing Planning Officer.</w:t>
            </w:r>
            <w:r w:rsidRPr="00C04A79">
              <w:rPr>
                <w:sz w:val="24"/>
                <w:szCs w:val="24"/>
              </w:rPr>
              <w:t xml:space="preserve"> </w:t>
            </w:r>
          </w:p>
        </w:tc>
      </w:tr>
      <w:tr w:rsidR="00FB6328" w:rsidRPr="00C04A79" w14:paraId="2FAA27B3" w14:textId="77777777" w:rsidTr="00417250">
        <w:tc>
          <w:tcPr>
            <w:tcW w:w="503" w:type="pct"/>
          </w:tcPr>
          <w:p w14:paraId="2FAA27B1" w14:textId="77777777" w:rsidR="00FB6328" w:rsidRPr="00C04A79" w:rsidRDefault="00FB6328" w:rsidP="00FB632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FB6328" w:rsidRPr="00C04A79" w:rsidRDefault="00FB6328" w:rsidP="00FB6328">
            <w:pPr>
              <w:spacing w:before="120" w:after="120"/>
              <w:ind w:left="-159"/>
              <w:jc w:val="both"/>
              <w:rPr>
                <w:sz w:val="24"/>
                <w:szCs w:val="24"/>
                <w:u w:val="single"/>
              </w:rPr>
            </w:pPr>
            <w:r w:rsidRPr="00C04A79">
              <w:rPr>
                <w:b/>
                <w:bCs/>
                <w:sz w:val="24"/>
                <w:szCs w:val="24"/>
                <w:u w:val="single"/>
              </w:rPr>
              <w:t xml:space="preserve"> Planning Decisions </w:t>
            </w:r>
          </w:p>
        </w:tc>
      </w:tr>
      <w:tr w:rsidR="00FB6328" w:rsidRPr="00C04A79" w14:paraId="7C3DCB58" w14:textId="77777777" w:rsidTr="00417250">
        <w:tc>
          <w:tcPr>
            <w:tcW w:w="503" w:type="pct"/>
          </w:tcPr>
          <w:p w14:paraId="4BF53AE7" w14:textId="587486CE" w:rsidR="00FB6328" w:rsidRPr="00C04A79" w:rsidRDefault="00FB6328" w:rsidP="00FB6328">
            <w:pPr>
              <w:pStyle w:val="ListParagraph"/>
              <w:spacing w:before="120" w:after="120"/>
              <w:ind w:left="36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497" w:type="pct"/>
            <w:gridSpan w:val="2"/>
          </w:tcPr>
          <w:p w14:paraId="62329C7C" w14:textId="77777777" w:rsidR="00747D53" w:rsidRPr="00C04A79" w:rsidRDefault="00747D53" w:rsidP="000F30D4">
            <w:pPr>
              <w:pageBreakBefore/>
              <w:jc w:val="both"/>
              <w:rPr>
                <w:sz w:val="24"/>
                <w:szCs w:val="24"/>
                <w:lang w:val="en-US"/>
              </w:rPr>
            </w:pPr>
            <w:r w:rsidRPr="00C04A79">
              <w:rPr>
                <w:b/>
                <w:bCs/>
                <w:sz w:val="24"/>
                <w:szCs w:val="24"/>
              </w:rPr>
              <w:t>SI/24/01110/DOM -</w:t>
            </w:r>
            <w:r w:rsidRPr="00C04A79">
              <w:rPr>
                <w:sz w:val="24"/>
                <w:szCs w:val="24"/>
              </w:rPr>
              <w:t xml:space="preserve"> </w:t>
            </w:r>
            <w:r w:rsidRPr="00C04A79">
              <w:rPr>
                <w:sz w:val="24"/>
                <w:szCs w:val="24"/>
                <w:lang w:val="en-US"/>
              </w:rPr>
              <w:t xml:space="preserve">14A Chalk Lane </w:t>
            </w:r>
            <w:proofErr w:type="spellStart"/>
            <w:r w:rsidRPr="00C04A79">
              <w:rPr>
                <w:sz w:val="24"/>
                <w:szCs w:val="24"/>
                <w:lang w:val="en-US"/>
              </w:rPr>
              <w:t>Sidlesham</w:t>
            </w:r>
            <w:proofErr w:type="spellEnd"/>
            <w:r w:rsidRPr="00C04A79">
              <w:rPr>
                <w:sz w:val="24"/>
                <w:szCs w:val="24"/>
                <w:lang w:val="en-US"/>
              </w:rPr>
              <w:t xml:space="preserve"> Chichester West Sussex PO20 7LW  </w:t>
            </w:r>
          </w:p>
          <w:p w14:paraId="4AAA3077" w14:textId="77777777" w:rsidR="00747D53" w:rsidRPr="00C04A79" w:rsidRDefault="00747D53" w:rsidP="000F30D4">
            <w:pPr>
              <w:pStyle w:val="Header"/>
              <w:keepNext/>
              <w:jc w:val="both"/>
              <w:rPr>
                <w:sz w:val="24"/>
                <w:szCs w:val="24"/>
              </w:rPr>
            </w:pPr>
            <w:r w:rsidRPr="00C04A79">
              <w:rPr>
                <w:sz w:val="24"/>
                <w:szCs w:val="24"/>
              </w:rPr>
              <w:t>Erection of double garage.</w:t>
            </w:r>
          </w:p>
          <w:p w14:paraId="19E1887C" w14:textId="7E1222E3" w:rsidR="00FB6328" w:rsidRPr="00C04A79" w:rsidRDefault="00747D53" w:rsidP="000F30D4">
            <w:pPr>
              <w:pageBreakBefore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PERMIT</w:t>
            </w:r>
          </w:p>
        </w:tc>
      </w:tr>
      <w:tr w:rsidR="00FB6328" w:rsidRPr="00C04A79" w14:paraId="173FB828" w14:textId="77777777" w:rsidTr="00417250">
        <w:tc>
          <w:tcPr>
            <w:tcW w:w="503" w:type="pct"/>
          </w:tcPr>
          <w:p w14:paraId="0E252D8C" w14:textId="62E1600D" w:rsidR="00FB6328" w:rsidRPr="00C04A79" w:rsidRDefault="00FB6328" w:rsidP="00FB6328">
            <w:pPr>
              <w:pStyle w:val="ListParagraph"/>
              <w:spacing w:before="120" w:after="120"/>
              <w:ind w:left="36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4497" w:type="pct"/>
            <w:gridSpan w:val="2"/>
          </w:tcPr>
          <w:p w14:paraId="4FD1E227" w14:textId="77777777" w:rsidR="002F1791" w:rsidRPr="00C04A79" w:rsidRDefault="002F1791" w:rsidP="000F30D4">
            <w:pPr>
              <w:pageBreakBefore/>
              <w:jc w:val="both"/>
              <w:rPr>
                <w:b/>
                <w:bCs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SI/24/01185/DOM</w:t>
            </w:r>
          </w:p>
          <w:p w14:paraId="41DDC929" w14:textId="77777777" w:rsidR="002F1791" w:rsidRPr="00C04A79" w:rsidRDefault="002F1791" w:rsidP="000F30D4">
            <w:pPr>
              <w:pStyle w:val="BlockText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04A79">
              <w:rPr>
                <w:sz w:val="24"/>
                <w:szCs w:val="24"/>
                <w:lang w:val="en-US"/>
              </w:rPr>
              <w:t>Willowdene</w:t>
            </w:r>
            <w:proofErr w:type="spellEnd"/>
            <w:r w:rsidRPr="00C04A79">
              <w:rPr>
                <w:sz w:val="24"/>
                <w:szCs w:val="24"/>
                <w:lang w:val="en-US"/>
              </w:rPr>
              <w:t xml:space="preserve"> Fletchers Lane </w:t>
            </w:r>
            <w:proofErr w:type="spellStart"/>
            <w:r w:rsidRPr="00C04A79">
              <w:rPr>
                <w:sz w:val="24"/>
                <w:szCs w:val="24"/>
                <w:lang w:val="en-US"/>
              </w:rPr>
              <w:t>Sidlesham</w:t>
            </w:r>
            <w:proofErr w:type="spellEnd"/>
            <w:r w:rsidRPr="00C04A79">
              <w:rPr>
                <w:sz w:val="24"/>
                <w:szCs w:val="24"/>
                <w:lang w:val="en-US"/>
              </w:rPr>
              <w:t xml:space="preserve"> Chichester West Sussex PO20 7QG </w:t>
            </w:r>
          </w:p>
          <w:p w14:paraId="747AFF4F" w14:textId="77777777" w:rsidR="002F1791" w:rsidRPr="00C04A79" w:rsidRDefault="002F1791" w:rsidP="000F30D4">
            <w:pPr>
              <w:pStyle w:val="Header"/>
              <w:keepNext/>
              <w:jc w:val="both"/>
              <w:rPr>
                <w:sz w:val="24"/>
                <w:szCs w:val="24"/>
              </w:rPr>
            </w:pPr>
            <w:r w:rsidRPr="00C04A79">
              <w:rPr>
                <w:sz w:val="24"/>
                <w:szCs w:val="24"/>
              </w:rPr>
              <w:t>Construction of double garage and covered porch.</w:t>
            </w:r>
          </w:p>
          <w:p w14:paraId="43510BD5" w14:textId="2DA17C9A" w:rsidR="00FB6328" w:rsidRPr="00C04A79" w:rsidRDefault="002F1791" w:rsidP="000F30D4">
            <w:pPr>
              <w:pStyle w:val="Header"/>
              <w:keepNext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PERMIT</w:t>
            </w:r>
          </w:p>
        </w:tc>
      </w:tr>
      <w:tr w:rsidR="002F1791" w:rsidRPr="00C04A79" w14:paraId="251948EB" w14:textId="77777777" w:rsidTr="00417250">
        <w:tc>
          <w:tcPr>
            <w:tcW w:w="503" w:type="pct"/>
          </w:tcPr>
          <w:p w14:paraId="324A2CE9" w14:textId="762E0AA8" w:rsidR="002F1791" w:rsidRPr="00C04A79" w:rsidRDefault="002F1791" w:rsidP="00FB6328">
            <w:pPr>
              <w:pStyle w:val="ListParagraph"/>
              <w:spacing w:before="120" w:after="120"/>
              <w:ind w:left="36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4497" w:type="pct"/>
            <w:gridSpan w:val="2"/>
          </w:tcPr>
          <w:p w14:paraId="52915AC0" w14:textId="77777777" w:rsidR="00D40006" w:rsidRPr="00C04A79" w:rsidRDefault="00D40006" w:rsidP="000F30D4">
            <w:pPr>
              <w:pageBreakBefore/>
              <w:jc w:val="both"/>
              <w:rPr>
                <w:sz w:val="24"/>
                <w:szCs w:val="24"/>
                <w:lang w:val="en-US"/>
              </w:rPr>
            </w:pPr>
            <w:r w:rsidRPr="00C04A79">
              <w:rPr>
                <w:b/>
                <w:bCs/>
                <w:sz w:val="24"/>
                <w:szCs w:val="24"/>
              </w:rPr>
              <w:t xml:space="preserve">SI/24/01314/PA3R - </w:t>
            </w:r>
            <w:r w:rsidRPr="00C04A79">
              <w:rPr>
                <w:sz w:val="24"/>
                <w:szCs w:val="24"/>
                <w:lang w:val="en-US"/>
              </w:rPr>
              <w:t xml:space="preserve">82A Fletchers Lane </w:t>
            </w:r>
            <w:proofErr w:type="spellStart"/>
            <w:r w:rsidRPr="00C04A79">
              <w:rPr>
                <w:sz w:val="24"/>
                <w:szCs w:val="24"/>
                <w:lang w:val="en-US"/>
              </w:rPr>
              <w:t>Sidlesham</w:t>
            </w:r>
            <w:proofErr w:type="spellEnd"/>
            <w:r w:rsidRPr="00C04A79">
              <w:rPr>
                <w:sz w:val="24"/>
                <w:szCs w:val="24"/>
                <w:lang w:val="en-US"/>
              </w:rPr>
              <w:t xml:space="preserve"> Chichester West Sussex PO20 7QG  </w:t>
            </w:r>
          </w:p>
          <w:p w14:paraId="2D5358DC" w14:textId="77777777" w:rsidR="00D40006" w:rsidRPr="00C04A79" w:rsidRDefault="00D40006" w:rsidP="000F30D4">
            <w:pPr>
              <w:pStyle w:val="Header"/>
              <w:keepNext/>
              <w:jc w:val="both"/>
              <w:rPr>
                <w:sz w:val="24"/>
                <w:szCs w:val="24"/>
              </w:rPr>
            </w:pPr>
            <w:r w:rsidRPr="00C04A79">
              <w:rPr>
                <w:sz w:val="24"/>
                <w:szCs w:val="24"/>
              </w:rPr>
              <w:t>Change of use of a building and any land within its curtilage from the use as an agricultural building to a flexible commercial use (initially defined as class E (g) under the amended Use Class Order).</w:t>
            </w:r>
          </w:p>
          <w:p w14:paraId="62A9BF35" w14:textId="7184B2FB" w:rsidR="002F1791" w:rsidRPr="00C04A79" w:rsidRDefault="00D40006" w:rsidP="000F30D4">
            <w:pPr>
              <w:pageBreakBefore/>
              <w:jc w:val="both"/>
              <w:rPr>
                <w:b/>
                <w:bCs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REFUSE</w:t>
            </w:r>
          </w:p>
        </w:tc>
      </w:tr>
      <w:tr w:rsidR="00D40006" w:rsidRPr="00C04A79" w14:paraId="62170C85" w14:textId="77777777" w:rsidTr="00417250">
        <w:tc>
          <w:tcPr>
            <w:tcW w:w="503" w:type="pct"/>
          </w:tcPr>
          <w:p w14:paraId="174DB247" w14:textId="4FC927FC" w:rsidR="00D40006" w:rsidRPr="00C04A79" w:rsidRDefault="00D40006" w:rsidP="00FB6328">
            <w:pPr>
              <w:pStyle w:val="ListParagraph"/>
              <w:spacing w:before="120" w:after="120"/>
              <w:ind w:left="36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4497" w:type="pct"/>
            <w:gridSpan w:val="2"/>
          </w:tcPr>
          <w:p w14:paraId="617E52EA" w14:textId="77777777" w:rsidR="004F4E07" w:rsidRPr="00C04A79" w:rsidRDefault="004F4E07" w:rsidP="000F30D4">
            <w:pPr>
              <w:pageBreakBefore/>
              <w:jc w:val="both"/>
              <w:rPr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SI/24/01319/</w:t>
            </w:r>
            <w:r w:rsidRPr="00C04A79">
              <w:rPr>
                <w:sz w:val="24"/>
                <w:szCs w:val="24"/>
              </w:rPr>
              <w:t xml:space="preserve">DOM - </w:t>
            </w:r>
            <w:r w:rsidRPr="00C04A79">
              <w:rPr>
                <w:sz w:val="24"/>
                <w:szCs w:val="24"/>
                <w:lang w:val="en-US"/>
              </w:rPr>
              <w:t xml:space="preserve">Hope Cottage </w:t>
            </w:r>
            <w:proofErr w:type="spellStart"/>
            <w:r w:rsidRPr="00C04A79">
              <w:rPr>
                <w:sz w:val="24"/>
                <w:szCs w:val="24"/>
                <w:lang w:val="en-US"/>
              </w:rPr>
              <w:t>Highleigh</w:t>
            </w:r>
            <w:proofErr w:type="spellEnd"/>
            <w:r w:rsidRPr="00C04A79">
              <w:rPr>
                <w:sz w:val="24"/>
                <w:szCs w:val="24"/>
                <w:lang w:val="en-US"/>
              </w:rPr>
              <w:t xml:space="preserve"> Road </w:t>
            </w:r>
            <w:proofErr w:type="spellStart"/>
            <w:r w:rsidRPr="00C04A79">
              <w:rPr>
                <w:sz w:val="24"/>
                <w:szCs w:val="24"/>
                <w:lang w:val="en-US"/>
              </w:rPr>
              <w:t>Sidlesham</w:t>
            </w:r>
            <w:proofErr w:type="spellEnd"/>
            <w:r w:rsidRPr="00C04A79">
              <w:rPr>
                <w:sz w:val="24"/>
                <w:szCs w:val="24"/>
                <w:lang w:val="en-US"/>
              </w:rPr>
              <w:t xml:space="preserve"> Chichester West Sussex PO20 7NR. </w:t>
            </w:r>
            <w:r w:rsidRPr="00C04A79">
              <w:rPr>
                <w:sz w:val="24"/>
                <w:szCs w:val="24"/>
              </w:rPr>
              <w:t>Proposed dormer window to front elevation.</w:t>
            </w:r>
          </w:p>
          <w:p w14:paraId="1ABD0FE2" w14:textId="463FBA64" w:rsidR="00D40006" w:rsidRPr="00C04A79" w:rsidRDefault="004F4E07" w:rsidP="000F30D4">
            <w:pPr>
              <w:pageBreakBefore/>
              <w:jc w:val="both"/>
              <w:rPr>
                <w:b/>
                <w:bCs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>PERMIT</w:t>
            </w:r>
          </w:p>
        </w:tc>
      </w:tr>
      <w:tr w:rsidR="00F922C3" w:rsidRPr="00C04A79" w14:paraId="2FAA27D3" w14:textId="77777777" w:rsidTr="00417250">
        <w:tc>
          <w:tcPr>
            <w:tcW w:w="503" w:type="pct"/>
          </w:tcPr>
          <w:p w14:paraId="2FAA27D1" w14:textId="77777777" w:rsidR="00F922C3" w:rsidRPr="00C04A79" w:rsidRDefault="00F922C3" w:rsidP="00F922C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D2" w14:textId="09BE45AE" w:rsidR="00F922C3" w:rsidRPr="00C04A79" w:rsidRDefault="00F922C3" w:rsidP="00F922C3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Enforcement Orders</w:t>
            </w:r>
          </w:p>
        </w:tc>
      </w:tr>
      <w:tr w:rsidR="000F30D4" w:rsidRPr="00C04A79" w14:paraId="5F31DF64" w14:textId="77777777" w:rsidTr="00417250">
        <w:tc>
          <w:tcPr>
            <w:tcW w:w="503" w:type="pct"/>
          </w:tcPr>
          <w:p w14:paraId="4CB0586E" w14:textId="1ECE9757" w:rsidR="000F30D4" w:rsidRPr="00C04A79" w:rsidRDefault="000F30D4" w:rsidP="000F30D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4497" w:type="pct"/>
            <w:gridSpan w:val="2"/>
          </w:tcPr>
          <w:p w14:paraId="243D4FFA" w14:textId="53EFD0FE" w:rsidR="000F30D4" w:rsidRPr="00C04A79" w:rsidRDefault="000F30D4" w:rsidP="000F30D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04A79">
              <w:rPr>
                <w:b/>
                <w:bCs/>
                <w:sz w:val="24"/>
                <w:szCs w:val="24"/>
              </w:rPr>
              <w:t xml:space="preserve">Planning Reference: 23/00344/CONENG </w:t>
            </w:r>
            <w:r w:rsidRPr="00C04A79">
              <w:rPr>
                <w:b/>
                <w:sz w:val="24"/>
                <w:szCs w:val="24"/>
              </w:rPr>
              <w:t>SI/82</w:t>
            </w:r>
            <w:r w:rsidRPr="00C04A79">
              <w:rPr>
                <w:bCs/>
                <w:sz w:val="24"/>
                <w:szCs w:val="24"/>
              </w:rPr>
              <w:t xml:space="preserve"> – Plot 3, 1 First Acre, Ham Road, </w:t>
            </w:r>
            <w:proofErr w:type="spellStart"/>
            <w:r w:rsidRPr="00C04A79">
              <w:rPr>
                <w:bCs/>
                <w:sz w:val="24"/>
                <w:szCs w:val="24"/>
              </w:rPr>
              <w:t>Sidlesham</w:t>
            </w:r>
            <w:proofErr w:type="spellEnd"/>
            <w:r w:rsidRPr="00C04A79">
              <w:rPr>
                <w:bCs/>
                <w:sz w:val="24"/>
                <w:szCs w:val="24"/>
              </w:rPr>
              <w:t>, PO20 7NS. Break &amp; remove the rubble &amp; construction material from the land.</w:t>
            </w:r>
          </w:p>
        </w:tc>
      </w:tr>
      <w:tr w:rsidR="000E5FE6" w:rsidRPr="00C04A79" w14:paraId="434920AE" w14:textId="77777777" w:rsidTr="000E5FE6">
        <w:trPr>
          <w:trHeight w:val="302"/>
        </w:trPr>
        <w:tc>
          <w:tcPr>
            <w:tcW w:w="503" w:type="pct"/>
          </w:tcPr>
          <w:p w14:paraId="430E11FE" w14:textId="39B64A4A" w:rsidR="000E5FE6" w:rsidRPr="00C04A79" w:rsidRDefault="000E5FE6" w:rsidP="000E5FE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4497" w:type="pct"/>
            <w:gridSpan w:val="2"/>
          </w:tcPr>
          <w:p w14:paraId="0DD519BD" w14:textId="55C02220" w:rsidR="000E5FE6" w:rsidRPr="00C04A79" w:rsidRDefault="000E5FE6" w:rsidP="000E5FE6">
            <w:pPr>
              <w:jc w:val="both"/>
              <w:rPr>
                <w:b/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SI/83</w:t>
            </w:r>
            <w:r w:rsidRPr="00C04A79">
              <w:rPr>
                <w:bCs/>
                <w:sz w:val="24"/>
                <w:szCs w:val="24"/>
              </w:rPr>
              <w:t xml:space="preserve"> – Plot 4, 1 First Acre, Ham Road, </w:t>
            </w:r>
            <w:proofErr w:type="spellStart"/>
            <w:r w:rsidRPr="00C04A79">
              <w:rPr>
                <w:bCs/>
                <w:sz w:val="24"/>
                <w:szCs w:val="24"/>
              </w:rPr>
              <w:t>Sidlesham</w:t>
            </w:r>
            <w:proofErr w:type="spellEnd"/>
            <w:r w:rsidRPr="00C04A79">
              <w:rPr>
                <w:bCs/>
                <w:sz w:val="24"/>
                <w:szCs w:val="24"/>
              </w:rPr>
              <w:t>, PO20 7NS.  Demolish the said concrete base &amp; remove all resultant debris from the land.</w:t>
            </w:r>
          </w:p>
        </w:tc>
      </w:tr>
      <w:tr w:rsidR="00F70051" w:rsidRPr="00C04A79" w14:paraId="6FD05E58" w14:textId="77777777" w:rsidTr="000E5FE6">
        <w:trPr>
          <w:trHeight w:val="302"/>
        </w:trPr>
        <w:tc>
          <w:tcPr>
            <w:tcW w:w="503" w:type="pct"/>
          </w:tcPr>
          <w:p w14:paraId="4FB24277" w14:textId="715A1F42" w:rsidR="00F70051" w:rsidRPr="00C04A79" w:rsidRDefault="00F70051" w:rsidP="00F70051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4497" w:type="pct"/>
            <w:gridSpan w:val="2"/>
          </w:tcPr>
          <w:p w14:paraId="04ACAF5E" w14:textId="5C6F0C2F" w:rsidR="00F70051" w:rsidRPr="00C04A79" w:rsidRDefault="00F70051" w:rsidP="00F70051">
            <w:pPr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SI/24/00166/CONCOU</w:t>
            </w:r>
            <w:r w:rsidRPr="00C04A79">
              <w:rPr>
                <w:bCs/>
                <w:sz w:val="24"/>
                <w:szCs w:val="24"/>
              </w:rPr>
              <w:t xml:space="preserve"> - Plot 2, 1 First Acre, Ham Road, </w:t>
            </w:r>
            <w:proofErr w:type="spellStart"/>
            <w:r w:rsidRPr="00C04A79">
              <w:rPr>
                <w:bCs/>
                <w:sz w:val="24"/>
                <w:szCs w:val="24"/>
              </w:rPr>
              <w:t>Sidlesham</w:t>
            </w:r>
            <w:proofErr w:type="spellEnd"/>
            <w:r w:rsidRPr="00C04A79">
              <w:rPr>
                <w:bCs/>
                <w:sz w:val="24"/>
                <w:szCs w:val="24"/>
              </w:rPr>
              <w:t>, West Sussex, PO20 7NS.  Removal of portacabin, septic tank, concrete base and timber shed.</w:t>
            </w:r>
            <w:r w:rsidR="001E1D4E" w:rsidRPr="00C04A79">
              <w:rPr>
                <w:bCs/>
                <w:sz w:val="24"/>
                <w:szCs w:val="24"/>
              </w:rPr>
              <w:t xml:space="preserve">  Cllr Johnson</w:t>
            </w:r>
            <w:r w:rsidR="00155E90" w:rsidRPr="00C04A79">
              <w:rPr>
                <w:bCs/>
                <w:sz w:val="24"/>
                <w:szCs w:val="24"/>
              </w:rPr>
              <w:t xml:space="preserve"> informed the PC that this enforcement notice will cease until the outcome of the </w:t>
            </w:r>
            <w:r w:rsidR="00565ADC" w:rsidRPr="00C04A79">
              <w:rPr>
                <w:bCs/>
                <w:sz w:val="24"/>
                <w:szCs w:val="24"/>
              </w:rPr>
              <w:t>applicant’s</w:t>
            </w:r>
            <w:r w:rsidR="00155E90" w:rsidRPr="00C04A79">
              <w:rPr>
                <w:bCs/>
                <w:sz w:val="24"/>
                <w:szCs w:val="24"/>
              </w:rPr>
              <w:t xml:space="preserve"> planning application which has now been received by CDC.</w:t>
            </w:r>
            <w:r w:rsidR="00565ADC" w:rsidRPr="00C04A79">
              <w:rPr>
                <w:bCs/>
                <w:sz w:val="24"/>
                <w:szCs w:val="24"/>
              </w:rPr>
              <w:t xml:space="preserve">  A question was also raised as to the legality of the access to this and the other plots in this area.</w:t>
            </w:r>
            <w:r w:rsidR="00723BB3" w:rsidRPr="00C04A79">
              <w:rPr>
                <w:bCs/>
                <w:sz w:val="24"/>
                <w:szCs w:val="24"/>
              </w:rPr>
              <w:t xml:space="preserve">  It was agreed to look at this when receipt of the application has been received through to us.</w:t>
            </w:r>
          </w:p>
        </w:tc>
      </w:tr>
      <w:tr w:rsidR="00BA3735" w:rsidRPr="00C04A79" w14:paraId="40D54D04" w14:textId="77777777" w:rsidTr="000E5FE6">
        <w:trPr>
          <w:trHeight w:val="302"/>
        </w:trPr>
        <w:tc>
          <w:tcPr>
            <w:tcW w:w="503" w:type="pct"/>
          </w:tcPr>
          <w:p w14:paraId="4F6B74E6" w14:textId="0E864449" w:rsidR="00BA3735" w:rsidRPr="00C04A79" w:rsidRDefault="00BA3735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7.4</w:t>
            </w:r>
          </w:p>
        </w:tc>
        <w:tc>
          <w:tcPr>
            <w:tcW w:w="4497" w:type="pct"/>
            <w:gridSpan w:val="2"/>
          </w:tcPr>
          <w:p w14:paraId="68708CC5" w14:textId="29600288" w:rsidR="00BA3735" w:rsidRPr="00C04A79" w:rsidRDefault="00BA3735" w:rsidP="00BA3735">
            <w:pPr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bCs/>
                <w:sz w:val="24"/>
                <w:szCs w:val="24"/>
              </w:rPr>
              <w:t xml:space="preserve">24/00161/CONBC - </w:t>
            </w:r>
            <w:r w:rsidRPr="00C04A79">
              <w:rPr>
                <w:sz w:val="24"/>
                <w:szCs w:val="24"/>
              </w:rPr>
              <w:t xml:space="preserve">Melita Nursery, Chalk Lane, </w:t>
            </w:r>
            <w:proofErr w:type="spellStart"/>
            <w:r w:rsidRPr="00C04A79">
              <w:rPr>
                <w:sz w:val="24"/>
                <w:szCs w:val="24"/>
              </w:rPr>
              <w:t>Si</w:t>
            </w:r>
            <w:r w:rsidR="00EF1D5C" w:rsidRPr="00C04A79">
              <w:rPr>
                <w:sz w:val="24"/>
                <w:szCs w:val="24"/>
              </w:rPr>
              <w:t>dl</w:t>
            </w:r>
            <w:r w:rsidRPr="00C04A79">
              <w:rPr>
                <w:sz w:val="24"/>
                <w:szCs w:val="24"/>
              </w:rPr>
              <w:t>esham</w:t>
            </w:r>
            <w:proofErr w:type="spellEnd"/>
            <w:r w:rsidRPr="00C04A79">
              <w:rPr>
                <w:sz w:val="24"/>
                <w:szCs w:val="24"/>
              </w:rPr>
              <w:t>. (</w:t>
            </w:r>
            <w:proofErr w:type="spellStart"/>
            <w:r w:rsidRPr="00C04A79">
              <w:rPr>
                <w:sz w:val="24"/>
                <w:szCs w:val="24"/>
              </w:rPr>
              <w:t>i</w:t>
            </w:r>
            <w:proofErr w:type="spellEnd"/>
            <w:r w:rsidRPr="00C04A79">
              <w:rPr>
                <w:sz w:val="24"/>
                <w:szCs w:val="24"/>
              </w:rPr>
              <w:t>) Cease the use of the land as a caravan/mobile home site. (ii) remove from the land all caravans, mobile homes. (iii) Remove from the land all hardcore and hard standings.  (iv) Follow compliance with (</w:t>
            </w:r>
            <w:proofErr w:type="spellStart"/>
            <w:r w:rsidRPr="00C04A79">
              <w:rPr>
                <w:sz w:val="24"/>
                <w:szCs w:val="24"/>
              </w:rPr>
              <w:t>i</w:t>
            </w:r>
            <w:proofErr w:type="spellEnd"/>
            <w:r w:rsidRPr="00C04A79">
              <w:rPr>
                <w:sz w:val="24"/>
                <w:szCs w:val="24"/>
              </w:rPr>
              <w:t>), (ii) and (iii) above remove all resulting debris, level the land and reseed the grass.</w:t>
            </w:r>
            <w:r w:rsidR="00385BDB" w:rsidRPr="00C04A79">
              <w:rPr>
                <w:sz w:val="24"/>
                <w:szCs w:val="24"/>
              </w:rPr>
              <w:t xml:space="preserve">  Cllr Johnson confirmed to the PC that CDC are fully aware of the issues at this site.</w:t>
            </w:r>
          </w:p>
        </w:tc>
      </w:tr>
      <w:tr w:rsidR="00BA3735" w:rsidRPr="00C04A79" w14:paraId="2FAA27D6" w14:textId="77777777" w:rsidTr="00417250">
        <w:tc>
          <w:tcPr>
            <w:tcW w:w="503" w:type="pct"/>
          </w:tcPr>
          <w:p w14:paraId="2FAA27D4" w14:textId="77777777" w:rsidR="00BA3735" w:rsidRPr="00C04A79" w:rsidRDefault="00BA3735" w:rsidP="00BA3735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D5" w14:textId="1DB59D1B" w:rsidR="00BA3735" w:rsidRPr="00C04A79" w:rsidRDefault="00BA3735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Appeals</w:t>
            </w:r>
            <w:r w:rsidRPr="00C04A79">
              <w:rPr>
                <w:bCs/>
                <w:sz w:val="24"/>
                <w:szCs w:val="24"/>
              </w:rPr>
              <w:t xml:space="preserve"> </w:t>
            </w:r>
            <w:r w:rsidRPr="00C04A79">
              <w:rPr>
                <w:b/>
                <w:sz w:val="24"/>
                <w:szCs w:val="24"/>
              </w:rPr>
              <w:t xml:space="preserve">- </w:t>
            </w:r>
            <w:r w:rsidRPr="00C04A79">
              <w:rPr>
                <w:bCs/>
                <w:sz w:val="24"/>
                <w:szCs w:val="24"/>
              </w:rPr>
              <w:t>None</w:t>
            </w:r>
          </w:p>
        </w:tc>
      </w:tr>
      <w:tr w:rsidR="00BA3735" w:rsidRPr="00C04A79" w14:paraId="2FAA27D9" w14:textId="77777777" w:rsidTr="00417250">
        <w:tc>
          <w:tcPr>
            <w:tcW w:w="503" w:type="pct"/>
          </w:tcPr>
          <w:p w14:paraId="2FAA27D7" w14:textId="77777777" w:rsidR="00BA3735" w:rsidRPr="00C04A79" w:rsidRDefault="00BA3735" w:rsidP="00BA3735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BA3735" w:rsidRPr="00C04A79" w:rsidRDefault="00BA3735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Planning Correspondence and Other Planning Matters</w:t>
            </w:r>
          </w:p>
        </w:tc>
      </w:tr>
      <w:tr w:rsidR="00BA3735" w:rsidRPr="00C04A79" w14:paraId="4316B75E" w14:textId="77777777" w:rsidTr="00417250">
        <w:tc>
          <w:tcPr>
            <w:tcW w:w="503" w:type="pct"/>
          </w:tcPr>
          <w:p w14:paraId="3C2FCA1E" w14:textId="6C8C2E1A" w:rsidR="00BA3735" w:rsidRPr="00C04A79" w:rsidRDefault="00BA3735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4497" w:type="pct"/>
            <w:gridSpan w:val="2"/>
          </w:tcPr>
          <w:p w14:paraId="1069BA24" w14:textId="4AE99B6A" w:rsidR="00BA3735" w:rsidRPr="00C04A79" w:rsidRDefault="00420643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Cs/>
                <w:sz w:val="24"/>
                <w:szCs w:val="24"/>
              </w:rPr>
              <w:t>Correspondence from Mrs Dexter.</w:t>
            </w:r>
            <w:r w:rsidR="00A71859" w:rsidRPr="00C04A79">
              <w:rPr>
                <w:bCs/>
                <w:sz w:val="24"/>
                <w:szCs w:val="24"/>
              </w:rPr>
              <w:t xml:space="preserve"> </w:t>
            </w:r>
            <w:r w:rsidR="00F82C35" w:rsidRPr="00C04A79">
              <w:rPr>
                <w:bCs/>
                <w:sz w:val="24"/>
                <w:szCs w:val="24"/>
              </w:rPr>
              <w:t xml:space="preserve">Although we had received directly from Mrs Dexter’s her planning application, we had not received it through from CDC </w:t>
            </w:r>
            <w:r w:rsidR="00457FC4" w:rsidRPr="00C04A79">
              <w:rPr>
                <w:bCs/>
                <w:sz w:val="24"/>
                <w:szCs w:val="24"/>
              </w:rPr>
              <w:t xml:space="preserve">with a formal planning number </w:t>
            </w:r>
            <w:r w:rsidR="00F82C35" w:rsidRPr="00C04A79">
              <w:rPr>
                <w:bCs/>
                <w:sz w:val="24"/>
                <w:szCs w:val="24"/>
              </w:rPr>
              <w:t xml:space="preserve">and it was agreed to discuss this further once we have the application to hand.  However, </w:t>
            </w:r>
            <w:r w:rsidR="00104849" w:rsidRPr="00C04A79">
              <w:rPr>
                <w:bCs/>
                <w:sz w:val="24"/>
                <w:szCs w:val="24"/>
              </w:rPr>
              <w:t xml:space="preserve">the question was raised as to ownership </w:t>
            </w:r>
            <w:r w:rsidR="009D3A90" w:rsidRPr="00C04A79">
              <w:rPr>
                <w:bCs/>
                <w:sz w:val="24"/>
                <w:szCs w:val="24"/>
              </w:rPr>
              <w:t xml:space="preserve">of the land and the Clerk was asked to clarify the position with Mrs Dexter as to </w:t>
            </w:r>
            <w:r w:rsidR="00104849" w:rsidRPr="00C04A79">
              <w:rPr>
                <w:bCs/>
                <w:sz w:val="24"/>
                <w:szCs w:val="24"/>
              </w:rPr>
              <w:t xml:space="preserve">whether </w:t>
            </w:r>
            <w:r w:rsidR="009D3A90" w:rsidRPr="00C04A79">
              <w:rPr>
                <w:bCs/>
                <w:sz w:val="24"/>
                <w:szCs w:val="24"/>
              </w:rPr>
              <w:t xml:space="preserve">she has title to </w:t>
            </w:r>
            <w:r w:rsidR="00104849" w:rsidRPr="00C04A79">
              <w:rPr>
                <w:bCs/>
                <w:sz w:val="24"/>
                <w:szCs w:val="24"/>
              </w:rPr>
              <w:t>the land</w:t>
            </w:r>
            <w:r w:rsidR="00113D62" w:rsidRPr="00C04A79">
              <w:rPr>
                <w:bCs/>
                <w:sz w:val="24"/>
                <w:szCs w:val="24"/>
              </w:rPr>
              <w:t xml:space="preserve"> and whether it was sold for agricultural use</w:t>
            </w:r>
            <w:r w:rsidR="005D7E33" w:rsidRPr="00C04A79">
              <w:rPr>
                <w:bCs/>
                <w:sz w:val="24"/>
                <w:szCs w:val="24"/>
              </w:rPr>
              <w:t xml:space="preserve"> or something else.</w:t>
            </w:r>
          </w:p>
        </w:tc>
      </w:tr>
      <w:tr w:rsidR="00BA3735" w:rsidRPr="00C04A79" w14:paraId="50987347" w14:textId="77777777" w:rsidTr="00417250">
        <w:tc>
          <w:tcPr>
            <w:tcW w:w="503" w:type="pct"/>
          </w:tcPr>
          <w:p w14:paraId="2AC96BD8" w14:textId="2D0BA4CF" w:rsidR="00BA3735" w:rsidRPr="00C04A79" w:rsidRDefault="00BA3735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4497" w:type="pct"/>
            <w:gridSpan w:val="2"/>
          </w:tcPr>
          <w:p w14:paraId="0C3B0E18" w14:textId="1FE0E332" w:rsidR="00BA3735" w:rsidRPr="00C04A79" w:rsidRDefault="00821290" w:rsidP="00BA3735">
            <w:pPr>
              <w:spacing w:before="120" w:after="120"/>
              <w:jc w:val="both"/>
              <w:rPr>
                <w:rFonts w:eastAsia="Times New Roman"/>
                <w:color w:val="333333"/>
                <w:spacing w:val="5"/>
                <w:sz w:val="24"/>
                <w:szCs w:val="24"/>
                <w:lang w:eastAsia="en-GB"/>
              </w:rPr>
            </w:pPr>
            <w:r w:rsidRPr="00C04A79">
              <w:rPr>
                <w:b/>
                <w:sz w:val="24"/>
                <w:szCs w:val="24"/>
              </w:rPr>
              <w:t>3 Chalk Lane</w:t>
            </w:r>
            <w:r w:rsidRPr="00C04A79">
              <w:rPr>
                <w:bCs/>
                <w:sz w:val="24"/>
                <w:szCs w:val="24"/>
              </w:rPr>
              <w:t xml:space="preserve"> – Photographic evidence of building but no application.  After discussion the Clerk was asked to write to Enforcement to seek clarification as to what is going on.</w:t>
            </w:r>
          </w:p>
        </w:tc>
      </w:tr>
      <w:tr w:rsidR="003145F9" w:rsidRPr="00C04A79" w14:paraId="0BD769D5" w14:textId="77777777" w:rsidTr="00417250">
        <w:tc>
          <w:tcPr>
            <w:tcW w:w="503" w:type="pct"/>
          </w:tcPr>
          <w:p w14:paraId="487DCA20" w14:textId="643FA496" w:rsidR="003145F9" w:rsidRPr="00C04A79" w:rsidRDefault="003145F9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4497" w:type="pct"/>
            <w:gridSpan w:val="2"/>
          </w:tcPr>
          <w:p w14:paraId="1CBFF99B" w14:textId="4406558D" w:rsidR="003145F9" w:rsidRPr="00C04A79" w:rsidRDefault="003145F9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 xml:space="preserve">SI/24/01820/PA11B - Prior Approvals </w:t>
            </w:r>
            <w:r w:rsidRPr="00C04A79">
              <w:rPr>
                <w:bCs/>
                <w:sz w:val="24"/>
                <w:szCs w:val="24"/>
              </w:rPr>
              <w:t xml:space="preserve">- Bramble Stables, Chalk Lane, </w:t>
            </w:r>
            <w:proofErr w:type="spellStart"/>
            <w:r w:rsidRPr="00C04A79">
              <w:rPr>
                <w:bCs/>
                <w:sz w:val="24"/>
                <w:szCs w:val="24"/>
              </w:rPr>
              <w:t>Sidlesham</w:t>
            </w:r>
            <w:proofErr w:type="spellEnd"/>
            <w:r w:rsidRPr="00C04A79">
              <w:rPr>
                <w:bCs/>
                <w:sz w:val="24"/>
                <w:szCs w:val="24"/>
              </w:rPr>
              <w:t>, West Sussex.  Demolition of 1 no. agricultural building.</w:t>
            </w:r>
            <w:r w:rsidR="006362D2" w:rsidRPr="00C04A79">
              <w:rPr>
                <w:bCs/>
                <w:sz w:val="24"/>
                <w:szCs w:val="24"/>
              </w:rPr>
              <w:t xml:space="preserve">  After discussion the Clerk was asked to write to CDC requesting more information before a decision can be made.</w:t>
            </w:r>
          </w:p>
        </w:tc>
      </w:tr>
      <w:tr w:rsidR="00BA3735" w:rsidRPr="00C04A79" w14:paraId="10F3B0DA" w14:textId="77777777" w:rsidTr="00417250">
        <w:tc>
          <w:tcPr>
            <w:tcW w:w="503" w:type="pct"/>
          </w:tcPr>
          <w:p w14:paraId="47C6DFD0" w14:textId="0256E72A" w:rsidR="00BA3735" w:rsidRPr="00C04A79" w:rsidRDefault="00BA3735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9.</w:t>
            </w:r>
            <w:r w:rsidR="003145F9" w:rsidRPr="00C04A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97" w:type="pct"/>
            <w:gridSpan w:val="2"/>
          </w:tcPr>
          <w:p w14:paraId="338503E8" w14:textId="088020E4" w:rsidR="00BA3735" w:rsidRPr="00C04A79" w:rsidRDefault="003F6654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SI/24/01770/DOM</w:t>
            </w:r>
            <w:r w:rsidR="009333B2" w:rsidRPr="00C04A79">
              <w:rPr>
                <w:b/>
                <w:sz w:val="24"/>
                <w:szCs w:val="24"/>
              </w:rPr>
              <w:t>/</w:t>
            </w:r>
            <w:r w:rsidR="000C528D" w:rsidRPr="00C04A79">
              <w:rPr>
                <w:b/>
                <w:sz w:val="24"/>
                <w:szCs w:val="24"/>
              </w:rPr>
              <w:t xml:space="preserve"> SI/24/01771/LBC - Other Dev - LBC's Alter/Extend</w:t>
            </w:r>
            <w:r w:rsidRPr="00C04A79">
              <w:rPr>
                <w:b/>
                <w:sz w:val="24"/>
                <w:szCs w:val="24"/>
              </w:rPr>
              <w:t xml:space="preserve"> - Other Dev - Householder Developments </w:t>
            </w:r>
            <w:r w:rsidRPr="00C04A79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04A79">
              <w:rPr>
                <w:bCs/>
                <w:sz w:val="24"/>
                <w:szCs w:val="24"/>
              </w:rPr>
              <w:t>Sheepwash</w:t>
            </w:r>
            <w:proofErr w:type="spellEnd"/>
            <w:r w:rsidRPr="00C04A79">
              <w:rPr>
                <w:bCs/>
                <w:sz w:val="24"/>
                <w:szCs w:val="24"/>
              </w:rPr>
              <w:t xml:space="preserve"> Cottage, Ham Road, </w:t>
            </w:r>
            <w:proofErr w:type="spellStart"/>
            <w:r w:rsidRPr="00C04A79">
              <w:rPr>
                <w:bCs/>
                <w:sz w:val="24"/>
                <w:szCs w:val="24"/>
              </w:rPr>
              <w:t>Sidlesham</w:t>
            </w:r>
            <w:proofErr w:type="spellEnd"/>
            <w:r w:rsidRPr="00C04A79">
              <w:rPr>
                <w:bCs/>
                <w:sz w:val="24"/>
                <w:szCs w:val="24"/>
              </w:rPr>
              <w:t>, Chichester, West Sussex, PO20 7NX.  Proposed single storey extension (alternative scheme to SI/23/02132/DOM</w:t>
            </w:r>
            <w:r w:rsidR="00BB2EC5" w:rsidRPr="00C04A79">
              <w:rPr>
                <w:bCs/>
                <w:sz w:val="24"/>
                <w:szCs w:val="24"/>
              </w:rPr>
              <w:t>/SI2/02/02133/LBC</w:t>
            </w:r>
            <w:r w:rsidRPr="00C04A79">
              <w:rPr>
                <w:bCs/>
                <w:sz w:val="24"/>
                <w:szCs w:val="24"/>
              </w:rPr>
              <w:t>) with internal alterations</w:t>
            </w:r>
            <w:r w:rsidR="00F25EC4" w:rsidRPr="00C04A79">
              <w:rPr>
                <w:bCs/>
                <w:sz w:val="24"/>
                <w:szCs w:val="24"/>
              </w:rPr>
              <w:t xml:space="preserve"> </w:t>
            </w:r>
            <w:r w:rsidR="000F7F1B" w:rsidRPr="00C04A79">
              <w:rPr>
                <w:bCs/>
                <w:sz w:val="24"/>
                <w:szCs w:val="24"/>
              </w:rPr>
              <w:t>including installation of new door and staircase, lowering of flooring area and reversal of a door swing. Minor internal alterations including the installation of new door, new staircase, the lowering of flooring area and the reversal of a door swing.</w:t>
            </w:r>
            <w:r w:rsidR="00F25EC4" w:rsidRPr="00C04A79">
              <w:rPr>
                <w:bCs/>
                <w:sz w:val="24"/>
                <w:szCs w:val="24"/>
              </w:rPr>
              <w:t xml:space="preserve">  </w:t>
            </w:r>
            <w:r w:rsidR="00F54C7D" w:rsidRPr="00C04A79">
              <w:rPr>
                <w:bCs/>
                <w:sz w:val="24"/>
                <w:szCs w:val="24"/>
              </w:rPr>
              <w:t xml:space="preserve">After discussion it was put to the vote and 4 against 2 agreed </w:t>
            </w:r>
            <w:r w:rsidR="00942CC8" w:rsidRPr="00C04A79">
              <w:rPr>
                <w:bCs/>
                <w:sz w:val="24"/>
                <w:szCs w:val="24"/>
              </w:rPr>
              <w:t xml:space="preserve">and one abstention </w:t>
            </w:r>
            <w:r w:rsidR="00F54C7D" w:rsidRPr="00C04A79">
              <w:rPr>
                <w:bCs/>
                <w:sz w:val="24"/>
                <w:szCs w:val="24"/>
              </w:rPr>
              <w:t xml:space="preserve">to </w:t>
            </w:r>
            <w:r w:rsidR="00F54C7D" w:rsidRPr="00C04A79">
              <w:rPr>
                <w:b/>
                <w:sz w:val="24"/>
                <w:szCs w:val="24"/>
              </w:rPr>
              <w:t>OBJECT</w:t>
            </w:r>
            <w:r w:rsidR="00F54C7D" w:rsidRPr="00C04A79">
              <w:rPr>
                <w:bCs/>
                <w:sz w:val="24"/>
                <w:szCs w:val="24"/>
              </w:rPr>
              <w:t xml:space="preserve"> to the application</w:t>
            </w:r>
            <w:r w:rsidR="00E82FF1" w:rsidRPr="00C04A79">
              <w:rPr>
                <w:bCs/>
                <w:sz w:val="24"/>
                <w:szCs w:val="24"/>
              </w:rPr>
              <w:t xml:space="preserve"> as it was felt the changes were not in keeping with the listed building, but </w:t>
            </w:r>
            <w:r w:rsidR="00E36510" w:rsidRPr="00C04A79">
              <w:rPr>
                <w:bCs/>
                <w:sz w:val="24"/>
                <w:szCs w:val="24"/>
              </w:rPr>
              <w:t>felt it was a decision to be made by the List</w:t>
            </w:r>
            <w:r w:rsidR="008225FC" w:rsidRPr="00C04A79">
              <w:rPr>
                <w:bCs/>
                <w:sz w:val="24"/>
                <w:szCs w:val="24"/>
              </w:rPr>
              <w:t>ing</w:t>
            </w:r>
            <w:r w:rsidR="00E36510" w:rsidRPr="00C04A79">
              <w:rPr>
                <w:bCs/>
                <w:sz w:val="24"/>
                <w:szCs w:val="24"/>
              </w:rPr>
              <w:t xml:space="preserve"> Planning Officer.</w:t>
            </w:r>
            <w:r w:rsidR="00683A56" w:rsidRPr="00C04A79">
              <w:rPr>
                <w:bCs/>
                <w:sz w:val="24"/>
                <w:szCs w:val="24"/>
              </w:rPr>
              <w:t xml:space="preserve">  It was also agreed to ask that roof changes should be in keeping with the main listed building and subservient to the main building.</w:t>
            </w:r>
          </w:p>
        </w:tc>
      </w:tr>
      <w:tr w:rsidR="00BA3735" w:rsidRPr="00C04A79" w14:paraId="197B8774" w14:textId="77777777" w:rsidTr="00417250">
        <w:tc>
          <w:tcPr>
            <w:tcW w:w="503" w:type="pct"/>
          </w:tcPr>
          <w:p w14:paraId="1DCA9760" w14:textId="1B727880" w:rsidR="00BA3735" w:rsidRPr="00C04A79" w:rsidRDefault="00BA3735" w:rsidP="00BA3735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9.</w:t>
            </w:r>
            <w:r w:rsidR="003145F9" w:rsidRPr="00C04A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97" w:type="pct"/>
            <w:gridSpan w:val="2"/>
          </w:tcPr>
          <w:p w14:paraId="001DFCE5" w14:textId="72D5412A" w:rsidR="00BA3735" w:rsidRPr="00C04A79" w:rsidRDefault="008225FC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SI/24/01569/LBC - Other Dev - LBC's Alter/Extend</w:t>
            </w:r>
            <w:r w:rsidRPr="00C04A79">
              <w:rPr>
                <w:sz w:val="24"/>
                <w:szCs w:val="24"/>
              </w:rPr>
              <w:t xml:space="preserve"> - </w:t>
            </w:r>
            <w:r w:rsidRPr="00C04A79">
              <w:rPr>
                <w:bCs/>
                <w:sz w:val="24"/>
                <w:szCs w:val="24"/>
              </w:rPr>
              <w:t xml:space="preserve">Hamilton, Easton Lane, </w:t>
            </w:r>
            <w:proofErr w:type="spellStart"/>
            <w:r w:rsidRPr="00C04A79">
              <w:rPr>
                <w:bCs/>
                <w:sz w:val="24"/>
                <w:szCs w:val="24"/>
              </w:rPr>
              <w:t>Sidlesham</w:t>
            </w:r>
            <w:proofErr w:type="spellEnd"/>
            <w:r w:rsidRPr="00C04A79">
              <w:rPr>
                <w:bCs/>
                <w:sz w:val="24"/>
                <w:szCs w:val="24"/>
              </w:rPr>
              <w:t xml:space="preserve">, Chichester, West Sussex, PO20 7NU. Insertion of 4 no. windows, 3 no. doors/screens and 3 no. rooflights, alteration to the external materials and finishes to roofs, walls and fenestration. After discussion it was agreed </w:t>
            </w:r>
            <w:r w:rsidRPr="00C04A79">
              <w:rPr>
                <w:b/>
                <w:sz w:val="24"/>
                <w:szCs w:val="24"/>
              </w:rPr>
              <w:t>NO OBJECTION</w:t>
            </w:r>
            <w:r w:rsidRPr="00C04A79">
              <w:rPr>
                <w:bCs/>
                <w:sz w:val="24"/>
                <w:szCs w:val="24"/>
              </w:rPr>
              <w:t xml:space="preserve"> and to leave the decision to the Listing Planning Officer.</w:t>
            </w:r>
          </w:p>
        </w:tc>
      </w:tr>
      <w:tr w:rsidR="00BA3735" w:rsidRPr="00C04A79" w14:paraId="2FAA27EA" w14:textId="77777777" w:rsidTr="00417250">
        <w:tc>
          <w:tcPr>
            <w:tcW w:w="503" w:type="pct"/>
          </w:tcPr>
          <w:p w14:paraId="2FAA27E8" w14:textId="77777777" w:rsidR="00BA3735" w:rsidRPr="00C04A79" w:rsidRDefault="00BA3735" w:rsidP="00BA3735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BA3735" w:rsidRPr="00C04A79" w:rsidRDefault="00BA3735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Matters of Urgent Public Importance</w:t>
            </w:r>
            <w:r w:rsidRPr="00C04A79">
              <w:rPr>
                <w:bCs/>
                <w:sz w:val="24"/>
                <w:szCs w:val="24"/>
              </w:rPr>
              <w:t xml:space="preserve"> - None</w:t>
            </w:r>
          </w:p>
        </w:tc>
      </w:tr>
      <w:tr w:rsidR="00BA3735" w:rsidRPr="00C04A79" w14:paraId="2FAA27F6" w14:textId="77777777" w:rsidTr="00417250">
        <w:tc>
          <w:tcPr>
            <w:tcW w:w="503" w:type="pct"/>
          </w:tcPr>
          <w:p w14:paraId="2FAA27F4" w14:textId="77777777" w:rsidR="00BA3735" w:rsidRPr="00C04A79" w:rsidRDefault="00BA3735" w:rsidP="00BA3735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2FAA27F5" w14:textId="07FBCE6F" w:rsidR="00BA3735" w:rsidRPr="00C04A79" w:rsidRDefault="00BA3735" w:rsidP="00BA373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Matters of Information</w:t>
            </w:r>
            <w:r w:rsidRPr="00C04A79">
              <w:rPr>
                <w:sz w:val="24"/>
                <w:szCs w:val="24"/>
              </w:rPr>
              <w:t xml:space="preserve"> </w:t>
            </w:r>
          </w:p>
        </w:tc>
      </w:tr>
      <w:tr w:rsidR="00683A56" w:rsidRPr="00C04A79" w14:paraId="0A3D6BE8" w14:textId="77777777" w:rsidTr="00417250">
        <w:tc>
          <w:tcPr>
            <w:tcW w:w="503" w:type="pct"/>
          </w:tcPr>
          <w:p w14:paraId="4E7E1A19" w14:textId="25FF2351" w:rsidR="00683A56" w:rsidRPr="00C04A79" w:rsidRDefault="00683A56" w:rsidP="00683A5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4497" w:type="pct"/>
            <w:gridSpan w:val="2"/>
          </w:tcPr>
          <w:p w14:paraId="56BC20A6" w14:textId="0AA88A34" w:rsidR="00683A56" w:rsidRPr="00C04A79" w:rsidRDefault="00683A56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Consultation on the Reforms to the National Planning Framework.</w:t>
            </w:r>
            <w:r w:rsidRPr="00C04A79">
              <w:rPr>
                <w:bCs/>
                <w:sz w:val="24"/>
                <w:szCs w:val="24"/>
              </w:rPr>
              <w:t xml:space="preserve">  </w:t>
            </w:r>
            <w:r w:rsidR="00556C25" w:rsidRPr="00C04A79">
              <w:rPr>
                <w:bCs/>
                <w:sz w:val="24"/>
                <w:szCs w:val="24"/>
              </w:rPr>
              <w:t xml:space="preserve">Cllr Johson was asked to respond.  Cllr Johnson stated that CDC would be </w:t>
            </w:r>
            <w:r w:rsidR="006362D2" w:rsidRPr="00C04A79">
              <w:rPr>
                <w:bCs/>
                <w:sz w:val="24"/>
                <w:szCs w:val="24"/>
              </w:rPr>
              <w:t>responding</w:t>
            </w:r>
            <w:r w:rsidR="00CA77D3">
              <w:rPr>
                <w:bCs/>
                <w:sz w:val="24"/>
                <w:szCs w:val="24"/>
              </w:rPr>
              <w:t xml:space="preserve">.  </w:t>
            </w:r>
            <w:r w:rsidR="004D07D2" w:rsidRPr="00C04A79">
              <w:rPr>
                <w:bCs/>
                <w:sz w:val="24"/>
                <w:szCs w:val="24"/>
              </w:rPr>
              <w:t>However, it does raise issues with the Local Plan</w:t>
            </w:r>
            <w:r w:rsidR="009A0EBF" w:rsidRPr="00C04A79">
              <w:rPr>
                <w:bCs/>
                <w:sz w:val="24"/>
                <w:szCs w:val="24"/>
              </w:rPr>
              <w:t xml:space="preserve">, but presently nothing further is known.  </w:t>
            </w:r>
            <w:r w:rsidR="000814B6" w:rsidRPr="00C04A79">
              <w:rPr>
                <w:bCs/>
                <w:sz w:val="24"/>
                <w:szCs w:val="24"/>
              </w:rPr>
              <w:t xml:space="preserve">Cllr Johnson stated that this was not yet </w:t>
            </w:r>
            <w:r w:rsidR="00FA6CE7" w:rsidRPr="00C04A79">
              <w:rPr>
                <w:bCs/>
                <w:sz w:val="24"/>
                <w:szCs w:val="24"/>
              </w:rPr>
              <w:t>legislation but</w:t>
            </w:r>
            <w:r w:rsidR="000814B6" w:rsidRPr="00C04A79">
              <w:rPr>
                <w:bCs/>
                <w:sz w:val="24"/>
                <w:szCs w:val="24"/>
              </w:rPr>
              <w:t xml:space="preserve"> did say that both National Highways and the Environmental Agency have </w:t>
            </w:r>
            <w:r w:rsidR="00AF2741" w:rsidRPr="00C04A79">
              <w:rPr>
                <w:bCs/>
                <w:sz w:val="24"/>
                <w:szCs w:val="24"/>
              </w:rPr>
              <w:t xml:space="preserve">supported CDC in </w:t>
            </w:r>
            <w:r w:rsidR="000814B6" w:rsidRPr="00C04A79">
              <w:rPr>
                <w:bCs/>
                <w:sz w:val="24"/>
                <w:szCs w:val="24"/>
              </w:rPr>
              <w:t>confirm</w:t>
            </w:r>
            <w:r w:rsidR="00FA6CE7" w:rsidRPr="00C04A79">
              <w:rPr>
                <w:bCs/>
                <w:sz w:val="24"/>
                <w:szCs w:val="24"/>
              </w:rPr>
              <w:t>ing</w:t>
            </w:r>
            <w:r w:rsidR="000814B6" w:rsidRPr="00C04A79">
              <w:rPr>
                <w:bCs/>
                <w:sz w:val="24"/>
                <w:szCs w:val="24"/>
              </w:rPr>
              <w:t xml:space="preserve"> that any further </w:t>
            </w:r>
            <w:r w:rsidR="00AF2741" w:rsidRPr="00C04A79">
              <w:rPr>
                <w:bCs/>
                <w:sz w:val="24"/>
                <w:szCs w:val="24"/>
              </w:rPr>
              <w:t>building on the Peninsula would be inappropriate</w:t>
            </w:r>
            <w:r w:rsidR="00FA6CE7" w:rsidRPr="00C04A79">
              <w:rPr>
                <w:bCs/>
                <w:sz w:val="24"/>
                <w:szCs w:val="24"/>
              </w:rPr>
              <w:t xml:space="preserve">. </w:t>
            </w:r>
            <w:r w:rsidR="006362D2" w:rsidRPr="00C04A79">
              <w:rPr>
                <w:bCs/>
                <w:sz w:val="24"/>
                <w:szCs w:val="24"/>
              </w:rPr>
              <w:t xml:space="preserve">Cllr Johnson </w:t>
            </w:r>
            <w:r w:rsidR="00273F11" w:rsidRPr="00C04A79">
              <w:rPr>
                <w:bCs/>
                <w:sz w:val="24"/>
                <w:szCs w:val="24"/>
              </w:rPr>
              <w:t xml:space="preserve">stated we could respond to add our </w:t>
            </w:r>
            <w:r w:rsidR="00FA6CE7" w:rsidRPr="00C04A79">
              <w:rPr>
                <w:bCs/>
                <w:sz w:val="24"/>
                <w:szCs w:val="24"/>
              </w:rPr>
              <w:t>concerns,</w:t>
            </w:r>
            <w:r w:rsidR="00273F11" w:rsidRPr="00C04A79">
              <w:rPr>
                <w:bCs/>
                <w:sz w:val="24"/>
                <w:szCs w:val="24"/>
              </w:rPr>
              <w:t xml:space="preserve"> and it was agreed to review this at the next Parish Council meeting.</w:t>
            </w:r>
            <w:r w:rsidR="00521179" w:rsidRPr="00C04A7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D7E33" w:rsidRPr="00C04A79" w14:paraId="24B90197" w14:textId="77777777" w:rsidTr="00417250">
        <w:tc>
          <w:tcPr>
            <w:tcW w:w="503" w:type="pct"/>
          </w:tcPr>
          <w:p w14:paraId="38A9A0E8" w14:textId="24D15313" w:rsidR="005D7E33" w:rsidRPr="00C04A79" w:rsidRDefault="005D7E33" w:rsidP="00683A5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04A79"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4497" w:type="pct"/>
            <w:gridSpan w:val="2"/>
          </w:tcPr>
          <w:p w14:paraId="5E8EBB6C" w14:textId="75927CDC" w:rsidR="005D7E33" w:rsidRPr="00C04A79" w:rsidRDefault="005D7E33" w:rsidP="00BA3735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04A79">
              <w:rPr>
                <w:bCs/>
                <w:sz w:val="24"/>
                <w:szCs w:val="24"/>
              </w:rPr>
              <w:t>Cllr Harland mentioned that the Honey House appeal had not yet been published.</w:t>
            </w:r>
          </w:p>
        </w:tc>
      </w:tr>
      <w:tr w:rsidR="00BA3735" w:rsidRPr="00C04A79" w14:paraId="7DB538AC" w14:textId="77777777" w:rsidTr="00417250">
        <w:tc>
          <w:tcPr>
            <w:tcW w:w="503" w:type="pct"/>
          </w:tcPr>
          <w:p w14:paraId="3A71F168" w14:textId="77777777" w:rsidR="00BA3735" w:rsidRPr="00C04A79" w:rsidRDefault="00BA3735" w:rsidP="00BA3735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7" w:type="pct"/>
            <w:gridSpan w:val="2"/>
          </w:tcPr>
          <w:p w14:paraId="4046F86D" w14:textId="6BCFCEE5" w:rsidR="00BA3735" w:rsidRPr="00C04A79" w:rsidRDefault="00BA3735" w:rsidP="00BA3735">
            <w:pPr>
              <w:spacing w:before="120"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C04A79">
              <w:rPr>
                <w:b/>
                <w:sz w:val="24"/>
                <w:szCs w:val="24"/>
                <w:u w:val="single"/>
              </w:rPr>
              <w:t>Date of Next Meeting</w:t>
            </w:r>
            <w:r w:rsidRPr="00C04A79">
              <w:rPr>
                <w:bCs/>
                <w:sz w:val="24"/>
                <w:szCs w:val="24"/>
              </w:rPr>
              <w:t xml:space="preserve"> – 1</w:t>
            </w:r>
            <w:r w:rsidR="009A0EBF" w:rsidRPr="00C04A79">
              <w:rPr>
                <w:bCs/>
                <w:sz w:val="24"/>
                <w:szCs w:val="24"/>
              </w:rPr>
              <w:t>1</w:t>
            </w:r>
            <w:r w:rsidR="009A0EBF" w:rsidRPr="00C04A79">
              <w:rPr>
                <w:bCs/>
                <w:sz w:val="24"/>
                <w:szCs w:val="24"/>
                <w:vertAlign w:val="superscript"/>
              </w:rPr>
              <w:t>th</w:t>
            </w:r>
            <w:r w:rsidR="009A0EBF" w:rsidRPr="00C04A79">
              <w:rPr>
                <w:bCs/>
                <w:sz w:val="24"/>
                <w:szCs w:val="24"/>
              </w:rPr>
              <w:t xml:space="preserve"> September</w:t>
            </w:r>
            <w:r w:rsidRPr="00C04A79">
              <w:rPr>
                <w:bCs/>
                <w:sz w:val="24"/>
                <w:szCs w:val="24"/>
              </w:rPr>
              <w:t xml:space="preserve"> 2024</w:t>
            </w:r>
          </w:p>
        </w:tc>
      </w:tr>
    </w:tbl>
    <w:p w14:paraId="2FAA27F8" w14:textId="4A29D0C4" w:rsidR="00A324C0" w:rsidRPr="00C04A79" w:rsidRDefault="00E143B0" w:rsidP="00C838F9">
      <w:pPr>
        <w:jc w:val="both"/>
        <w:rPr>
          <w:sz w:val="24"/>
          <w:szCs w:val="24"/>
        </w:rPr>
      </w:pPr>
      <w:r w:rsidRPr="00C04A79">
        <w:rPr>
          <w:sz w:val="24"/>
          <w:szCs w:val="24"/>
        </w:rPr>
        <w:t>Meeting ended</w:t>
      </w:r>
      <w:r w:rsidR="002F5D89" w:rsidRPr="00C04A79">
        <w:rPr>
          <w:sz w:val="24"/>
          <w:szCs w:val="24"/>
        </w:rPr>
        <w:t xml:space="preserve"> at </w:t>
      </w:r>
      <w:r w:rsidR="001660BD" w:rsidRPr="00C04A79">
        <w:rPr>
          <w:sz w:val="24"/>
          <w:szCs w:val="24"/>
        </w:rPr>
        <w:t>20.</w:t>
      </w:r>
      <w:r w:rsidR="009A0EBF" w:rsidRPr="00C04A79">
        <w:rPr>
          <w:sz w:val="24"/>
          <w:szCs w:val="24"/>
        </w:rPr>
        <w:t>08</w:t>
      </w:r>
      <w:r w:rsidR="001660BD" w:rsidRPr="00C04A79">
        <w:rPr>
          <w:sz w:val="24"/>
          <w:szCs w:val="24"/>
        </w:rPr>
        <w:t xml:space="preserve"> </w:t>
      </w:r>
      <w:r w:rsidR="00074BDB" w:rsidRPr="00C04A79">
        <w:rPr>
          <w:sz w:val="24"/>
          <w:szCs w:val="24"/>
        </w:rPr>
        <w:t>pm</w:t>
      </w:r>
    </w:p>
    <w:p w14:paraId="2FAA27FC" w14:textId="54BE9A65" w:rsidR="00A324C0" w:rsidRPr="00C04A79" w:rsidRDefault="005169DC" w:rsidP="00765B8A">
      <w:pPr>
        <w:jc w:val="both"/>
        <w:rPr>
          <w:sz w:val="24"/>
          <w:szCs w:val="24"/>
        </w:rPr>
      </w:pPr>
      <w:r w:rsidRPr="00C04A79">
        <w:rPr>
          <w:sz w:val="24"/>
          <w:szCs w:val="24"/>
        </w:rPr>
        <w:t>Alison Colban</w:t>
      </w:r>
      <w:r w:rsidR="00A324C0" w:rsidRPr="00C04A79">
        <w:rPr>
          <w:sz w:val="24"/>
          <w:szCs w:val="24"/>
        </w:rPr>
        <w:t xml:space="preserve">, Parish Clerk, </w:t>
      </w:r>
      <w:proofErr w:type="spellStart"/>
      <w:r w:rsidR="00A324C0" w:rsidRPr="00C04A79">
        <w:rPr>
          <w:sz w:val="24"/>
          <w:szCs w:val="24"/>
        </w:rPr>
        <w:t>Sidlesham</w:t>
      </w:r>
      <w:proofErr w:type="spellEnd"/>
      <w:r w:rsidR="00A324C0" w:rsidRPr="00C04A79">
        <w:rPr>
          <w:sz w:val="24"/>
          <w:szCs w:val="24"/>
        </w:rPr>
        <w:t xml:space="preserve"> Parish Council</w:t>
      </w:r>
      <w:r w:rsidR="00522BAC" w:rsidRPr="00C04A79">
        <w:rPr>
          <w:sz w:val="24"/>
          <w:szCs w:val="24"/>
        </w:rPr>
        <w:tab/>
      </w:r>
    </w:p>
    <w:p w14:paraId="460B6B28" w14:textId="77777777" w:rsidR="00700D20" w:rsidRPr="00C04A79" w:rsidRDefault="00700D20">
      <w:pPr>
        <w:jc w:val="both"/>
        <w:rPr>
          <w:sz w:val="24"/>
          <w:szCs w:val="24"/>
        </w:rPr>
      </w:pPr>
    </w:p>
    <w:sectPr w:rsidR="00700D20" w:rsidRPr="00C04A79" w:rsidSect="00C04A79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D049" w14:textId="77777777" w:rsidR="00D1095B" w:rsidRDefault="00D1095B" w:rsidP="002E7369">
      <w:pPr>
        <w:spacing w:after="0" w:line="240" w:lineRule="auto"/>
      </w:pPr>
      <w:r>
        <w:separator/>
      </w:r>
    </w:p>
  </w:endnote>
  <w:endnote w:type="continuationSeparator" w:id="0">
    <w:p w14:paraId="7A925E9F" w14:textId="77777777" w:rsidR="00D1095B" w:rsidRDefault="00D1095B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BFB50" w14:textId="77777777" w:rsidR="00D1095B" w:rsidRDefault="00D1095B" w:rsidP="002E7369">
      <w:pPr>
        <w:spacing w:after="0" w:line="240" w:lineRule="auto"/>
      </w:pPr>
      <w:r>
        <w:separator/>
      </w:r>
    </w:p>
  </w:footnote>
  <w:footnote w:type="continuationSeparator" w:id="0">
    <w:p w14:paraId="5431AB53" w14:textId="77777777" w:rsidR="00D1095B" w:rsidRDefault="00D1095B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3C42"/>
    <w:rsid w:val="000040EE"/>
    <w:rsid w:val="000073DB"/>
    <w:rsid w:val="00007587"/>
    <w:rsid w:val="0001391B"/>
    <w:rsid w:val="000142E2"/>
    <w:rsid w:val="000179BF"/>
    <w:rsid w:val="0002499F"/>
    <w:rsid w:val="000258B6"/>
    <w:rsid w:val="000258D9"/>
    <w:rsid w:val="00032091"/>
    <w:rsid w:val="00032A32"/>
    <w:rsid w:val="00032DB5"/>
    <w:rsid w:val="00034A4B"/>
    <w:rsid w:val="00034ED9"/>
    <w:rsid w:val="00036F99"/>
    <w:rsid w:val="00037BF5"/>
    <w:rsid w:val="00037FCD"/>
    <w:rsid w:val="00042B7F"/>
    <w:rsid w:val="00042D5E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151B"/>
    <w:rsid w:val="00062024"/>
    <w:rsid w:val="00062B9F"/>
    <w:rsid w:val="000633C1"/>
    <w:rsid w:val="00064A0A"/>
    <w:rsid w:val="000661D6"/>
    <w:rsid w:val="00066CB6"/>
    <w:rsid w:val="00067BC3"/>
    <w:rsid w:val="00070F56"/>
    <w:rsid w:val="0007100F"/>
    <w:rsid w:val="000718E9"/>
    <w:rsid w:val="00074BDB"/>
    <w:rsid w:val="000750B4"/>
    <w:rsid w:val="000757C1"/>
    <w:rsid w:val="000814B6"/>
    <w:rsid w:val="00082025"/>
    <w:rsid w:val="0008249A"/>
    <w:rsid w:val="000826D2"/>
    <w:rsid w:val="00083AB6"/>
    <w:rsid w:val="00084559"/>
    <w:rsid w:val="000856B0"/>
    <w:rsid w:val="0008685A"/>
    <w:rsid w:val="00087D64"/>
    <w:rsid w:val="00090DD5"/>
    <w:rsid w:val="00092B20"/>
    <w:rsid w:val="00096FA3"/>
    <w:rsid w:val="00097F82"/>
    <w:rsid w:val="000A62F3"/>
    <w:rsid w:val="000A64D1"/>
    <w:rsid w:val="000A766C"/>
    <w:rsid w:val="000A770E"/>
    <w:rsid w:val="000B2906"/>
    <w:rsid w:val="000B372C"/>
    <w:rsid w:val="000B46EF"/>
    <w:rsid w:val="000B5BBC"/>
    <w:rsid w:val="000C02BC"/>
    <w:rsid w:val="000C121C"/>
    <w:rsid w:val="000C1AD4"/>
    <w:rsid w:val="000C528D"/>
    <w:rsid w:val="000D29C6"/>
    <w:rsid w:val="000D2B13"/>
    <w:rsid w:val="000D4CC5"/>
    <w:rsid w:val="000D59BA"/>
    <w:rsid w:val="000D7740"/>
    <w:rsid w:val="000E14A1"/>
    <w:rsid w:val="000E17B4"/>
    <w:rsid w:val="000E2604"/>
    <w:rsid w:val="000E34F5"/>
    <w:rsid w:val="000E3EA7"/>
    <w:rsid w:val="000E4A8B"/>
    <w:rsid w:val="000E582E"/>
    <w:rsid w:val="000E5FE6"/>
    <w:rsid w:val="000F2A9F"/>
    <w:rsid w:val="000F30D4"/>
    <w:rsid w:val="000F7146"/>
    <w:rsid w:val="000F7BFD"/>
    <w:rsid w:val="000F7F1B"/>
    <w:rsid w:val="00101CBD"/>
    <w:rsid w:val="001030DA"/>
    <w:rsid w:val="00104849"/>
    <w:rsid w:val="001054F9"/>
    <w:rsid w:val="00107605"/>
    <w:rsid w:val="00111F12"/>
    <w:rsid w:val="0011212D"/>
    <w:rsid w:val="00113BBF"/>
    <w:rsid w:val="00113D62"/>
    <w:rsid w:val="00113D6A"/>
    <w:rsid w:val="00117822"/>
    <w:rsid w:val="00121774"/>
    <w:rsid w:val="00121EA3"/>
    <w:rsid w:val="0012204E"/>
    <w:rsid w:val="0012639D"/>
    <w:rsid w:val="001264D8"/>
    <w:rsid w:val="001303B5"/>
    <w:rsid w:val="001324C5"/>
    <w:rsid w:val="00132B6D"/>
    <w:rsid w:val="00132FF5"/>
    <w:rsid w:val="00133538"/>
    <w:rsid w:val="00134D8E"/>
    <w:rsid w:val="0013694F"/>
    <w:rsid w:val="00136FB6"/>
    <w:rsid w:val="00140DC1"/>
    <w:rsid w:val="00142754"/>
    <w:rsid w:val="0014370A"/>
    <w:rsid w:val="001454F9"/>
    <w:rsid w:val="00146CFE"/>
    <w:rsid w:val="00147241"/>
    <w:rsid w:val="00147CD2"/>
    <w:rsid w:val="001503F9"/>
    <w:rsid w:val="00152606"/>
    <w:rsid w:val="00153A03"/>
    <w:rsid w:val="001543E1"/>
    <w:rsid w:val="00155E90"/>
    <w:rsid w:val="00156B68"/>
    <w:rsid w:val="00156BA6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A7A"/>
    <w:rsid w:val="001660BD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2760"/>
    <w:rsid w:val="00182D91"/>
    <w:rsid w:val="00185142"/>
    <w:rsid w:val="00186884"/>
    <w:rsid w:val="00191105"/>
    <w:rsid w:val="0019206D"/>
    <w:rsid w:val="00192669"/>
    <w:rsid w:val="00193D73"/>
    <w:rsid w:val="00196988"/>
    <w:rsid w:val="001A08AF"/>
    <w:rsid w:val="001A1109"/>
    <w:rsid w:val="001A2173"/>
    <w:rsid w:val="001A24AC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B16"/>
    <w:rsid w:val="001B375E"/>
    <w:rsid w:val="001B492A"/>
    <w:rsid w:val="001B4B85"/>
    <w:rsid w:val="001B5A25"/>
    <w:rsid w:val="001B5D57"/>
    <w:rsid w:val="001C14F6"/>
    <w:rsid w:val="001C1548"/>
    <w:rsid w:val="001C2156"/>
    <w:rsid w:val="001C245B"/>
    <w:rsid w:val="001C4194"/>
    <w:rsid w:val="001C66DF"/>
    <w:rsid w:val="001C7A9E"/>
    <w:rsid w:val="001D28C1"/>
    <w:rsid w:val="001D2905"/>
    <w:rsid w:val="001D4896"/>
    <w:rsid w:val="001D51F7"/>
    <w:rsid w:val="001D698B"/>
    <w:rsid w:val="001D69CC"/>
    <w:rsid w:val="001E1D4E"/>
    <w:rsid w:val="001E48BA"/>
    <w:rsid w:val="001E5C85"/>
    <w:rsid w:val="001E6088"/>
    <w:rsid w:val="001F29E8"/>
    <w:rsid w:val="001F2DEA"/>
    <w:rsid w:val="001F507C"/>
    <w:rsid w:val="001F5282"/>
    <w:rsid w:val="001F544C"/>
    <w:rsid w:val="001F5955"/>
    <w:rsid w:val="001F6A36"/>
    <w:rsid w:val="00202393"/>
    <w:rsid w:val="002031C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E86"/>
    <w:rsid w:val="0022425F"/>
    <w:rsid w:val="00224463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771A"/>
    <w:rsid w:val="00243D16"/>
    <w:rsid w:val="0024423A"/>
    <w:rsid w:val="00245347"/>
    <w:rsid w:val="00247B17"/>
    <w:rsid w:val="00250970"/>
    <w:rsid w:val="00251246"/>
    <w:rsid w:val="002525E4"/>
    <w:rsid w:val="0025265E"/>
    <w:rsid w:val="00252AB5"/>
    <w:rsid w:val="00254466"/>
    <w:rsid w:val="002551D8"/>
    <w:rsid w:val="00257062"/>
    <w:rsid w:val="00257AD2"/>
    <w:rsid w:val="00261E38"/>
    <w:rsid w:val="00262D17"/>
    <w:rsid w:val="00263DB4"/>
    <w:rsid w:val="00264B72"/>
    <w:rsid w:val="00265B37"/>
    <w:rsid w:val="00266318"/>
    <w:rsid w:val="00266843"/>
    <w:rsid w:val="00270ABD"/>
    <w:rsid w:val="00271275"/>
    <w:rsid w:val="00273137"/>
    <w:rsid w:val="00273F11"/>
    <w:rsid w:val="002747BF"/>
    <w:rsid w:val="00274B61"/>
    <w:rsid w:val="0027584C"/>
    <w:rsid w:val="00275DF8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8F5"/>
    <w:rsid w:val="00287C7D"/>
    <w:rsid w:val="00287DD2"/>
    <w:rsid w:val="00290080"/>
    <w:rsid w:val="00290598"/>
    <w:rsid w:val="00293887"/>
    <w:rsid w:val="00293AFC"/>
    <w:rsid w:val="00295B68"/>
    <w:rsid w:val="002A0C95"/>
    <w:rsid w:val="002A0FAA"/>
    <w:rsid w:val="002A22E7"/>
    <w:rsid w:val="002A65FA"/>
    <w:rsid w:val="002A6EA6"/>
    <w:rsid w:val="002A783D"/>
    <w:rsid w:val="002A7FD1"/>
    <w:rsid w:val="002B0C1F"/>
    <w:rsid w:val="002B1290"/>
    <w:rsid w:val="002B57AF"/>
    <w:rsid w:val="002B612F"/>
    <w:rsid w:val="002B6B60"/>
    <w:rsid w:val="002B6DEB"/>
    <w:rsid w:val="002C168D"/>
    <w:rsid w:val="002C30CF"/>
    <w:rsid w:val="002C347A"/>
    <w:rsid w:val="002C4B43"/>
    <w:rsid w:val="002C66E3"/>
    <w:rsid w:val="002D39C3"/>
    <w:rsid w:val="002D72D6"/>
    <w:rsid w:val="002E0894"/>
    <w:rsid w:val="002E2144"/>
    <w:rsid w:val="002E4409"/>
    <w:rsid w:val="002E7369"/>
    <w:rsid w:val="002E7BA4"/>
    <w:rsid w:val="002E7E09"/>
    <w:rsid w:val="002F0A22"/>
    <w:rsid w:val="002F0F9B"/>
    <w:rsid w:val="002F13D3"/>
    <w:rsid w:val="002F14FC"/>
    <w:rsid w:val="002F1791"/>
    <w:rsid w:val="002F421F"/>
    <w:rsid w:val="002F5D89"/>
    <w:rsid w:val="002F7ADA"/>
    <w:rsid w:val="00300B1E"/>
    <w:rsid w:val="00302F71"/>
    <w:rsid w:val="0030515A"/>
    <w:rsid w:val="00305E94"/>
    <w:rsid w:val="00306367"/>
    <w:rsid w:val="0031015B"/>
    <w:rsid w:val="003105AD"/>
    <w:rsid w:val="0031141B"/>
    <w:rsid w:val="003130A3"/>
    <w:rsid w:val="003145F9"/>
    <w:rsid w:val="00314F5A"/>
    <w:rsid w:val="00316CD1"/>
    <w:rsid w:val="00321238"/>
    <w:rsid w:val="00325172"/>
    <w:rsid w:val="00325183"/>
    <w:rsid w:val="0032555F"/>
    <w:rsid w:val="00327EDB"/>
    <w:rsid w:val="00330BA0"/>
    <w:rsid w:val="00333B83"/>
    <w:rsid w:val="003341F6"/>
    <w:rsid w:val="00334DCA"/>
    <w:rsid w:val="003368CB"/>
    <w:rsid w:val="00336946"/>
    <w:rsid w:val="0034193E"/>
    <w:rsid w:val="00341C04"/>
    <w:rsid w:val="00341C42"/>
    <w:rsid w:val="003428B2"/>
    <w:rsid w:val="00344463"/>
    <w:rsid w:val="003444E7"/>
    <w:rsid w:val="00344F40"/>
    <w:rsid w:val="003457C8"/>
    <w:rsid w:val="00351EF5"/>
    <w:rsid w:val="00353F02"/>
    <w:rsid w:val="00355E4C"/>
    <w:rsid w:val="003561DD"/>
    <w:rsid w:val="0035749B"/>
    <w:rsid w:val="00360997"/>
    <w:rsid w:val="003628C7"/>
    <w:rsid w:val="00362C03"/>
    <w:rsid w:val="00364A5A"/>
    <w:rsid w:val="00364B0B"/>
    <w:rsid w:val="003675DE"/>
    <w:rsid w:val="0037025D"/>
    <w:rsid w:val="00370B36"/>
    <w:rsid w:val="00372B14"/>
    <w:rsid w:val="003743CD"/>
    <w:rsid w:val="00376CD6"/>
    <w:rsid w:val="00377B09"/>
    <w:rsid w:val="00380A97"/>
    <w:rsid w:val="00380E2C"/>
    <w:rsid w:val="00383234"/>
    <w:rsid w:val="00385BDB"/>
    <w:rsid w:val="00385DEA"/>
    <w:rsid w:val="00387800"/>
    <w:rsid w:val="00387A77"/>
    <w:rsid w:val="0039149F"/>
    <w:rsid w:val="00391CAB"/>
    <w:rsid w:val="00394AF9"/>
    <w:rsid w:val="003977CB"/>
    <w:rsid w:val="003A1789"/>
    <w:rsid w:val="003A32D4"/>
    <w:rsid w:val="003A4BA9"/>
    <w:rsid w:val="003A4FC1"/>
    <w:rsid w:val="003A652F"/>
    <w:rsid w:val="003A6617"/>
    <w:rsid w:val="003B06D6"/>
    <w:rsid w:val="003B27A6"/>
    <w:rsid w:val="003B4ED8"/>
    <w:rsid w:val="003B7F4A"/>
    <w:rsid w:val="003C14A0"/>
    <w:rsid w:val="003C152A"/>
    <w:rsid w:val="003C2CA8"/>
    <w:rsid w:val="003C3204"/>
    <w:rsid w:val="003C3D29"/>
    <w:rsid w:val="003C5068"/>
    <w:rsid w:val="003C6088"/>
    <w:rsid w:val="003C6388"/>
    <w:rsid w:val="003D0665"/>
    <w:rsid w:val="003D0BFF"/>
    <w:rsid w:val="003D1D74"/>
    <w:rsid w:val="003D6A14"/>
    <w:rsid w:val="003D7565"/>
    <w:rsid w:val="003E4829"/>
    <w:rsid w:val="003E5B09"/>
    <w:rsid w:val="003E5C66"/>
    <w:rsid w:val="003E6083"/>
    <w:rsid w:val="003E7695"/>
    <w:rsid w:val="003E76ED"/>
    <w:rsid w:val="003E7BB1"/>
    <w:rsid w:val="003F0E44"/>
    <w:rsid w:val="003F22F8"/>
    <w:rsid w:val="003F4A3D"/>
    <w:rsid w:val="003F53E6"/>
    <w:rsid w:val="003F5BF5"/>
    <w:rsid w:val="003F6654"/>
    <w:rsid w:val="003F681B"/>
    <w:rsid w:val="0040107F"/>
    <w:rsid w:val="0040114D"/>
    <w:rsid w:val="004018D5"/>
    <w:rsid w:val="004019C3"/>
    <w:rsid w:val="00401C80"/>
    <w:rsid w:val="00403880"/>
    <w:rsid w:val="004102A0"/>
    <w:rsid w:val="0041083D"/>
    <w:rsid w:val="0041244D"/>
    <w:rsid w:val="004143A8"/>
    <w:rsid w:val="00414A9E"/>
    <w:rsid w:val="00417250"/>
    <w:rsid w:val="00417E83"/>
    <w:rsid w:val="00420643"/>
    <w:rsid w:val="00423570"/>
    <w:rsid w:val="0043011E"/>
    <w:rsid w:val="0043270B"/>
    <w:rsid w:val="004329B3"/>
    <w:rsid w:val="00432CDD"/>
    <w:rsid w:val="0043609A"/>
    <w:rsid w:val="0044296F"/>
    <w:rsid w:val="004438AC"/>
    <w:rsid w:val="004467C9"/>
    <w:rsid w:val="00450C9C"/>
    <w:rsid w:val="00450F4C"/>
    <w:rsid w:val="00452C3D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588D"/>
    <w:rsid w:val="00467410"/>
    <w:rsid w:val="00473315"/>
    <w:rsid w:val="0047623C"/>
    <w:rsid w:val="004766EB"/>
    <w:rsid w:val="00482BB7"/>
    <w:rsid w:val="004900C1"/>
    <w:rsid w:val="004901C5"/>
    <w:rsid w:val="00491557"/>
    <w:rsid w:val="0049181E"/>
    <w:rsid w:val="0049278F"/>
    <w:rsid w:val="004938EC"/>
    <w:rsid w:val="00493AEE"/>
    <w:rsid w:val="00493C76"/>
    <w:rsid w:val="00494C3C"/>
    <w:rsid w:val="00496E2E"/>
    <w:rsid w:val="00497641"/>
    <w:rsid w:val="004978A1"/>
    <w:rsid w:val="00497B5D"/>
    <w:rsid w:val="004A10CC"/>
    <w:rsid w:val="004A1BD8"/>
    <w:rsid w:val="004A1D34"/>
    <w:rsid w:val="004B330E"/>
    <w:rsid w:val="004B3750"/>
    <w:rsid w:val="004C0FAD"/>
    <w:rsid w:val="004C1DA4"/>
    <w:rsid w:val="004D0467"/>
    <w:rsid w:val="004D07D2"/>
    <w:rsid w:val="004D4080"/>
    <w:rsid w:val="004D6D33"/>
    <w:rsid w:val="004D7128"/>
    <w:rsid w:val="004E3879"/>
    <w:rsid w:val="004E4AC0"/>
    <w:rsid w:val="004E541D"/>
    <w:rsid w:val="004E665B"/>
    <w:rsid w:val="004E66EC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C50"/>
    <w:rsid w:val="004F61A8"/>
    <w:rsid w:val="004F6474"/>
    <w:rsid w:val="004F6B03"/>
    <w:rsid w:val="004F6C99"/>
    <w:rsid w:val="00500D35"/>
    <w:rsid w:val="005026F6"/>
    <w:rsid w:val="00503FAA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5118"/>
    <w:rsid w:val="005169DC"/>
    <w:rsid w:val="00516F08"/>
    <w:rsid w:val="00521179"/>
    <w:rsid w:val="005215E8"/>
    <w:rsid w:val="00521E77"/>
    <w:rsid w:val="00522BAC"/>
    <w:rsid w:val="005233AE"/>
    <w:rsid w:val="00523AC8"/>
    <w:rsid w:val="00524579"/>
    <w:rsid w:val="00526055"/>
    <w:rsid w:val="00530565"/>
    <w:rsid w:val="005308E2"/>
    <w:rsid w:val="00532201"/>
    <w:rsid w:val="005353C6"/>
    <w:rsid w:val="005356BA"/>
    <w:rsid w:val="00536647"/>
    <w:rsid w:val="005375D1"/>
    <w:rsid w:val="00537EA5"/>
    <w:rsid w:val="00540543"/>
    <w:rsid w:val="00543843"/>
    <w:rsid w:val="00544DAC"/>
    <w:rsid w:val="00546EC3"/>
    <w:rsid w:val="0054708E"/>
    <w:rsid w:val="00547FED"/>
    <w:rsid w:val="00550207"/>
    <w:rsid w:val="0055247D"/>
    <w:rsid w:val="00552D84"/>
    <w:rsid w:val="00556776"/>
    <w:rsid w:val="00556C25"/>
    <w:rsid w:val="00557131"/>
    <w:rsid w:val="0055757E"/>
    <w:rsid w:val="00557EA1"/>
    <w:rsid w:val="00561B28"/>
    <w:rsid w:val="00565902"/>
    <w:rsid w:val="00565ABC"/>
    <w:rsid w:val="00565ADC"/>
    <w:rsid w:val="00567483"/>
    <w:rsid w:val="00570172"/>
    <w:rsid w:val="00570D3B"/>
    <w:rsid w:val="0057165D"/>
    <w:rsid w:val="00572534"/>
    <w:rsid w:val="00572B89"/>
    <w:rsid w:val="00572DF0"/>
    <w:rsid w:val="00574D13"/>
    <w:rsid w:val="00575202"/>
    <w:rsid w:val="00580572"/>
    <w:rsid w:val="005808DE"/>
    <w:rsid w:val="005826A2"/>
    <w:rsid w:val="005827D2"/>
    <w:rsid w:val="005843A8"/>
    <w:rsid w:val="00585D2F"/>
    <w:rsid w:val="00587CE0"/>
    <w:rsid w:val="0059028A"/>
    <w:rsid w:val="0059045A"/>
    <w:rsid w:val="0059441E"/>
    <w:rsid w:val="00596B94"/>
    <w:rsid w:val="005971B9"/>
    <w:rsid w:val="005A339F"/>
    <w:rsid w:val="005A6957"/>
    <w:rsid w:val="005A7558"/>
    <w:rsid w:val="005A7644"/>
    <w:rsid w:val="005B1F47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11D7"/>
    <w:rsid w:val="005D21E9"/>
    <w:rsid w:val="005D5528"/>
    <w:rsid w:val="005D6398"/>
    <w:rsid w:val="005D65CC"/>
    <w:rsid w:val="005D6A45"/>
    <w:rsid w:val="005D7BE7"/>
    <w:rsid w:val="005D7E33"/>
    <w:rsid w:val="005E0447"/>
    <w:rsid w:val="005E45AE"/>
    <w:rsid w:val="005E7D0F"/>
    <w:rsid w:val="005F120D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22C3"/>
    <w:rsid w:val="00603F46"/>
    <w:rsid w:val="0060429E"/>
    <w:rsid w:val="006046B0"/>
    <w:rsid w:val="006053C9"/>
    <w:rsid w:val="00605BC9"/>
    <w:rsid w:val="00607F4E"/>
    <w:rsid w:val="00610591"/>
    <w:rsid w:val="006117E4"/>
    <w:rsid w:val="00614A31"/>
    <w:rsid w:val="00614D35"/>
    <w:rsid w:val="00616736"/>
    <w:rsid w:val="006211EE"/>
    <w:rsid w:val="00621DA7"/>
    <w:rsid w:val="006228D4"/>
    <w:rsid w:val="00624ABD"/>
    <w:rsid w:val="00625B29"/>
    <w:rsid w:val="00625EC4"/>
    <w:rsid w:val="00626D49"/>
    <w:rsid w:val="006302D9"/>
    <w:rsid w:val="00630307"/>
    <w:rsid w:val="006348A6"/>
    <w:rsid w:val="006362D2"/>
    <w:rsid w:val="006376CA"/>
    <w:rsid w:val="00637B39"/>
    <w:rsid w:val="00641294"/>
    <w:rsid w:val="00641514"/>
    <w:rsid w:val="006417A5"/>
    <w:rsid w:val="00642DF1"/>
    <w:rsid w:val="00643A72"/>
    <w:rsid w:val="00643BE8"/>
    <w:rsid w:val="0064798B"/>
    <w:rsid w:val="00647DA6"/>
    <w:rsid w:val="006505E5"/>
    <w:rsid w:val="00651881"/>
    <w:rsid w:val="00651914"/>
    <w:rsid w:val="00653CE5"/>
    <w:rsid w:val="00656F2C"/>
    <w:rsid w:val="00657E7D"/>
    <w:rsid w:val="00657F12"/>
    <w:rsid w:val="0066019A"/>
    <w:rsid w:val="006602B2"/>
    <w:rsid w:val="00661019"/>
    <w:rsid w:val="00663646"/>
    <w:rsid w:val="00663704"/>
    <w:rsid w:val="00665574"/>
    <w:rsid w:val="00666EEC"/>
    <w:rsid w:val="006673BB"/>
    <w:rsid w:val="006674CF"/>
    <w:rsid w:val="00673BC2"/>
    <w:rsid w:val="00673F5C"/>
    <w:rsid w:val="00674FCD"/>
    <w:rsid w:val="00676664"/>
    <w:rsid w:val="00677C3B"/>
    <w:rsid w:val="0068231B"/>
    <w:rsid w:val="006829FE"/>
    <w:rsid w:val="00683A56"/>
    <w:rsid w:val="006853C4"/>
    <w:rsid w:val="0068548A"/>
    <w:rsid w:val="00691F0D"/>
    <w:rsid w:val="0069320C"/>
    <w:rsid w:val="00695B8E"/>
    <w:rsid w:val="00696619"/>
    <w:rsid w:val="006A0497"/>
    <w:rsid w:val="006A140A"/>
    <w:rsid w:val="006A21EA"/>
    <w:rsid w:val="006A2C98"/>
    <w:rsid w:val="006A32A9"/>
    <w:rsid w:val="006A3DAF"/>
    <w:rsid w:val="006A5152"/>
    <w:rsid w:val="006A5A2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423A"/>
    <w:rsid w:val="006C43E9"/>
    <w:rsid w:val="006D0685"/>
    <w:rsid w:val="006D1E25"/>
    <w:rsid w:val="006D2D51"/>
    <w:rsid w:val="006D3D09"/>
    <w:rsid w:val="006D4861"/>
    <w:rsid w:val="006D5672"/>
    <w:rsid w:val="006D5AF5"/>
    <w:rsid w:val="006D5DE7"/>
    <w:rsid w:val="006D61E8"/>
    <w:rsid w:val="006E0C1B"/>
    <w:rsid w:val="006E0E15"/>
    <w:rsid w:val="006E3342"/>
    <w:rsid w:val="006E55C7"/>
    <w:rsid w:val="006E5BE4"/>
    <w:rsid w:val="006E613B"/>
    <w:rsid w:val="006E7EC4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4BB1"/>
    <w:rsid w:val="007066B7"/>
    <w:rsid w:val="0070674B"/>
    <w:rsid w:val="00706F16"/>
    <w:rsid w:val="00706F41"/>
    <w:rsid w:val="0070711D"/>
    <w:rsid w:val="00707A8F"/>
    <w:rsid w:val="007138C4"/>
    <w:rsid w:val="00720584"/>
    <w:rsid w:val="007221B6"/>
    <w:rsid w:val="00722302"/>
    <w:rsid w:val="00723BB3"/>
    <w:rsid w:val="00724B7C"/>
    <w:rsid w:val="00725174"/>
    <w:rsid w:val="00725876"/>
    <w:rsid w:val="00725DAD"/>
    <w:rsid w:val="00727026"/>
    <w:rsid w:val="00727CAE"/>
    <w:rsid w:val="00730796"/>
    <w:rsid w:val="007335BA"/>
    <w:rsid w:val="00735472"/>
    <w:rsid w:val="00736581"/>
    <w:rsid w:val="00740C9C"/>
    <w:rsid w:val="00742E1C"/>
    <w:rsid w:val="00743C8C"/>
    <w:rsid w:val="007455C8"/>
    <w:rsid w:val="00746F6E"/>
    <w:rsid w:val="00747C5E"/>
    <w:rsid w:val="00747D53"/>
    <w:rsid w:val="0075012F"/>
    <w:rsid w:val="0075458C"/>
    <w:rsid w:val="007560E3"/>
    <w:rsid w:val="00756DD9"/>
    <w:rsid w:val="007572F9"/>
    <w:rsid w:val="00757C0A"/>
    <w:rsid w:val="007613B5"/>
    <w:rsid w:val="00763533"/>
    <w:rsid w:val="00764BF9"/>
    <w:rsid w:val="00765356"/>
    <w:rsid w:val="00765B8A"/>
    <w:rsid w:val="00766887"/>
    <w:rsid w:val="00766D12"/>
    <w:rsid w:val="00767B5B"/>
    <w:rsid w:val="0077015C"/>
    <w:rsid w:val="00770B00"/>
    <w:rsid w:val="00773E75"/>
    <w:rsid w:val="007769BD"/>
    <w:rsid w:val="00777811"/>
    <w:rsid w:val="00782141"/>
    <w:rsid w:val="007834B6"/>
    <w:rsid w:val="0078353E"/>
    <w:rsid w:val="00784235"/>
    <w:rsid w:val="00786B3A"/>
    <w:rsid w:val="00786E5F"/>
    <w:rsid w:val="00790140"/>
    <w:rsid w:val="00790BCE"/>
    <w:rsid w:val="00791314"/>
    <w:rsid w:val="007A147D"/>
    <w:rsid w:val="007A3F82"/>
    <w:rsid w:val="007A492D"/>
    <w:rsid w:val="007A5729"/>
    <w:rsid w:val="007B2739"/>
    <w:rsid w:val="007B32E8"/>
    <w:rsid w:val="007B4409"/>
    <w:rsid w:val="007B44D1"/>
    <w:rsid w:val="007B4E0A"/>
    <w:rsid w:val="007B5C7B"/>
    <w:rsid w:val="007B6958"/>
    <w:rsid w:val="007C0633"/>
    <w:rsid w:val="007C2A20"/>
    <w:rsid w:val="007C2E13"/>
    <w:rsid w:val="007C48E4"/>
    <w:rsid w:val="007C7BF5"/>
    <w:rsid w:val="007D06EB"/>
    <w:rsid w:val="007D295A"/>
    <w:rsid w:val="007E0ED5"/>
    <w:rsid w:val="007E3176"/>
    <w:rsid w:val="007E3BF5"/>
    <w:rsid w:val="007E7242"/>
    <w:rsid w:val="007E7D7E"/>
    <w:rsid w:val="007F017B"/>
    <w:rsid w:val="007F0603"/>
    <w:rsid w:val="007F0DA8"/>
    <w:rsid w:val="007F2700"/>
    <w:rsid w:val="007F3B9E"/>
    <w:rsid w:val="007F44CA"/>
    <w:rsid w:val="007F6E7E"/>
    <w:rsid w:val="00801758"/>
    <w:rsid w:val="008035F4"/>
    <w:rsid w:val="008053CB"/>
    <w:rsid w:val="008073F2"/>
    <w:rsid w:val="00807F58"/>
    <w:rsid w:val="00815BB0"/>
    <w:rsid w:val="008163EE"/>
    <w:rsid w:val="008205F3"/>
    <w:rsid w:val="00820AA5"/>
    <w:rsid w:val="00821290"/>
    <w:rsid w:val="008214B8"/>
    <w:rsid w:val="008225FC"/>
    <w:rsid w:val="00822F75"/>
    <w:rsid w:val="008235A2"/>
    <w:rsid w:val="00824C67"/>
    <w:rsid w:val="00825016"/>
    <w:rsid w:val="0082516C"/>
    <w:rsid w:val="00825CE5"/>
    <w:rsid w:val="00826623"/>
    <w:rsid w:val="00826BD7"/>
    <w:rsid w:val="00826D28"/>
    <w:rsid w:val="00827F15"/>
    <w:rsid w:val="0083031D"/>
    <w:rsid w:val="008305C2"/>
    <w:rsid w:val="008306A5"/>
    <w:rsid w:val="00831E8E"/>
    <w:rsid w:val="00832BDD"/>
    <w:rsid w:val="00833C1B"/>
    <w:rsid w:val="00833C7A"/>
    <w:rsid w:val="00833FD9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5006E"/>
    <w:rsid w:val="00851912"/>
    <w:rsid w:val="008524FE"/>
    <w:rsid w:val="00853CFA"/>
    <w:rsid w:val="00856F95"/>
    <w:rsid w:val="0086101E"/>
    <w:rsid w:val="0086163F"/>
    <w:rsid w:val="00861655"/>
    <w:rsid w:val="00862890"/>
    <w:rsid w:val="00865468"/>
    <w:rsid w:val="00867291"/>
    <w:rsid w:val="00867C14"/>
    <w:rsid w:val="008703FC"/>
    <w:rsid w:val="00873D38"/>
    <w:rsid w:val="00873F0F"/>
    <w:rsid w:val="008746A3"/>
    <w:rsid w:val="00877376"/>
    <w:rsid w:val="008807DA"/>
    <w:rsid w:val="00880DF1"/>
    <w:rsid w:val="00881447"/>
    <w:rsid w:val="008827A8"/>
    <w:rsid w:val="00886CAD"/>
    <w:rsid w:val="00887CF6"/>
    <w:rsid w:val="008901A3"/>
    <w:rsid w:val="00890726"/>
    <w:rsid w:val="0089094F"/>
    <w:rsid w:val="00893113"/>
    <w:rsid w:val="00893754"/>
    <w:rsid w:val="0089542A"/>
    <w:rsid w:val="00897E76"/>
    <w:rsid w:val="008A0897"/>
    <w:rsid w:val="008A11DD"/>
    <w:rsid w:val="008A20A6"/>
    <w:rsid w:val="008A315A"/>
    <w:rsid w:val="008A4B22"/>
    <w:rsid w:val="008B000A"/>
    <w:rsid w:val="008B0F03"/>
    <w:rsid w:val="008B11CD"/>
    <w:rsid w:val="008B2D72"/>
    <w:rsid w:val="008B36B5"/>
    <w:rsid w:val="008B44F0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A13"/>
    <w:rsid w:val="008D355F"/>
    <w:rsid w:val="008D4115"/>
    <w:rsid w:val="008D5045"/>
    <w:rsid w:val="008D627B"/>
    <w:rsid w:val="008D7A31"/>
    <w:rsid w:val="008D7C30"/>
    <w:rsid w:val="008D7D94"/>
    <w:rsid w:val="008E071C"/>
    <w:rsid w:val="008E23CC"/>
    <w:rsid w:val="008E561E"/>
    <w:rsid w:val="008E5738"/>
    <w:rsid w:val="008E61CE"/>
    <w:rsid w:val="008F138E"/>
    <w:rsid w:val="008F17A5"/>
    <w:rsid w:val="008F1E04"/>
    <w:rsid w:val="008F22FA"/>
    <w:rsid w:val="008F3A6E"/>
    <w:rsid w:val="008F3D25"/>
    <w:rsid w:val="008F3FEE"/>
    <w:rsid w:val="008F4467"/>
    <w:rsid w:val="00900579"/>
    <w:rsid w:val="00901298"/>
    <w:rsid w:val="00902342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1091A"/>
    <w:rsid w:val="00910FFA"/>
    <w:rsid w:val="0091100B"/>
    <w:rsid w:val="009111CA"/>
    <w:rsid w:val="009111FC"/>
    <w:rsid w:val="00913334"/>
    <w:rsid w:val="009134E1"/>
    <w:rsid w:val="00913F82"/>
    <w:rsid w:val="00914070"/>
    <w:rsid w:val="00914ECB"/>
    <w:rsid w:val="00915C48"/>
    <w:rsid w:val="00916962"/>
    <w:rsid w:val="009209A7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CC8"/>
    <w:rsid w:val="009434A1"/>
    <w:rsid w:val="009467DE"/>
    <w:rsid w:val="009477E7"/>
    <w:rsid w:val="00953D54"/>
    <w:rsid w:val="00954FE2"/>
    <w:rsid w:val="00955819"/>
    <w:rsid w:val="00955BEA"/>
    <w:rsid w:val="00956C63"/>
    <w:rsid w:val="009575DB"/>
    <w:rsid w:val="00962A92"/>
    <w:rsid w:val="00962C93"/>
    <w:rsid w:val="00963370"/>
    <w:rsid w:val="00963C99"/>
    <w:rsid w:val="0096406A"/>
    <w:rsid w:val="00964429"/>
    <w:rsid w:val="00964C9F"/>
    <w:rsid w:val="00966090"/>
    <w:rsid w:val="0097262E"/>
    <w:rsid w:val="009726CB"/>
    <w:rsid w:val="00972B12"/>
    <w:rsid w:val="00974083"/>
    <w:rsid w:val="00975C3B"/>
    <w:rsid w:val="009809E4"/>
    <w:rsid w:val="00982D24"/>
    <w:rsid w:val="0098575F"/>
    <w:rsid w:val="00990C36"/>
    <w:rsid w:val="00991DD7"/>
    <w:rsid w:val="0099246E"/>
    <w:rsid w:val="00992B09"/>
    <w:rsid w:val="00994EF4"/>
    <w:rsid w:val="00996F8A"/>
    <w:rsid w:val="00997DD4"/>
    <w:rsid w:val="009A0A92"/>
    <w:rsid w:val="009A0EBF"/>
    <w:rsid w:val="009A0FDC"/>
    <w:rsid w:val="009A1667"/>
    <w:rsid w:val="009A2320"/>
    <w:rsid w:val="009A301D"/>
    <w:rsid w:val="009A372D"/>
    <w:rsid w:val="009A3ADF"/>
    <w:rsid w:val="009A3EFB"/>
    <w:rsid w:val="009A4314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6D8"/>
    <w:rsid w:val="009C0B52"/>
    <w:rsid w:val="009C1976"/>
    <w:rsid w:val="009C269B"/>
    <w:rsid w:val="009C3201"/>
    <w:rsid w:val="009C37C9"/>
    <w:rsid w:val="009C5075"/>
    <w:rsid w:val="009C5566"/>
    <w:rsid w:val="009C5714"/>
    <w:rsid w:val="009C5DC3"/>
    <w:rsid w:val="009C5FBC"/>
    <w:rsid w:val="009C6B2D"/>
    <w:rsid w:val="009C76A0"/>
    <w:rsid w:val="009D0C2F"/>
    <w:rsid w:val="009D0F7C"/>
    <w:rsid w:val="009D2677"/>
    <w:rsid w:val="009D2BED"/>
    <w:rsid w:val="009D3650"/>
    <w:rsid w:val="009D38B2"/>
    <w:rsid w:val="009D3A90"/>
    <w:rsid w:val="009D3BA5"/>
    <w:rsid w:val="009D3D4C"/>
    <w:rsid w:val="009D4D82"/>
    <w:rsid w:val="009D552E"/>
    <w:rsid w:val="009E081A"/>
    <w:rsid w:val="009E50C2"/>
    <w:rsid w:val="009E6547"/>
    <w:rsid w:val="009E67A4"/>
    <w:rsid w:val="009F2DAC"/>
    <w:rsid w:val="009F55D8"/>
    <w:rsid w:val="009F7FB5"/>
    <w:rsid w:val="00A00359"/>
    <w:rsid w:val="00A016A5"/>
    <w:rsid w:val="00A02857"/>
    <w:rsid w:val="00A05F9B"/>
    <w:rsid w:val="00A1085A"/>
    <w:rsid w:val="00A11123"/>
    <w:rsid w:val="00A15D49"/>
    <w:rsid w:val="00A15D72"/>
    <w:rsid w:val="00A247DD"/>
    <w:rsid w:val="00A24D1B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611F"/>
    <w:rsid w:val="00A412C5"/>
    <w:rsid w:val="00A41C52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A27"/>
    <w:rsid w:val="00A667A1"/>
    <w:rsid w:val="00A67C9A"/>
    <w:rsid w:val="00A71859"/>
    <w:rsid w:val="00A7189C"/>
    <w:rsid w:val="00A73E1F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3C9E"/>
    <w:rsid w:val="00A94222"/>
    <w:rsid w:val="00A954E6"/>
    <w:rsid w:val="00A96160"/>
    <w:rsid w:val="00A963FB"/>
    <w:rsid w:val="00A979C3"/>
    <w:rsid w:val="00A97C1C"/>
    <w:rsid w:val="00A97FAC"/>
    <w:rsid w:val="00AA0CE5"/>
    <w:rsid w:val="00AA2701"/>
    <w:rsid w:val="00AA2956"/>
    <w:rsid w:val="00AA3D1C"/>
    <w:rsid w:val="00AA527D"/>
    <w:rsid w:val="00AA7C5B"/>
    <w:rsid w:val="00AB2492"/>
    <w:rsid w:val="00AB3D13"/>
    <w:rsid w:val="00AB5EB8"/>
    <w:rsid w:val="00AB6446"/>
    <w:rsid w:val="00AC33C5"/>
    <w:rsid w:val="00AC4A0D"/>
    <w:rsid w:val="00AC4A7F"/>
    <w:rsid w:val="00AC5BB1"/>
    <w:rsid w:val="00AC70C5"/>
    <w:rsid w:val="00AC7377"/>
    <w:rsid w:val="00AD6F71"/>
    <w:rsid w:val="00AD77A5"/>
    <w:rsid w:val="00AE1796"/>
    <w:rsid w:val="00AE26B2"/>
    <w:rsid w:val="00AE2F5F"/>
    <w:rsid w:val="00AE3160"/>
    <w:rsid w:val="00AE5B5D"/>
    <w:rsid w:val="00AF1D47"/>
    <w:rsid w:val="00AF20A6"/>
    <w:rsid w:val="00AF2741"/>
    <w:rsid w:val="00AF48CC"/>
    <w:rsid w:val="00AF4CFA"/>
    <w:rsid w:val="00B004CB"/>
    <w:rsid w:val="00B00545"/>
    <w:rsid w:val="00B033E0"/>
    <w:rsid w:val="00B04513"/>
    <w:rsid w:val="00B04DAE"/>
    <w:rsid w:val="00B05900"/>
    <w:rsid w:val="00B06BBE"/>
    <w:rsid w:val="00B118D7"/>
    <w:rsid w:val="00B11B61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F27"/>
    <w:rsid w:val="00B25437"/>
    <w:rsid w:val="00B266A0"/>
    <w:rsid w:val="00B27357"/>
    <w:rsid w:val="00B279E9"/>
    <w:rsid w:val="00B31D3C"/>
    <w:rsid w:val="00B329CD"/>
    <w:rsid w:val="00B34141"/>
    <w:rsid w:val="00B3608A"/>
    <w:rsid w:val="00B365E6"/>
    <w:rsid w:val="00B36E60"/>
    <w:rsid w:val="00B371A0"/>
    <w:rsid w:val="00B37C52"/>
    <w:rsid w:val="00B426BC"/>
    <w:rsid w:val="00B43A67"/>
    <w:rsid w:val="00B4547B"/>
    <w:rsid w:val="00B4586E"/>
    <w:rsid w:val="00B46F40"/>
    <w:rsid w:val="00B47575"/>
    <w:rsid w:val="00B476D8"/>
    <w:rsid w:val="00B53A20"/>
    <w:rsid w:val="00B53DD3"/>
    <w:rsid w:val="00B54CFF"/>
    <w:rsid w:val="00B55033"/>
    <w:rsid w:val="00B5673A"/>
    <w:rsid w:val="00B56E7B"/>
    <w:rsid w:val="00B572EF"/>
    <w:rsid w:val="00B60400"/>
    <w:rsid w:val="00B6042B"/>
    <w:rsid w:val="00B609AF"/>
    <w:rsid w:val="00B62A6B"/>
    <w:rsid w:val="00B62E71"/>
    <w:rsid w:val="00B6342F"/>
    <w:rsid w:val="00B64A72"/>
    <w:rsid w:val="00B64E15"/>
    <w:rsid w:val="00B6583A"/>
    <w:rsid w:val="00B66FA1"/>
    <w:rsid w:val="00B674FE"/>
    <w:rsid w:val="00B70BBC"/>
    <w:rsid w:val="00B719D2"/>
    <w:rsid w:val="00B7250E"/>
    <w:rsid w:val="00B73FBF"/>
    <w:rsid w:val="00B76183"/>
    <w:rsid w:val="00B762A1"/>
    <w:rsid w:val="00B76847"/>
    <w:rsid w:val="00B76F2A"/>
    <w:rsid w:val="00B80AE6"/>
    <w:rsid w:val="00B812AE"/>
    <w:rsid w:val="00B815FF"/>
    <w:rsid w:val="00B81DA8"/>
    <w:rsid w:val="00B85501"/>
    <w:rsid w:val="00B86843"/>
    <w:rsid w:val="00B90507"/>
    <w:rsid w:val="00B90EAB"/>
    <w:rsid w:val="00B96363"/>
    <w:rsid w:val="00B967EB"/>
    <w:rsid w:val="00B97004"/>
    <w:rsid w:val="00B979ED"/>
    <w:rsid w:val="00BA05C9"/>
    <w:rsid w:val="00BA2ABB"/>
    <w:rsid w:val="00BA3735"/>
    <w:rsid w:val="00BA3BBE"/>
    <w:rsid w:val="00BA4AE6"/>
    <w:rsid w:val="00BA5315"/>
    <w:rsid w:val="00BA534D"/>
    <w:rsid w:val="00BA7206"/>
    <w:rsid w:val="00BB137F"/>
    <w:rsid w:val="00BB20EB"/>
    <w:rsid w:val="00BB2445"/>
    <w:rsid w:val="00BB2EAD"/>
    <w:rsid w:val="00BB2EC5"/>
    <w:rsid w:val="00BB3D51"/>
    <w:rsid w:val="00BB53D0"/>
    <w:rsid w:val="00BB61DE"/>
    <w:rsid w:val="00BC0C2B"/>
    <w:rsid w:val="00BC1B01"/>
    <w:rsid w:val="00BC495D"/>
    <w:rsid w:val="00BC4977"/>
    <w:rsid w:val="00BC637E"/>
    <w:rsid w:val="00BC7F76"/>
    <w:rsid w:val="00BD059A"/>
    <w:rsid w:val="00BD0666"/>
    <w:rsid w:val="00BD0CDF"/>
    <w:rsid w:val="00BD0E1A"/>
    <w:rsid w:val="00BD26B0"/>
    <w:rsid w:val="00BD301A"/>
    <w:rsid w:val="00BD3B8F"/>
    <w:rsid w:val="00BD4566"/>
    <w:rsid w:val="00BD7AB6"/>
    <w:rsid w:val="00BE07CE"/>
    <w:rsid w:val="00BE2043"/>
    <w:rsid w:val="00BE26F3"/>
    <w:rsid w:val="00BE2B3E"/>
    <w:rsid w:val="00BE2CE9"/>
    <w:rsid w:val="00BE382D"/>
    <w:rsid w:val="00BE5338"/>
    <w:rsid w:val="00BE7E27"/>
    <w:rsid w:val="00BF0132"/>
    <w:rsid w:val="00BF071D"/>
    <w:rsid w:val="00BF0C63"/>
    <w:rsid w:val="00BF0F90"/>
    <w:rsid w:val="00BF3500"/>
    <w:rsid w:val="00BF4BEE"/>
    <w:rsid w:val="00BF5621"/>
    <w:rsid w:val="00BF69D6"/>
    <w:rsid w:val="00C04220"/>
    <w:rsid w:val="00C04A79"/>
    <w:rsid w:val="00C100CC"/>
    <w:rsid w:val="00C140F5"/>
    <w:rsid w:val="00C14CFC"/>
    <w:rsid w:val="00C158E8"/>
    <w:rsid w:val="00C16EF0"/>
    <w:rsid w:val="00C2117F"/>
    <w:rsid w:val="00C22313"/>
    <w:rsid w:val="00C23CED"/>
    <w:rsid w:val="00C23D69"/>
    <w:rsid w:val="00C23F36"/>
    <w:rsid w:val="00C24694"/>
    <w:rsid w:val="00C25369"/>
    <w:rsid w:val="00C2724E"/>
    <w:rsid w:val="00C3056E"/>
    <w:rsid w:val="00C31438"/>
    <w:rsid w:val="00C3208D"/>
    <w:rsid w:val="00C3209D"/>
    <w:rsid w:val="00C359CB"/>
    <w:rsid w:val="00C3646F"/>
    <w:rsid w:val="00C37012"/>
    <w:rsid w:val="00C372D0"/>
    <w:rsid w:val="00C40B0B"/>
    <w:rsid w:val="00C42464"/>
    <w:rsid w:val="00C42795"/>
    <w:rsid w:val="00C45F46"/>
    <w:rsid w:val="00C472AE"/>
    <w:rsid w:val="00C478ED"/>
    <w:rsid w:val="00C47E8C"/>
    <w:rsid w:val="00C50874"/>
    <w:rsid w:val="00C5385E"/>
    <w:rsid w:val="00C564BD"/>
    <w:rsid w:val="00C56D30"/>
    <w:rsid w:val="00C578D9"/>
    <w:rsid w:val="00C6053A"/>
    <w:rsid w:val="00C60EAE"/>
    <w:rsid w:val="00C6129A"/>
    <w:rsid w:val="00C63B9C"/>
    <w:rsid w:val="00C65DEE"/>
    <w:rsid w:val="00C66304"/>
    <w:rsid w:val="00C6699B"/>
    <w:rsid w:val="00C67C72"/>
    <w:rsid w:val="00C75E30"/>
    <w:rsid w:val="00C76659"/>
    <w:rsid w:val="00C7765A"/>
    <w:rsid w:val="00C838F9"/>
    <w:rsid w:val="00C8453E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12F3"/>
    <w:rsid w:val="00CA1CB9"/>
    <w:rsid w:val="00CA3374"/>
    <w:rsid w:val="00CA5454"/>
    <w:rsid w:val="00CA5546"/>
    <w:rsid w:val="00CA7048"/>
    <w:rsid w:val="00CA75E8"/>
    <w:rsid w:val="00CA77D3"/>
    <w:rsid w:val="00CB1D5B"/>
    <w:rsid w:val="00CB3A25"/>
    <w:rsid w:val="00CB5858"/>
    <w:rsid w:val="00CB5FD3"/>
    <w:rsid w:val="00CB70EB"/>
    <w:rsid w:val="00CC16FA"/>
    <w:rsid w:val="00CC1C70"/>
    <w:rsid w:val="00CC2024"/>
    <w:rsid w:val="00CC6516"/>
    <w:rsid w:val="00CC67EA"/>
    <w:rsid w:val="00CC7179"/>
    <w:rsid w:val="00CD08E1"/>
    <w:rsid w:val="00CD199D"/>
    <w:rsid w:val="00CD21C9"/>
    <w:rsid w:val="00CD3DED"/>
    <w:rsid w:val="00CD48C8"/>
    <w:rsid w:val="00CD56C3"/>
    <w:rsid w:val="00CD6512"/>
    <w:rsid w:val="00CD6CDE"/>
    <w:rsid w:val="00CE2990"/>
    <w:rsid w:val="00CE45A4"/>
    <w:rsid w:val="00CE54BA"/>
    <w:rsid w:val="00CE5CA4"/>
    <w:rsid w:val="00CE781D"/>
    <w:rsid w:val="00CE7B4F"/>
    <w:rsid w:val="00CF127A"/>
    <w:rsid w:val="00CF35A8"/>
    <w:rsid w:val="00CF417F"/>
    <w:rsid w:val="00CF55C4"/>
    <w:rsid w:val="00CF5B8B"/>
    <w:rsid w:val="00D00213"/>
    <w:rsid w:val="00D00EBF"/>
    <w:rsid w:val="00D00EF0"/>
    <w:rsid w:val="00D02F38"/>
    <w:rsid w:val="00D03241"/>
    <w:rsid w:val="00D07A29"/>
    <w:rsid w:val="00D1095B"/>
    <w:rsid w:val="00D10D5D"/>
    <w:rsid w:val="00D11640"/>
    <w:rsid w:val="00D12869"/>
    <w:rsid w:val="00D146F3"/>
    <w:rsid w:val="00D15B7B"/>
    <w:rsid w:val="00D15EA8"/>
    <w:rsid w:val="00D16871"/>
    <w:rsid w:val="00D17028"/>
    <w:rsid w:val="00D170D0"/>
    <w:rsid w:val="00D171E5"/>
    <w:rsid w:val="00D20524"/>
    <w:rsid w:val="00D21F03"/>
    <w:rsid w:val="00D23629"/>
    <w:rsid w:val="00D238B6"/>
    <w:rsid w:val="00D25979"/>
    <w:rsid w:val="00D2633C"/>
    <w:rsid w:val="00D274BA"/>
    <w:rsid w:val="00D275C2"/>
    <w:rsid w:val="00D2768C"/>
    <w:rsid w:val="00D27F68"/>
    <w:rsid w:val="00D31606"/>
    <w:rsid w:val="00D33197"/>
    <w:rsid w:val="00D334BF"/>
    <w:rsid w:val="00D336B4"/>
    <w:rsid w:val="00D33863"/>
    <w:rsid w:val="00D35E99"/>
    <w:rsid w:val="00D36597"/>
    <w:rsid w:val="00D36A35"/>
    <w:rsid w:val="00D40006"/>
    <w:rsid w:val="00D405A0"/>
    <w:rsid w:val="00D43115"/>
    <w:rsid w:val="00D43B6C"/>
    <w:rsid w:val="00D44567"/>
    <w:rsid w:val="00D449E6"/>
    <w:rsid w:val="00D46011"/>
    <w:rsid w:val="00D47567"/>
    <w:rsid w:val="00D47EE0"/>
    <w:rsid w:val="00D50D48"/>
    <w:rsid w:val="00D51261"/>
    <w:rsid w:val="00D51C2C"/>
    <w:rsid w:val="00D523C3"/>
    <w:rsid w:val="00D556ED"/>
    <w:rsid w:val="00D55F90"/>
    <w:rsid w:val="00D5659D"/>
    <w:rsid w:val="00D574B4"/>
    <w:rsid w:val="00D60F12"/>
    <w:rsid w:val="00D626E0"/>
    <w:rsid w:val="00D65AA6"/>
    <w:rsid w:val="00D6790A"/>
    <w:rsid w:val="00D71220"/>
    <w:rsid w:val="00D7371D"/>
    <w:rsid w:val="00D744CD"/>
    <w:rsid w:val="00D775A1"/>
    <w:rsid w:val="00D77F4E"/>
    <w:rsid w:val="00D80548"/>
    <w:rsid w:val="00D831F8"/>
    <w:rsid w:val="00D83E03"/>
    <w:rsid w:val="00D85CB4"/>
    <w:rsid w:val="00D86431"/>
    <w:rsid w:val="00D865A1"/>
    <w:rsid w:val="00D879DC"/>
    <w:rsid w:val="00D90AB8"/>
    <w:rsid w:val="00D918A7"/>
    <w:rsid w:val="00D92390"/>
    <w:rsid w:val="00D940F3"/>
    <w:rsid w:val="00D96A78"/>
    <w:rsid w:val="00DA057F"/>
    <w:rsid w:val="00DA05C3"/>
    <w:rsid w:val="00DA1119"/>
    <w:rsid w:val="00DA158D"/>
    <w:rsid w:val="00DA1611"/>
    <w:rsid w:val="00DA235D"/>
    <w:rsid w:val="00DA30F9"/>
    <w:rsid w:val="00DA4727"/>
    <w:rsid w:val="00DA5518"/>
    <w:rsid w:val="00DA6C40"/>
    <w:rsid w:val="00DB05F2"/>
    <w:rsid w:val="00DB27A2"/>
    <w:rsid w:val="00DB2D5B"/>
    <w:rsid w:val="00DB4934"/>
    <w:rsid w:val="00DC11C7"/>
    <w:rsid w:val="00DC1C2E"/>
    <w:rsid w:val="00DC26E2"/>
    <w:rsid w:val="00DC2F50"/>
    <w:rsid w:val="00DC3DDD"/>
    <w:rsid w:val="00DC43BB"/>
    <w:rsid w:val="00DD0833"/>
    <w:rsid w:val="00DD2A8B"/>
    <w:rsid w:val="00DD2E7E"/>
    <w:rsid w:val="00DD3DEF"/>
    <w:rsid w:val="00DD6115"/>
    <w:rsid w:val="00DD6881"/>
    <w:rsid w:val="00DE01FB"/>
    <w:rsid w:val="00DE04EA"/>
    <w:rsid w:val="00DE27B8"/>
    <w:rsid w:val="00DE4917"/>
    <w:rsid w:val="00DE4ABE"/>
    <w:rsid w:val="00DE4F68"/>
    <w:rsid w:val="00DF0871"/>
    <w:rsid w:val="00DF6236"/>
    <w:rsid w:val="00E01D67"/>
    <w:rsid w:val="00E03052"/>
    <w:rsid w:val="00E040D7"/>
    <w:rsid w:val="00E0438F"/>
    <w:rsid w:val="00E12F43"/>
    <w:rsid w:val="00E14185"/>
    <w:rsid w:val="00E143B0"/>
    <w:rsid w:val="00E174FE"/>
    <w:rsid w:val="00E17AB1"/>
    <w:rsid w:val="00E204E9"/>
    <w:rsid w:val="00E20FA1"/>
    <w:rsid w:val="00E232A7"/>
    <w:rsid w:val="00E241EE"/>
    <w:rsid w:val="00E25AA9"/>
    <w:rsid w:val="00E25F51"/>
    <w:rsid w:val="00E261A3"/>
    <w:rsid w:val="00E30867"/>
    <w:rsid w:val="00E31305"/>
    <w:rsid w:val="00E332D1"/>
    <w:rsid w:val="00E34DC5"/>
    <w:rsid w:val="00E35C18"/>
    <w:rsid w:val="00E35F7E"/>
    <w:rsid w:val="00E36510"/>
    <w:rsid w:val="00E37627"/>
    <w:rsid w:val="00E37E76"/>
    <w:rsid w:val="00E4241A"/>
    <w:rsid w:val="00E42E32"/>
    <w:rsid w:val="00E44C95"/>
    <w:rsid w:val="00E457B5"/>
    <w:rsid w:val="00E47109"/>
    <w:rsid w:val="00E472E6"/>
    <w:rsid w:val="00E474FA"/>
    <w:rsid w:val="00E500B8"/>
    <w:rsid w:val="00E50D63"/>
    <w:rsid w:val="00E51F1C"/>
    <w:rsid w:val="00E53F4E"/>
    <w:rsid w:val="00E53FF8"/>
    <w:rsid w:val="00E567C5"/>
    <w:rsid w:val="00E602A8"/>
    <w:rsid w:val="00E619DC"/>
    <w:rsid w:val="00E628A3"/>
    <w:rsid w:val="00E632C4"/>
    <w:rsid w:val="00E63770"/>
    <w:rsid w:val="00E65020"/>
    <w:rsid w:val="00E725B1"/>
    <w:rsid w:val="00E72A3A"/>
    <w:rsid w:val="00E72DDB"/>
    <w:rsid w:val="00E73215"/>
    <w:rsid w:val="00E7396D"/>
    <w:rsid w:val="00E73F1B"/>
    <w:rsid w:val="00E757FE"/>
    <w:rsid w:val="00E77BA8"/>
    <w:rsid w:val="00E810AE"/>
    <w:rsid w:val="00E81F54"/>
    <w:rsid w:val="00E8290E"/>
    <w:rsid w:val="00E82FF1"/>
    <w:rsid w:val="00E83DF5"/>
    <w:rsid w:val="00E86285"/>
    <w:rsid w:val="00E90112"/>
    <w:rsid w:val="00E905E4"/>
    <w:rsid w:val="00E92B91"/>
    <w:rsid w:val="00E95154"/>
    <w:rsid w:val="00EA229C"/>
    <w:rsid w:val="00EA2647"/>
    <w:rsid w:val="00EA3D7E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1EAE"/>
    <w:rsid w:val="00EC23B0"/>
    <w:rsid w:val="00EC3D88"/>
    <w:rsid w:val="00EC4B28"/>
    <w:rsid w:val="00EC4C0C"/>
    <w:rsid w:val="00EC5C73"/>
    <w:rsid w:val="00EC75B6"/>
    <w:rsid w:val="00ED0F4F"/>
    <w:rsid w:val="00ED1441"/>
    <w:rsid w:val="00ED18D0"/>
    <w:rsid w:val="00ED2099"/>
    <w:rsid w:val="00ED3615"/>
    <w:rsid w:val="00ED5435"/>
    <w:rsid w:val="00ED5A41"/>
    <w:rsid w:val="00ED614C"/>
    <w:rsid w:val="00EE3F25"/>
    <w:rsid w:val="00EE4048"/>
    <w:rsid w:val="00EE4160"/>
    <w:rsid w:val="00EE44C2"/>
    <w:rsid w:val="00EF03B8"/>
    <w:rsid w:val="00EF1239"/>
    <w:rsid w:val="00EF12F1"/>
    <w:rsid w:val="00EF1D5C"/>
    <w:rsid w:val="00EF1F82"/>
    <w:rsid w:val="00EF2CF7"/>
    <w:rsid w:val="00EF41C1"/>
    <w:rsid w:val="00EF73B5"/>
    <w:rsid w:val="00F01847"/>
    <w:rsid w:val="00F01B4C"/>
    <w:rsid w:val="00F032B3"/>
    <w:rsid w:val="00F10F17"/>
    <w:rsid w:val="00F12C88"/>
    <w:rsid w:val="00F13192"/>
    <w:rsid w:val="00F13562"/>
    <w:rsid w:val="00F14253"/>
    <w:rsid w:val="00F14732"/>
    <w:rsid w:val="00F148DC"/>
    <w:rsid w:val="00F158CB"/>
    <w:rsid w:val="00F15E8C"/>
    <w:rsid w:val="00F16C52"/>
    <w:rsid w:val="00F17B56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7DE"/>
    <w:rsid w:val="00F32743"/>
    <w:rsid w:val="00F33867"/>
    <w:rsid w:val="00F35221"/>
    <w:rsid w:val="00F364BF"/>
    <w:rsid w:val="00F36662"/>
    <w:rsid w:val="00F37069"/>
    <w:rsid w:val="00F40BA1"/>
    <w:rsid w:val="00F41154"/>
    <w:rsid w:val="00F42F48"/>
    <w:rsid w:val="00F45841"/>
    <w:rsid w:val="00F4597F"/>
    <w:rsid w:val="00F476D1"/>
    <w:rsid w:val="00F47886"/>
    <w:rsid w:val="00F50104"/>
    <w:rsid w:val="00F51F80"/>
    <w:rsid w:val="00F54C7D"/>
    <w:rsid w:val="00F565F8"/>
    <w:rsid w:val="00F56878"/>
    <w:rsid w:val="00F6167B"/>
    <w:rsid w:val="00F63057"/>
    <w:rsid w:val="00F6378F"/>
    <w:rsid w:val="00F64E56"/>
    <w:rsid w:val="00F65457"/>
    <w:rsid w:val="00F66DB4"/>
    <w:rsid w:val="00F66F27"/>
    <w:rsid w:val="00F670C8"/>
    <w:rsid w:val="00F70051"/>
    <w:rsid w:val="00F70F3D"/>
    <w:rsid w:val="00F71BD5"/>
    <w:rsid w:val="00F72A19"/>
    <w:rsid w:val="00F73907"/>
    <w:rsid w:val="00F74593"/>
    <w:rsid w:val="00F74E6F"/>
    <w:rsid w:val="00F750EB"/>
    <w:rsid w:val="00F76FF7"/>
    <w:rsid w:val="00F773B9"/>
    <w:rsid w:val="00F77656"/>
    <w:rsid w:val="00F77ADA"/>
    <w:rsid w:val="00F80961"/>
    <w:rsid w:val="00F812CE"/>
    <w:rsid w:val="00F82C35"/>
    <w:rsid w:val="00F84D90"/>
    <w:rsid w:val="00F86C6E"/>
    <w:rsid w:val="00F8749B"/>
    <w:rsid w:val="00F87DF1"/>
    <w:rsid w:val="00F90419"/>
    <w:rsid w:val="00F90685"/>
    <w:rsid w:val="00F922C3"/>
    <w:rsid w:val="00F92E77"/>
    <w:rsid w:val="00F96D25"/>
    <w:rsid w:val="00FA1918"/>
    <w:rsid w:val="00FA1CC7"/>
    <w:rsid w:val="00FA27A8"/>
    <w:rsid w:val="00FA4D7E"/>
    <w:rsid w:val="00FA5197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54CD"/>
    <w:rsid w:val="00FB6328"/>
    <w:rsid w:val="00FB6D51"/>
    <w:rsid w:val="00FC0520"/>
    <w:rsid w:val="00FC31A2"/>
    <w:rsid w:val="00FC31C2"/>
    <w:rsid w:val="00FC3623"/>
    <w:rsid w:val="00FC41A2"/>
    <w:rsid w:val="00FC457B"/>
    <w:rsid w:val="00FC4935"/>
    <w:rsid w:val="00FC5A5D"/>
    <w:rsid w:val="00FC5B3F"/>
    <w:rsid w:val="00FC78CE"/>
    <w:rsid w:val="00FC7E88"/>
    <w:rsid w:val="00FD063C"/>
    <w:rsid w:val="00FD0929"/>
    <w:rsid w:val="00FD1E57"/>
    <w:rsid w:val="00FD3549"/>
    <w:rsid w:val="00FD3E3F"/>
    <w:rsid w:val="00FD443E"/>
    <w:rsid w:val="00FD448B"/>
    <w:rsid w:val="00FD5185"/>
    <w:rsid w:val="00FD7565"/>
    <w:rsid w:val="00FD763E"/>
    <w:rsid w:val="00FE1CFB"/>
    <w:rsid w:val="00FE70CD"/>
    <w:rsid w:val="00FE7764"/>
    <w:rsid w:val="00FE7BF3"/>
    <w:rsid w:val="00FF0125"/>
    <w:rsid w:val="00FF1AFF"/>
    <w:rsid w:val="00FF2706"/>
    <w:rsid w:val="00FF4072"/>
    <w:rsid w:val="00FF4B99"/>
    <w:rsid w:val="00FF6C6E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96</cp:revision>
  <cp:lastPrinted>2024-08-20T13:17:00Z</cp:lastPrinted>
  <dcterms:created xsi:type="dcterms:W3CDTF">2024-08-15T08:15:00Z</dcterms:created>
  <dcterms:modified xsi:type="dcterms:W3CDTF">2024-08-20T14:09:00Z</dcterms:modified>
</cp:coreProperties>
</file>