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B6159C" w14:paraId="38AFB9CF" w14:textId="77777777" w:rsidTr="00B6159C">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6159C" w14:paraId="4375C23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6159C" w14:paraId="25ECE88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6159C" w14:paraId="43526E9D"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B6159C" w14:paraId="6BA19BB0" w14:textId="77777777">
                                <w:tc>
                                  <w:tcPr>
                                    <w:tcW w:w="0" w:type="auto"/>
                                    <w:vAlign w:val="center"/>
                                    <w:hideMark/>
                                  </w:tcPr>
                                  <w:p w14:paraId="3EA56F0A" w14:textId="7C8D42F8" w:rsidR="00B6159C" w:rsidRDefault="00B6159C">
                                    <w:pPr>
                                      <w:jc w:val="center"/>
                                      <w:rPr>
                                        <w:rFonts w:eastAsia="Times New Roman"/>
                                      </w:rPr>
                                    </w:pPr>
                                    <w:r>
                                      <w:rPr>
                                        <w:rFonts w:eastAsia="Times New Roman"/>
                                        <w:noProof/>
                                      </w:rPr>
                                      <w:drawing>
                                        <wp:inline distT="0" distB="0" distL="0" distR="0" wp14:anchorId="70755C34" wp14:editId="6BB0E6A5">
                                          <wp:extent cx="5425440" cy="1577340"/>
                                          <wp:effectExtent l="0" t="0" r="3810" b="3810"/>
                                          <wp:docPr id="95597853" name="Picture 8" descr="recycling special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 special edi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1577340"/>
                                                  </a:xfrm>
                                                  <a:prstGeom prst="rect">
                                                    <a:avLst/>
                                                  </a:prstGeom>
                                                  <a:noFill/>
                                                  <a:ln>
                                                    <a:noFill/>
                                                  </a:ln>
                                                </pic:spPr>
                                              </pic:pic>
                                            </a:graphicData>
                                          </a:graphic>
                                        </wp:inline>
                                      </w:drawing>
                                    </w:r>
                                  </w:p>
                                </w:tc>
                              </w:tr>
                            </w:tbl>
                            <w:p w14:paraId="31DE8C99" w14:textId="77777777" w:rsidR="00B6159C" w:rsidRDefault="00B6159C">
                              <w:pPr>
                                <w:pStyle w:val="NormalWeb"/>
                                <w:spacing w:before="240" w:beforeAutospacing="0" w:after="225" w:afterAutospacing="0"/>
                                <w:rPr>
                                  <w:rFonts w:ascii="Helvetica" w:hAnsi="Helvetica"/>
                                  <w:color w:val="000000"/>
                                  <w:sz w:val="23"/>
                                  <w:szCs w:val="23"/>
                                </w:rPr>
                              </w:pPr>
                              <w:r>
                                <w:rPr>
                                  <w:rStyle w:val="Strong"/>
                                  <w:rFonts w:ascii="Helvetica" w:hAnsi="Helvetica"/>
                                  <w:color w:val="000000"/>
                                  <w:sz w:val="23"/>
                                  <w:szCs w:val="23"/>
                                </w:rPr>
                                <w:t>Welcome to a special edition of our residents’ newsletter focusing on how you can help us increase our recycling rates and cut waste, a subject we know many of you are passionate about.</w:t>
                              </w:r>
                            </w:p>
                            <w:tbl>
                              <w:tblPr>
                                <w:tblW w:w="5000" w:type="pct"/>
                                <w:jc w:val="center"/>
                                <w:tblCellMar>
                                  <w:left w:w="0" w:type="dxa"/>
                                  <w:right w:w="0" w:type="dxa"/>
                                </w:tblCellMar>
                                <w:tblLook w:val="04A0" w:firstRow="1" w:lastRow="0" w:firstColumn="1" w:lastColumn="0" w:noHBand="0" w:noVBand="1"/>
                              </w:tblPr>
                              <w:tblGrid>
                                <w:gridCol w:w="8550"/>
                              </w:tblGrid>
                              <w:tr w:rsidR="00B6159C" w14:paraId="300EB449" w14:textId="77777777">
                                <w:trPr>
                                  <w:jc w:val="center"/>
                                </w:trPr>
                                <w:tc>
                                  <w:tcPr>
                                    <w:tcW w:w="5000" w:type="pct"/>
                                    <w:vAlign w:val="center"/>
                                    <w:hideMark/>
                                  </w:tcPr>
                                  <w:p w14:paraId="41C4A585" w14:textId="77777777" w:rsidR="00B6159C" w:rsidRDefault="00E807B7">
                                    <w:pPr>
                                      <w:jc w:val="center"/>
                                      <w:rPr>
                                        <w:rFonts w:eastAsia="Times New Roman"/>
                                      </w:rPr>
                                    </w:pPr>
                                    <w:r>
                                      <w:rPr>
                                        <w:rFonts w:eastAsia="Times New Roman"/>
                                      </w:rPr>
                                      <w:pict w14:anchorId="615F2110">
                                        <v:rect id="_x0000_i1025" style="width:468pt;height:1.2pt" o:hralign="center" o:hrstd="t" o:hr="t" fillcolor="#a0a0a0" stroked="f"/>
                                      </w:pict>
                                    </w:r>
                                  </w:p>
                                </w:tc>
                              </w:tr>
                            </w:tbl>
                            <w:p w14:paraId="3F272D9C" w14:textId="77777777" w:rsidR="00B6159C" w:rsidRDefault="00B6159C">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B6159C" w14:paraId="6CB5BC33" w14:textId="77777777">
                                <w:tc>
                                  <w:tcPr>
                                    <w:tcW w:w="0" w:type="auto"/>
                                    <w:vAlign w:val="center"/>
                                    <w:hideMark/>
                                  </w:tcPr>
                                  <w:p w14:paraId="5D0D9263" w14:textId="7EDA8633" w:rsidR="00B6159C" w:rsidRDefault="00B6159C">
                                    <w:pPr>
                                      <w:jc w:val="center"/>
                                      <w:rPr>
                                        <w:rFonts w:eastAsia="Times New Roman"/>
                                      </w:rPr>
                                    </w:pPr>
                                    <w:r>
                                      <w:rPr>
                                        <w:rFonts w:eastAsia="Times New Roman"/>
                                        <w:noProof/>
                                      </w:rPr>
                                      <w:drawing>
                                        <wp:inline distT="0" distB="0" distL="0" distR="0" wp14:anchorId="19844B7D" wp14:editId="60678808">
                                          <wp:extent cx="5425440" cy="2263140"/>
                                          <wp:effectExtent l="0" t="0" r="3810" b="3810"/>
                                          <wp:docPr id="507392319" name="Picture 7"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1301E15F" w14:textId="77777777" w:rsidR="00B6159C" w:rsidRDefault="00B6159C">
                              <w:pPr>
                                <w:pStyle w:val="Heading2"/>
                                <w:spacing w:before="199" w:after="270"/>
                                <w:rPr>
                                  <w:rFonts w:ascii="Helvetica" w:eastAsia="Times New Roman" w:hAnsi="Helvetica" w:cs="Aptos"/>
                                  <w:color w:val="000000"/>
                                  <w:sz w:val="33"/>
                                  <w:szCs w:val="33"/>
                                </w:rPr>
                              </w:pPr>
                              <w:r>
                                <w:rPr>
                                  <w:rStyle w:val="Strong"/>
                                  <w:rFonts w:ascii="Helvetica" w:eastAsia="Times New Roman" w:hAnsi="Helvetica"/>
                                  <w:b w:val="0"/>
                                  <w:bCs w:val="0"/>
                                  <w:color w:val="000000"/>
                                  <w:sz w:val="33"/>
                                  <w:szCs w:val="33"/>
                                </w:rPr>
                                <w:t>Tell us what you know about recycling</w:t>
                              </w:r>
                            </w:p>
                            <w:p w14:paraId="4A2FC244"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According to last year’s recycling survey 60% of you wanted to know what can and can’t be recycled at home.</w:t>
                              </w:r>
                            </w:p>
                            <w:p w14:paraId="253C92DB"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 xml:space="preserve">Because of this, we produced a series of short animations explaining exactly that! Watch them on our </w:t>
                              </w:r>
                              <w:hyperlink r:id="rId7" w:history="1">
                                <w:r>
                                  <w:rPr>
                                    <w:rStyle w:val="Hyperlink"/>
                                    <w:rFonts w:ascii="Helvetica" w:hAnsi="Helvetica"/>
                                    <w:color w:val="1D5782"/>
                                    <w:sz w:val="23"/>
                                    <w:szCs w:val="23"/>
                                  </w:rPr>
                                  <w:t>West Sussex Recycles YouTube channel</w:t>
                                </w:r>
                              </w:hyperlink>
                              <w:r>
                                <w:rPr>
                                  <w:rFonts w:ascii="Helvetica" w:hAnsi="Helvetica"/>
                                  <w:color w:val="000000"/>
                                  <w:sz w:val="23"/>
                                  <w:szCs w:val="23"/>
                                </w:rPr>
                                <w:t>.</w:t>
                              </w:r>
                            </w:p>
                            <w:p w14:paraId="1FDAA178"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This is just one example of how helpful your survey feedback was.</w:t>
                              </w:r>
                            </w:p>
                            <w:p w14:paraId="21713E21"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That's why we're running it again!  The short survey aims to gather information on what you know about recycling and waste prevention knowledge in West Sussex.</w:t>
                              </w:r>
                            </w:p>
                            <w:p w14:paraId="1069410C"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Whether you took part in last year’s survey or not, we want to hear from you.</w:t>
                              </w:r>
                            </w:p>
                            <w:tbl>
                              <w:tblPr>
                                <w:tblW w:w="5000" w:type="pct"/>
                                <w:tblCellMar>
                                  <w:left w:w="0" w:type="dxa"/>
                                  <w:right w:w="0" w:type="dxa"/>
                                </w:tblCellMar>
                                <w:tblLook w:val="04A0" w:firstRow="1" w:lastRow="0" w:firstColumn="1" w:lastColumn="0" w:noHBand="0" w:noVBand="1"/>
                              </w:tblPr>
                              <w:tblGrid>
                                <w:gridCol w:w="8550"/>
                              </w:tblGrid>
                              <w:tr w:rsidR="00B6159C" w14:paraId="1DFFF62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215"/>
                                    </w:tblGrid>
                                    <w:tr w:rsidR="00B6159C" w14:paraId="2D7EA8D2" w14:textId="77777777">
                                      <w:trPr>
                                        <w:jc w:val="center"/>
                                      </w:trPr>
                                      <w:tc>
                                        <w:tcPr>
                                          <w:tcW w:w="0" w:type="auto"/>
                                          <w:shd w:val="clear" w:color="auto" w:fill="006FB7"/>
                                          <w:tcMar>
                                            <w:top w:w="150" w:type="dxa"/>
                                            <w:left w:w="300" w:type="dxa"/>
                                            <w:bottom w:w="150" w:type="dxa"/>
                                            <w:right w:w="300" w:type="dxa"/>
                                          </w:tcMar>
                                          <w:vAlign w:val="center"/>
                                          <w:hideMark/>
                                        </w:tcPr>
                                        <w:p w14:paraId="30F120A8" w14:textId="77777777" w:rsidR="00B6159C" w:rsidRDefault="00E807B7">
                                          <w:pPr>
                                            <w:jc w:val="center"/>
                                            <w:rPr>
                                              <w:rFonts w:eastAsia="Times New Roman"/>
                                            </w:rPr>
                                          </w:pPr>
                                          <w:hyperlink r:id="rId8" w:tgtFrame="_blank" w:history="1">
                                            <w:r w:rsidR="00B6159C">
                                              <w:rPr>
                                                <w:rStyle w:val="Strong"/>
                                                <w:rFonts w:ascii="Helvetica" w:eastAsia="Times New Roman" w:hAnsi="Helvetica"/>
                                                <w:color w:val="FFFFFF"/>
                                              </w:rPr>
                                              <w:t>Take part in the survey</w:t>
                                            </w:r>
                                          </w:hyperlink>
                                        </w:p>
                                      </w:tc>
                                    </w:tr>
                                  </w:tbl>
                                  <w:p w14:paraId="6F1F4752" w14:textId="77777777" w:rsidR="00B6159C" w:rsidRDefault="00B6159C">
                                    <w:pPr>
                                      <w:jc w:val="center"/>
                                      <w:rPr>
                                        <w:rFonts w:ascii="Times New Roman" w:eastAsia="Times New Roman" w:hAnsi="Times New Roman" w:cs="Times New Roman"/>
                                        <w:sz w:val="20"/>
                                        <w:szCs w:val="20"/>
                                      </w:rPr>
                                    </w:pPr>
                                  </w:p>
                                </w:tc>
                              </w:tr>
                            </w:tbl>
                            <w:p w14:paraId="7F91DB4D" w14:textId="77777777" w:rsidR="00B6159C" w:rsidRDefault="00B6159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6159C" w14:paraId="51636B10" w14:textId="77777777">
                                <w:trPr>
                                  <w:jc w:val="center"/>
                                </w:trPr>
                                <w:tc>
                                  <w:tcPr>
                                    <w:tcW w:w="5000" w:type="pct"/>
                                    <w:vAlign w:val="center"/>
                                    <w:hideMark/>
                                  </w:tcPr>
                                  <w:p w14:paraId="19970339" w14:textId="77777777" w:rsidR="00B6159C" w:rsidRDefault="00E807B7">
                                    <w:pPr>
                                      <w:jc w:val="center"/>
                                      <w:rPr>
                                        <w:rFonts w:eastAsia="Times New Roman"/>
                                      </w:rPr>
                                    </w:pPr>
                                    <w:r>
                                      <w:rPr>
                                        <w:rFonts w:eastAsia="Times New Roman"/>
                                      </w:rPr>
                                      <w:pict w14:anchorId="0350CABD">
                                        <v:rect id="_x0000_i1026" style="width:468pt;height:1.2pt" o:hralign="center" o:hrstd="t" o:hr="t" fillcolor="#a0a0a0" stroked="f"/>
                                      </w:pict>
                                    </w:r>
                                  </w:p>
                                </w:tc>
                              </w:tr>
                            </w:tbl>
                            <w:p w14:paraId="6E0F17FB" w14:textId="05B672AC" w:rsidR="00B6159C" w:rsidRDefault="00B6159C">
                              <w:pPr>
                                <w:rPr>
                                  <w:rFonts w:eastAsia="Times New Roman"/>
                                </w:rPr>
                              </w:pPr>
                              <w:r>
                                <w:rPr>
                                  <w:rFonts w:eastAsia="Times New Roman"/>
                                  <w:noProof/>
                                </w:rPr>
                                <w:lastRenderedPageBreak/>
                                <w:drawing>
                                  <wp:inline distT="0" distB="0" distL="0" distR="0" wp14:anchorId="4D7E5D59" wp14:editId="7D321757">
                                    <wp:extent cx="5425440" cy="2263140"/>
                                    <wp:effectExtent l="0" t="0" r="3810" b="3810"/>
                                    <wp:docPr id="1634465398" name="Picture 6" descr="plastic free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stic free ju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5417E9D9" w14:textId="77777777" w:rsidR="00B6159C" w:rsidRDefault="00B6159C">
                              <w:pPr>
                                <w:pStyle w:val="Heading2"/>
                                <w:spacing w:before="199" w:after="270"/>
                                <w:rPr>
                                  <w:rFonts w:ascii="Helvetica" w:eastAsia="Times New Roman" w:hAnsi="Helvetica"/>
                                  <w:color w:val="000000"/>
                                  <w:sz w:val="33"/>
                                  <w:szCs w:val="33"/>
                                </w:rPr>
                              </w:pPr>
                              <w:r>
                                <w:rPr>
                                  <w:rStyle w:val="Strong"/>
                                  <w:rFonts w:ascii="Helvetica" w:eastAsia="Times New Roman" w:hAnsi="Helvetica"/>
                                  <w:b w:val="0"/>
                                  <w:bCs w:val="0"/>
                                  <w:color w:val="000000"/>
                                  <w:sz w:val="33"/>
                                  <w:szCs w:val="33"/>
                                </w:rPr>
                                <w:t xml:space="preserve">Easy swaps to go plastic free </w:t>
                              </w:r>
                            </w:p>
                            <w:p w14:paraId="347318CD"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Join us this July in reducing plastic waste with simple, sustainable swaps that can make a big difference. For example,</w:t>
                              </w:r>
                            </w:p>
                            <w:p w14:paraId="3E8B4AB0" w14:textId="77777777" w:rsidR="00B6159C" w:rsidRDefault="00B6159C" w:rsidP="003E354A">
                              <w:pPr>
                                <w:numPr>
                                  <w:ilvl w:val="0"/>
                                  <w:numId w:val="1"/>
                                </w:numPr>
                                <w:spacing w:after="100" w:afterAutospacing="1"/>
                                <w:rPr>
                                  <w:rFonts w:ascii="Helvetica" w:eastAsia="Times New Roman" w:hAnsi="Helvetica"/>
                                  <w:color w:val="000000"/>
                                  <w:sz w:val="23"/>
                                  <w:szCs w:val="23"/>
                                </w:rPr>
                              </w:pPr>
                              <w:r>
                                <w:rPr>
                                  <w:rFonts w:ascii="Helvetica" w:eastAsia="Times New Roman" w:hAnsi="Helvetica"/>
                                  <w:color w:val="000000"/>
                                  <w:sz w:val="23"/>
                                  <w:szCs w:val="23"/>
                                </w:rPr>
                                <w:t>switch from liquid soaps and shampoos to bars </w:t>
                              </w:r>
                            </w:p>
                            <w:p w14:paraId="00BD1018" w14:textId="77777777" w:rsidR="00B6159C" w:rsidRDefault="00B6159C" w:rsidP="003E354A">
                              <w:pPr>
                                <w:numPr>
                                  <w:ilvl w:val="0"/>
                                  <w:numId w:val="1"/>
                                </w:numPr>
                                <w:spacing w:before="100" w:beforeAutospacing="1" w:after="100" w:afterAutospacing="1"/>
                                <w:rPr>
                                  <w:rFonts w:ascii="Helvetica" w:eastAsia="Times New Roman" w:hAnsi="Helvetica"/>
                                  <w:color w:val="000000"/>
                                  <w:sz w:val="23"/>
                                  <w:szCs w:val="23"/>
                                </w:rPr>
                              </w:pPr>
                              <w:r>
                                <w:rPr>
                                  <w:rFonts w:ascii="Helvetica" w:eastAsia="Times New Roman" w:hAnsi="Helvetica"/>
                                  <w:color w:val="000000"/>
                                  <w:sz w:val="23"/>
                                  <w:szCs w:val="23"/>
                                </w:rPr>
                                <w:t>store leftovers in reusable containers</w:t>
                              </w:r>
                            </w:p>
                            <w:p w14:paraId="701F0723" w14:textId="77777777" w:rsidR="00B6159C" w:rsidRDefault="00B6159C" w:rsidP="003E354A">
                              <w:pPr>
                                <w:numPr>
                                  <w:ilvl w:val="0"/>
                                  <w:numId w:val="1"/>
                                </w:numPr>
                                <w:spacing w:before="100" w:beforeAutospacing="1" w:after="225"/>
                                <w:rPr>
                                  <w:rFonts w:ascii="Helvetica" w:eastAsia="Times New Roman" w:hAnsi="Helvetica"/>
                                  <w:color w:val="000000"/>
                                  <w:sz w:val="23"/>
                                  <w:szCs w:val="23"/>
                                </w:rPr>
                              </w:pPr>
                              <w:r>
                                <w:rPr>
                                  <w:rFonts w:ascii="Helvetica" w:eastAsia="Times New Roman" w:hAnsi="Helvetica"/>
                                  <w:color w:val="000000"/>
                                  <w:sz w:val="23"/>
                                  <w:szCs w:val="23"/>
                                </w:rPr>
                                <w:t>bring a reusable coffee cup to the office or shops. </w:t>
                              </w:r>
                            </w:p>
                            <w:p w14:paraId="7161C02D"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 xml:space="preserve">If you do use plastic, remember to recycle what you can at home or at </w:t>
                              </w:r>
                              <w:hyperlink r:id="rId10" w:tgtFrame="_blank" w:history="1">
                                <w:r>
                                  <w:rPr>
                                    <w:rStyle w:val="Hyperlink"/>
                                    <w:rFonts w:ascii="Helvetica" w:hAnsi="Helvetica"/>
                                    <w:color w:val="1D5782"/>
                                    <w:sz w:val="23"/>
                                    <w:szCs w:val="23"/>
                                  </w:rPr>
                                  <w:t>your local Recycling Centre.</w:t>
                                </w:r>
                              </w:hyperlink>
                            </w:p>
                            <w:p w14:paraId="4E166A78"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 xml:space="preserve">Many supermarkets also now have collection points for plastic bags and wrapping. </w:t>
                              </w:r>
                              <w:hyperlink r:id="rId11" w:history="1">
                                <w:r>
                                  <w:rPr>
                                    <w:rStyle w:val="Hyperlink"/>
                                    <w:rFonts w:ascii="Helvetica" w:hAnsi="Helvetica"/>
                                    <w:color w:val="1D5782"/>
                                    <w:sz w:val="23"/>
                                    <w:szCs w:val="23"/>
                                  </w:rPr>
                                  <w:t>Find your nearest participating store here.</w:t>
                                </w:r>
                              </w:hyperlink>
                            </w:p>
                            <w:p w14:paraId="4CFF5BA1"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 xml:space="preserve">Plastic bottles, pots, tubs and trays can be recycled at home as long as they are clean, dry and loose. </w:t>
                              </w:r>
                              <w:hyperlink r:id="rId12" w:history="1">
                                <w:r>
                                  <w:rPr>
                                    <w:rStyle w:val="Hyperlink"/>
                                    <w:rFonts w:ascii="Helvetica" w:hAnsi="Helvetica"/>
                                    <w:color w:val="1D5782"/>
                                    <w:sz w:val="23"/>
                                    <w:szCs w:val="23"/>
                                  </w:rPr>
                                  <w:t>Find more information on what plastics can be recycled at home here.</w:t>
                                </w:r>
                              </w:hyperlink>
                            </w:p>
                            <w:tbl>
                              <w:tblPr>
                                <w:tblW w:w="5000" w:type="pct"/>
                                <w:tblCellMar>
                                  <w:left w:w="0" w:type="dxa"/>
                                  <w:right w:w="0" w:type="dxa"/>
                                </w:tblCellMar>
                                <w:tblLook w:val="04A0" w:firstRow="1" w:lastRow="0" w:firstColumn="1" w:lastColumn="0" w:noHBand="0" w:noVBand="1"/>
                              </w:tblPr>
                              <w:tblGrid>
                                <w:gridCol w:w="8550"/>
                              </w:tblGrid>
                              <w:tr w:rsidR="00B6159C" w14:paraId="398A55D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215"/>
                                    </w:tblGrid>
                                    <w:tr w:rsidR="00B6159C" w14:paraId="54154FE7" w14:textId="77777777">
                                      <w:trPr>
                                        <w:jc w:val="center"/>
                                      </w:trPr>
                                      <w:tc>
                                        <w:tcPr>
                                          <w:tcW w:w="0" w:type="auto"/>
                                          <w:shd w:val="clear" w:color="auto" w:fill="006FB7"/>
                                          <w:tcMar>
                                            <w:top w:w="150" w:type="dxa"/>
                                            <w:left w:w="300" w:type="dxa"/>
                                            <w:bottom w:w="150" w:type="dxa"/>
                                            <w:right w:w="300" w:type="dxa"/>
                                          </w:tcMar>
                                          <w:vAlign w:val="center"/>
                                          <w:hideMark/>
                                        </w:tcPr>
                                        <w:p w14:paraId="7B6B07C0" w14:textId="77777777" w:rsidR="00B6159C" w:rsidRDefault="00E807B7">
                                          <w:pPr>
                                            <w:jc w:val="center"/>
                                            <w:rPr>
                                              <w:rFonts w:eastAsia="Times New Roman"/>
                                            </w:rPr>
                                          </w:pPr>
                                          <w:hyperlink r:id="rId13" w:tgtFrame="_blank" w:history="1">
                                            <w:r w:rsidR="00B6159C">
                                              <w:rPr>
                                                <w:rStyle w:val="Strong"/>
                                                <w:rFonts w:ascii="Helvetica" w:eastAsia="Times New Roman" w:hAnsi="Helvetica"/>
                                                <w:color w:val="FFFFFF"/>
                                              </w:rPr>
                                              <w:t>Go plastic free with easy swaps</w:t>
                                            </w:r>
                                          </w:hyperlink>
                                        </w:p>
                                      </w:tc>
                                    </w:tr>
                                  </w:tbl>
                                  <w:p w14:paraId="50A73432" w14:textId="77777777" w:rsidR="00B6159C" w:rsidRDefault="00B6159C">
                                    <w:pPr>
                                      <w:jc w:val="center"/>
                                      <w:rPr>
                                        <w:rFonts w:ascii="Times New Roman" w:eastAsia="Times New Roman" w:hAnsi="Times New Roman" w:cs="Times New Roman"/>
                                        <w:sz w:val="20"/>
                                        <w:szCs w:val="20"/>
                                      </w:rPr>
                                    </w:pPr>
                                  </w:p>
                                </w:tc>
                              </w:tr>
                            </w:tbl>
                            <w:p w14:paraId="0B0C776C" w14:textId="77777777" w:rsidR="00B6159C" w:rsidRDefault="00B6159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6159C" w14:paraId="676C4592" w14:textId="77777777">
                                <w:trPr>
                                  <w:jc w:val="center"/>
                                </w:trPr>
                                <w:tc>
                                  <w:tcPr>
                                    <w:tcW w:w="5000" w:type="pct"/>
                                    <w:vAlign w:val="center"/>
                                    <w:hideMark/>
                                  </w:tcPr>
                                  <w:p w14:paraId="784E1AEF" w14:textId="77777777" w:rsidR="00B6159C" w:rsidRDefault="00E807B7">
                                    <w:pPr>
                                      <w:jc w:val="center"/>
                                      <w:rPr>
                                        <w:rFonts w:eastAsia="Times New Roman"/>
                                      </w:rPr>
                                    </w:pPr>
                                    <w:r>
                                      <w:rPr>
                                        <w:rFonts w:eastAsia="Times New Roman"/>
                                      </w:rPr>
                                      <w:pict w14:anchorId="03CFEB04">
                                        <v:rect id="_x0000_i1027" style="width:468pt;height:1.2pt" o:hralign="center" o:hrstd="t" o:hr="t" fillcolor="#a0a0a0" stroked="f"/>
                                      </w:pict>
                                    </w:r>
                                  </w:p>
                                </w:tc>
                              </w:tr>
                            </w:tbl>
                            <w:p w14:paraId="3FB5F0E5" w14:textId="77777777" w:rsidR="00B6159C" w:rsidRDefault="00B6159C">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B6159C" w14:paraId="60D61385" w14:textId="77777777">
                                <w:tc>
                                  <w:tcPr>
                                    <w:tcW w:w="0" w:type="auto"/>
                                    <w:vAlign w:val="center"/>
                                    <w:hideMark/>
                                  </w:tcPr>
                                  <w:p w14:paraId="41E74886" w14:textId="439A0241" w:rsidR="00B6159C" w:rsidRDefault="00B6159C">
                                    <w:pPr>
                                      <w:jc w:val="center"/>
                                      <w:rPr>
                                        <w:rFonts w:eastAsia="Times New Roman"/>
                                      </w:rPr>
                                    </w:pPr>
                                    <w:r>
                                      <w:rPr>
                                        <w:rFonts w:eastAsia="Times New Roman"/>
                                        <w:noProof/>
                                        <w:color w:val="0000FF"/>
                                      </w:rPr>
                                      <w:lastRenderedPageBreak/>
                                      <w:drawing>
                                        <wp:inline distT="0" distB="0" distL="0" distR="0" wp14:anchorId="5A77AE1A" wp14:editId="668CD37B">
                                          <wp:extent cx="5425440" cy="2522220"/>
                                          <wp:effectExtent l="0" t="0" r="3810" b="0"/>
                                          <wp:docPr id="79869298" name="Picture 5" descr="summer of sport">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mer of s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5440" cy="2522220"/>
                                                  </a:xfrm>
                                                  <a:prstGeom prst="rect">
                                                    <a:avLst/>
                                                  </a:prstGeom>
                                                  <a:noFill/>
                                                  <a:ln>
                                                    <a:noFill/>
                                                  </a:ln>
                                                </pic:spPr>
                                              </pic:pic>
                                            </a:graphicData>
                                          </a:graphic>
                                        </wp:inline>
                                      </w:drawing>
                                    </w:r>
                                  </w:p>
                                </w:tc>
                              </w:tr>
                            </w:tbl>
                            <w:p w14:paraId="0FB7C32A" w14:textId="77777777" w:rsidR="00B6159C" w:rsidRDefault="00B6159C">
                              <w:pPr>
                                <w:pStyle w:val="Heading2"/>
                                <w:spacing w:before="199" w:after="270"/>
                                <w:rPr>
                                  <w:rFonts w:ascii="Helvetica" w:eastAsia="Times New Roman" w:hAnsi="Helvetica" w:cs="Aptos"/>
                                  <w:color w:val="000000"/>
                                  <w:sz w:val="33"/>
                                  <w:szCs w:val="33"/>
                                </w:rPr>
                              </w:pPr>
                              <w:r>
                                <w:rPr>
                                  <w:rFonts w:ascii="Helvetica" w:eastAsia="Times New Roman" w:hAnsi="Helvetica"/>
                                  <w:color w:val="000000"/>
                                  <w:sz w:val="33"/>
                                  <w:szCs w:val="33"/>
                                </w:rPr>
                                <w:t>Everyone’s a winner with our summer of sport campaign</w:t>
                              </w:r>
                            </w:p>
                            <w:p w14:paraId="17C6E0AD"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Get ready to join our upcoming campaign and become a recycling winner whilst enjoying all the different sports the summer of 2024 has to offer.</w:t>
                              </w:r>
                            </w:p>
                            <w:p w14:paraId="43A60C16"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From recycling takeaway containers during Euro 24, fruit punnets during Wimbledon, to reducing your food waste while watching the Olympics, we'll be sharing tips on recycling to waste prevention all summer long.</w:t>
                              </w:r>
                            </w:p>
                            <w:p w14:paraId="542A8D85"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Follow @WSRecycles on social media to find out more:</w:t>
                              </w:r>
                            </w:p>
                            <w:p w14:paraId="7F8405DF" w14:textId="77777777" w:rsidR="00B6159C" w:rsidRDefault="00E807B7">
                              <w:pPr>
                                <w:pStyle w:val="NormalWeb"/>
                                <w:spacing w:before="0" w:beforeAutospacing="0" w:after="225" w:afterAutospacing="0"/>
                                <w:rPr>
                                  <w:rFonts w:ascii="Helvetica" w:hAnsi="Helvetica"/>
                                  <w:color w:val="000000"/>
                                  <w:sz w:val="23"/>
                                  <w:szCs w:val="23"/>
                                </w:rPr>
                              </w:pPr>
                              <w:hyperlink r:id="rId16" w:tgtFrame="_blank" w:history="1">
                                <w:r w:rsidR="00B6159C">
                                  <w:rPr>
                                    <w:rStyle w:val="Hyperlink"/>
                                    <w:rFonts w:ascii="Helvetica" w:hAnsi="Helvetica"/>
                                    <w:color w:val="1D5782"/>
                                    <w:sz w:val="23"/>
                                    <w:szCs w:val="23"/>
                                  </w:rPr>
                                  <w:t>Facebook</w:t>
                                </w:r>
                              </w:hyperlink>
                              <w:r w:rsidR="00B6159C">
                                <w:rPr>
                                  <w:rFonts w:ascii="Helvetica" w:hAnsi="Helvetica"/>
                                  <w:color w:val="000000"/>
                                  <w:sz w:val="23"/>
                                  <w:szCs w:val="23"/>
                                </w:rPr>
                                <w:t xml:space="preserve">            </w:t>
                              </w:r>
                              <w:hyperlink r:id="rId17" w:tgtFrame="_blank" w:history="1">
                                <w:r w:rsidR="00B6159C">
                                  <w:rPr>
                                    <w:rStyle w:val="Hyperlink"/>
                                    <w:rFonts w:ascii="Helvetica" w:hAnsi="Helvetica"/>
                                    <w:color w:val="1D5782"/>
                                    <w:sz w:val="23"/>
                                    <w:szCs w:val="23"/>
                                  </w:rPr>
                                  <w:t>Instagram</w:t>
                                </w:r>
                              </w:hyperlink>
                              <w:r w:rsidR="00B6159C">
                                <w:rPr>
                                  <w:rFonts w:ascii="Helvetica" w:hAnsi="Helvetica"/>
                                  <w:color w:val="000000"/>
                                  <w:sz w:val="23"/>
                                  <w:szCs w:val="23"/>
                                </w:rPr>
                                <w:t>         </w:t>
                              </w:r>
                              <w:hyperlink r:id="rId18" w:tgtFrame="_blank" w:history="1">
                                <w:r w:rsidR="00B6159C">
                                  <w:rPr>
                                    <w:rStyle w:val="Hyperlink"/>
                                    <w:rFonts w:ascii="Helvetica" w:hAnsi="Helvetica"/>
                                    <w:color w:val="1D5782"/>
                                    <w:sz w:val="23"/>
                                    <w:szCs w:val="23"/>
                                  </w:rPr>
                                  <w:t>X (Twitter).</w:t>
                                </w:r>
                              </w:hyperlink>
                            </w:p>
                            <w:tbl>
                              <w:tblPr>
                                <w:tblW w:w="5000" w:type="pct"/>
                                <w:jc w:val="center"/>
                                <w:tblCellMar>
                                  <w:left w:w="0" w:type="dxa"/>
                                  <w:right w:w="0" w:type="dxa"/>
                                </w:tblCellMar>
                                <w:tblLook w:val="04A0" w:firstRow="1" w:lastRow="0" w:firstColumn="1" w:lastColumn="0" w:noHBand="0" w:noVBand="1"/>
                              </w:tblPr>
                              <w:tblGrid>
                                <w:gridCol w:w="8550"/>
                              </w:tblGrid>
                              <w:tr w:rsidR="00B6159C" w14:paraId="31800C78" w14:textId="77777777">
                                <w:trPr>
                                  <w:jc w:val="center"/>
                                </w:trPr>
                                <w:tc>
                                  <w:tcPr>
                                    <w:tcW w:w="5000" w:type="pct"/>
                                    <w:vAlign w:val="center"/>
                                    <w:hideMark/>
                                  </w:tcPr>
                                  <w:p w14:paraId="06E2450F" w14:textId="77777777" w:rsidR="00B6159C" w:rsidRDefault="00E807B7">
                                    <w:pPr>
                                      <w:jc w:val="center"/>
                                      <w:rPr>
                                        <w:rFonts w:eastAsia="Times New Roman"/>
                                      </w:rPr>
                                    </w:pPr>
                                    <w:r>
                                      <w:rPr>
                                        <w:rFonts w:eastAsia="Times New Roman"/>
                                      </w:rPr>
                                      <w:pict w14:anchorId="3C5EF762">
                                        <v:rect id="_x0000_i1028" style="width:468pt;height:1.2pt" o:hralign="center" o:hrstd="t" o:hr="t" fillcolor="#a0a0a0" stroked="f"/>
                                      </w:pict>
                                    </w:r>
                                  </w:p>
                                </w:tc>
                              </w:tr>
                            </w:tbl>
                            <w:p w14:paraId="186B1E07" w14:textId="078903C4" w:rsidR="00B6159C" w:rsidRDefault="00B6159C">
                              <w:pPr>
                                <w:rPr>
                                  <w:rFonts w:eastAsia="Times New Roman"/>
                                </w:rPr>
                              </w:pPr>
                              <w:r>
                                <w:rPr>
                                  <w:rFonts w:eastAsia="Times New Roman"/>
                                  <w:noProof/>
                                </w:rPr>
                                <w:drawing>
                                  <wp:inline distT="0" distB="0" distL="0" distR="0" wp14:anchorId="22453F93" wp14:editId="7040F878">
                                    <wp:extent cx="5425440" cy="2263140"/>
                                    <wp:effectExtent l="0" t="0" r="3810" b="3810"/>
                                    <wp:docPr id="1863373978" name="Picture 4" descr="waste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ste volunte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606BC27D" w14:textId="77777777" w:rsidR="00B6159C" w:rsidRDefault="00B6159C">
                              <w:pPr>
                                <w:pStyle w:val="Heading2"/>
                                <w:spacing w:before="199" w:after="270"/>
                                <w:rPr>
                                  <w:rFonts w:ascii="Helvetica" w:eastAsia="Times New Roman" w:hAnsi="Helvetica"/>
                                  <w:color w:val="000000"/>
                                  <w:sz w:val="33"/>
                                  <w:szCs w:val="33"/>
                                </w:rPr>
                              </w:pPr>
                              <w:r>
                                <w:rPr>
                                  <w:rFonts w:ascii="Helvetica" w:eastAsia="Times New Roman" w:hAnsi="Helvetica"/>
                                  <w:color w:val="000000"/>
                                  <w:sz w:val="33"/>
                                  <w:szCs w:val="33"/>
                                </w:rPr>
                                <w:t>Meet our passionate volunteers</w:t>
                              </w:r>
                            </w:p>
                            <w:p w14:paraId="21112E59"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We're proud to be working alongside a team of passionate recycling and waste prevention volunteers.</w:t>
                              </w:r>
                            </w:p>
                            <w:p w14:paraId="2B2BC641"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lastRenderedPageBreak/>
                                <w:t>They attend public and private events to promote waste prevention, re-use, and recycling, and are keen to answer questions on the county's recycling provision and waste prevention.</w:t>
                              </w:r>
                            </w:p>
                            <w:p w14:paraId="49616EC0"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They are also bursting with ideas and information to inspire you to recycle more and waste less.</w:t>
                              </w:r>
                            </w:p>
                            <w:tbl>
                              <w:tblPr>
                                <w:tblW w:w="5000" w:type="pct"/>
                                <w:tblCellMar>
                                  <w:left w:w="0" w:type="dxa"/>
                                  <w:right w:w="0" w:type="dxa"/>
                                </w:tblCellMar>
                                <w:tblLook w:val="04A0" w:firstRow="1" w:lastRow="0" w:firstColumn="1" w:lastColumn="0" w:noHBand="0" w:noVBand="1"/>
                              </w:tblPr>
                              <w:tblGrid>
                                <w:gridCol w:w="8550"/>
                              </w:tblGrid>
                              <w:tr w:rsidR="00B6159C" w14:paraId="35C5059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601"/>
                                    </w:tblGrid>
                                    <w:tr w:rsidR="00B6159C" w14:paraId="4321A415" w14:textId="77777777">
                                      <w:trPr>
                                        <w:jc w:val="center"/>
                                      </w:trPr>
                                      <w:tc>
                                        <w:tcPr>
                                          <w:tcW w:w="0" w:type="auto"/>
                                          <w:shd w:val="clear" w:color="auto" w:fill="006FB7"/>
                                          <w:tcMar>
                                            <w:top w:w="150" w:type="dxa"/>
                                            <w:left w:w="300" w:type="dxa"/>
                                            <w:bottom w:w="150" w:type="dxa"/>
                                            <w:right w:w="300" w:type="dxa"/>
                                          </w:tcMar>
                                          <w:vAlign w:val="center"/>
                                          <w:hideMark/>
                                        </w:tcPr>
                                        <w:p w14:paraId="39E28C00" w14:textId="77777777" w:rsidR="00B6159C" w:rsidRDefault="00E807B7">
                                          <w:pPr>
                                            <w:jc w:val="center"/>
                                            <w:rPr>
                                              <w:rFonts w:eastAsia="Times New Roman"/>
                                            </w:rPr>
                                          </w:pPr>
                                          <w:hyperlink r:id="rId20" w:tgtFrame="_blank" w:history="1">
                                            <w:r w:rsidR="00B6159C">
                                              <w:rPr>
                                                <w:rStyle w:val="Strong"/>
                                                <w:rFonts w:ascii="Helvetica" w:eastAsia="Times New Roman" w:hAnsi="Helvetica"/>
                                                <w:color w:val="FFFFFF"/>
                                              </w:rPr>
                                              <w:t>Upcoming events</w:t>
                                            </w:r>
                                          </w:hyperlink>
                                        </w:p>
                                      </w:tc>
                                    </w:tr>
                                  </w:tbl>
                                  <w:p w14:paraId="7CA0896D" w14:textId="77777777" w:rsidR="00B6159C" w:rsidRDefault="00B6159C">
                                    <w:pPr>
                                      <w:jc w:val="center"/>
                                      <w:rPr>
                                        <w:rFonts w:ascii="Times New Roman" w:eastAsia="Times New Roman" w:hAnsi="Times New Roman" w:cs="Times New Roman"/>
                                        <w:sz w:val="20"/>
                                        <w:szCs w:val="20"/>
                                      </w:rPr>
                                    </w:pPr>
                                  </w:p>
                                </w:tc>
                              </w:tr>
                            </w:tbl>
                            <w:p w14:paraId="627480BE" w14:textId="77777777" w:rsidR="00B6159C" w:rsidRDefault="00B6159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6159C" w14:paraId="6D914038" w14:textId="77777777">
                                <w:trPr>
                                  <w:jc w:val="center"/>
                                </w:trPr>
                                <w:tc>
                                  <w:tcPr>
                                    <w:tcW w:w="5000" w:type="pct"/>
                                    <w:vAlign w:val="center"/>
                                    <w:hideMark/>
                                  </w:tcPr>
                                  <w:p w14:paraId="2A7BE1C6" w14:textId="77777777" w:rsidR="00B6159C" w:rsidRDefault="00E807B7">
                                    <w:pPr>
                                      <w:jc w:val="center"/>
                                      <w:rPr>
                                        <w:rFonts w:eastAsia="Times New Roman"/>
                                      </w:rPr>
                                    </w:pPr>
                                    <w:r>
                                      <w:rPr>
                                        <w:rFonts w:eastAsia="Times New Roman"/>
                                      </w:rPr>
                                      <w:pict w14:anchorId="55A49D21">
                                        <v:rect id="_x0000_i1029" style="width:468pt;height:1.2pt" o:hralign="center" o:hrstd="t" o:hr="t" fillcolor="#a0a0a0" stroked="f"/>
                                      </w:pict>
                                    </w:r>
                                  </w:p>
                                </w:tc>
                              </w:tr>
                            </w:tbl>
                            <w:p w14:paraId="785995A2" w14:textId="3C58D242" w:rsidR="00B6159C" w:rsidRDefault="00B6159C">
                              <w:pPr>
                                <w:rPr>
                                  <w:rFonts w:eastAsia="Times New Roman"/>
                                </w:rPr>
                              </w:pPr>
                              <w:r>
                                <w:rPr>
                                  <w:rFonts w:eastAsia="Times New Roman"/>
                                  <w:noProof/>
                                </w:rPr>
                                <w:drawing>
                                  <wp:inline distT="0" distB="0" distL="0" distR="0" wp14:anchorId="272CD3B5" wp14:editId="37225D0F">
                                    <wp:extent cx="5425440" cy="2263140"/>
                                    <wp:effectExtent l="0" t="0" r="3810" b="3810"/>
                                    <wp:docPr id="1343233957" name="Picture 3" descr="compost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ost b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1FCE5A45" w14:textId="77777777" w:rsidR="00B6159C" w:rsidRDefault="00B6159C">
                              <w:pPr>
                                <w:pStyle w:val="Heading2"/>
                                <w:spacing w:before="199" w:after="270"/>
                                <w:rPr>
                                  <w:rFonts w:ascii="Helvetica" w:eastAsia="Times New Roman" w:hAnsi="Helvetica"/>
                                  <w:color w:val="000000"/>
                                  <w:sz w:val="33"/>
                                  <w:szCs w:val="33"/>
                                </w:rPr>
                              </w:pPr>
                              <w:r>
                                <w:rPr>
                                  <w:rFonts w:ascii="Helvetica" w:eastAsia="Times New Roman" w:hAnsi="Helvetica"/>
                                  <w:color w:val="000000"/>
                                  <w:sz w:val="33"/>
                                  <w:szCs w:val="33"/>
                                </w:rPr>
                                <w:t>Transform your kitchen waste into garden gold!</w:t>
                              </w:r>
                            </w:p>
                            <w:p w14:paraId="4A69CAA1"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Long summer days are the perfect time to start composting and give your garden a natural boost.</w:t>
                              </w:r>
                            </w:p>
                            <w:p w14:paraId="578F59DB"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Composting is a fantastic way to reduce your kitchen waste, transforming it into nutrient-rich compost that can be used to enhance your garden.</w:t>
                              </w:r>
                            </w:p>
                            <w:p w14:paraId="3176F875"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Keep a container in the kitchen to collect your food waste such as eggshells and vegetable peelings, and you could reduce your household waste by up to 10%.</w:t>
                              </w:r>
                            </w:p>
                            <w:p w14:paraId="3C266870" w14:textId="77777777" w:rsidR="00B6159C" w:rsidRDefault="00B6159C">
                              <w:pPr>
                                <w:pStyle w:val="NormalWeb"/>
                                <w:spacing w:before="0" w:beforeAutospacing="0" w:after="225" w:afterAutospacing="0"/>
                                <w:rPr>
                                  <w:rFonts w:ascii="Helvetica" w:hAnsi="Helvetica"/>
                                  <w:color w:val="000000"/>
                                  <w:sz w:val="23"/>
                                  <w:szCs w:val="23"/>
                                </w:rPr>
                              </w:pPr>
                              <w:r>
                                <w:rPr>
                                  <w:rFonts w:ascii="Helvetica" w:hAnsi="Helvetica"/>
                                  <w:color w:val="000000"/>
                                  <w:sz w:val="23"/>
                                  <w:szCs w:val="23"/>
                                </w:rPr>
                                <w:t xml:space="preserve">We've teamed up with Get Composting to help you buy a composter at a reduced price - a 220-litre compost bin for £22 or a 330-litre one for £29. </w:t>
                              </w:r>
                              <w:hyperlink r:id="rId22" w:history="1">
                                <w:r>
                                  <w:rPr>
                                    <w:rStyle w:val="Hyperlink"/>
                                    <w:rFonts w:ascii="Helvetica" w:hAnsi="Helvetica"/>
                                    <w:color w:val="1D5782"/>
                                    <w:sz w:val="23"/>
                                    <w:szCs w:val="23"/>
                                  </w:rPr>
                                  <w:t>Buy your subsidised compost bin here.</w:t>
                                </w:r>
                              </w:hyperlink>
                            </w:p>
                            <w:tbl>
                              <w:tblPr>
                                <w:tblW w:w="5000" w:type="pct"/>
                                <w:tblCellMar>
                                  <w:left w:w="0" w:type="dxa"/>
                                  <w:right w:w="0" w:type="dxa"/>
                                </w:tblCellMar>
                                <w:tblLook w:val="04A0" w:firstRow="1" w:lastRow="0" w:firstColumn="1" w:lastColumn="0" w:noHBand="0" w:noVBand="1"/>
                              </w:tblPr>
                              <w:tblGrid>
                                <w:gridCol w:w="8550"/>
                              </w:tblGrid>
                              <w:tr w:rsidR="00B6159C" w14:paraId="3DCE875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320"/>
                                    </w:tblGrid>
                                    <w:tr w:rsidR="00B6159C" w14:paraId="0448B81A" w14:textId="77777777">
                                      <w:trPr>
                                        <w:jc w:val="center"/>
                                      </w:trPr>
                                      <w:tc>
                                        <w:tcPr>
                                          <w:tcW w:w="0" w:type="auto"/>
                                          <w:shd w:val="clear" w:color="auto" w:fill="006FB7"/>
                                          <w:tcMar>
                                            <w:top w:w="150" w:type="dxa"/>
                                            <w:left w:w="300" w:type="dxa"/>
                                            <w:bottom w:w="150" w:type="dxa"/>
                                            <w:right w:w="300" w:type="dxa"/>
                                          </w:tcMar>
                                          <w:vAlign w:val="center"/>
                                          <w:hideMark/>
                                        </w:tcPr>
                                        <w:p w14:paraId="2881528D" w14:textId="77777777" w:rsidR="00B6159C" w:rsidRDefault="00E807B7">
                                          <w:pPr>
                                            <w:jc w:val="center"/>
                                            <w:rPr>
                                              <w:rFonts w:eastAsia="Times New Roman"/>
                                            </w:rPr>
                                          </w:pPr>
                                          <w:hyperlink r:id="rId23" w:tgtFrame="_blank" w:history="1">
                                            <w:r w:rsidR="00B6159C">
                                              <w:rPr>
                                                <w:rStyle w:val="Strong"/>
                                                <w:rFonts w:ascii="Helvetica" w:eastAsia="Times New Roman" w:hAnsi="Helvetica"/>
                                                <w:color w:val="FFFFFF"/>
                                              </w:rPr>
                                              <w:t>More about composting</w:t>
                                            </w:r>
                                          </w:hyperlink>
                                        </w:p>
                                      </w:tc>
                                    </w:tr>
                                  </w:tbl>
                                  <w:p w14:paraId="74CB7EDB" w14:textId="77777777" w:rsidR="00B6159C" w:rsidRDefault="00B6159C">
                                    <w:pPr>
                                      <w:jc w:val="center"/>
                                      <w:rPr>
                                        <w:rFonts w:ascii="Times New Roman" w:eastAsia="Times New Roman" w:hAnsi="Times New Roman" w:cs="Times New Roman"/>
                                        <w:sz w:val="20"/>
                                        <w:szCs w:val="20"/>
                                      </w:rPr>
                                    </w:pPr>
                                  </w:p>
                                </w:tc>
                              </w:tr>
                            </w:tbl>
                            <w:p w14:paraId="372B61D6" w14:textId="77777777" w:rsidR="00B6159C" w:rsidRDefault="00B6159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B6159C" w14:paraId="5936EE00" w14:textId="77777777">
                                <w:trPr>
                                  <w:jc w:val="center"/>
                                </w:trPr>
                                <w:tc>
                                  <w:tcPr>
                                    <w:tcW w:w="5000" w:type="pct"/>
                                    <w:vAlign w:val="center"/>
                                    <w:hideMark/>
                                  </w:tcPr>
                                  <w:p w14:paraId="165515ED" w14:textId="77777777" w:rsidR="00B6159C" w:rsidRDefault="00E807B7">
                                    <w:pPr>
                                      <w:jc w:val="center"/>
                                      <w:rPr>
                                        <w:rFonts w:eastAsia="Times New Roman"/>
                                      </w:rPr>
                                    </w:pPr>
                                    <w:r>
                                      <w:rPr>
                                        <w:rFonts w:eastAsia="Times New Roman"/>
                                      </w:rPr>
                                      <w:pict w14:anchorId="7DC27CA0">
                                        <v:rect id="_x0000_i1030" style="width:468pt;height:1.2pt" o:hralign="center" o:hrstd="t" o:hr="t" fillcolor="#a0a0a0" stroked="f"/>
                                      </w:pict>
                                    </w:r>
                                  </w:p>
                                </w:tc>
                              </w:tr>
                            </w:tbl>
                            <w:p w14:paraId="2B556C17" w14:textId="6DC9BC2E" w:rsidR="00B6159C" w:rsidRDefault="00B6159C">
                              <w:pPr>
                                <w:rPr>
                                  <w:rFonts w:eastAsia="Times New Roman"/>
                                </w:rPr>
                              </w:pPr>
                              <w:r>
                                <w:rPr>
                                  <w:rFonts w:eastAsia="Times New Roman"/>
                                  <w:noProof/>
                                </w:rPr>
                                <w:drawing>
                                  <wp:inline distT="0" distB="0" distL="0" distR="0" wp14:anchorId="2933F6F8" wp14:editId="3E30B62D">
                                    <wp:extent cx="5425440" cy="655320"/>
                                    <wp:effectExtent l="0" t="0" r="3810" b="0"/>
                                    <wp:docPr id="146798974" name="Picture 2"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re new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07206C06" w14:textId="77777777" w:rsidR="00B6159C" w:rsidRDefault="00B6159C" w:rsidP="003E354A">
                              <w:pPr>
                                <w:numPr>
                                  <w:ilvl w:val="0"/>
                                  <w:numId w:val="2"/>
                                </w:numPr>
                                <w:spacing w:after="225"/>
                                <w:rPr>
                                  <w:rFonts w:ascii="Helvetica" w:eastAsia="Times New Roman" w:hAnsi="Helvetica" w:cs="Times New Roman"/>
                                  <w:color w:val="000000"/>
                                  <w:sz w:val="23"/>
                                  <w:szCs w:val="23"/>
                                </w:rPr>
                              </w:pPr>
                              <w:r>
                                <w:rPr>
                                  <w:rFonts w:ascii="Helvetica" w:eastAsia="Times New Roman" w:hAnsi="Helvetica" w:cs="Times New Roman"/>
                                  <w:color w:val="000000"/>
                                  <w:sz w:val="23"/>
                                  <w:szCs w:val="23"/>
                                </w:rPr>
                                <w:t xml:space="preserve">We host seven Community Food Hubs across West Sussex once a month in each district and borough. In collaboration with </w:t>
                              </w:r>
                              <w:proofErr w:type="spellStart"/>
                              <w:r>
                                <w:rPr>
                                  <w:rFonts w:ascii="Helvetica" w:eastAsia="Times New Roman" w:hAnsi="Helvetica" w:cs="Times New Roman"/>
                                  <w:color w:val="000000"/>
                                  <w:sz w:val="23"/>
                                  <w:szCs w:val="23"/>
                                </w:rPr>
                                <w:t>UKHarvest</w:t>
                              </w:r>
                              <w:proofErr w:type="spellEnd"/>
                              <w:r>
                                <w:rPr>
                                  <w:rFonts w:ascii="Helvetica" w:eastAsia="Times New Roman" w:hAnsi="Helvetica" w:cs="Times New Roman"/>
                                  <w:color w:val="000000"/>
                                  <w:sz w:val="23"/>
                                  <w:szCs w:val="23"/>
                                </w:rPr>
                                <w:t xml:space="preserve">, they are </w:t>
                              </w:r>
                              <w:r>
                                <w:rPr>
                                  <w:rFonts w:ascii="Helvetica" w:eastAsia="Times New Roman" w:hAnsi="Helvetica" w:cs="Times New Roman"/>
                                  <w:color w:val="000000"/>
                                  <w:sz w:val="23"/>
                                  <w:szCs w:val="23"/>
                                </w:rPr>
                                <w:lastRenderedPageBreak/>
                                <w:t xml:space="preserve">designed to rescue surplus food from suppliers that would otherwise go to waste. </w:t>
                              </w:r>
                              <w:hyperlink r:id="rId25" w:tgtFrame="_blank" w:history="1">
                                <w:r>
                                  <w:rPr>
                                    <w:rStyle w:val="Hyperlink"/>
                                    <w:rFonts w:ascii="Helvetica" w:eastAsia="Times New Roman" w:hAnsi="Helvetica" w:cs="Times New Roman"/>
                                    <w:color w:val="1D5782"/>
                                    <w:sz w:val="23"/>
                                    <w:szCs w:val="23"/>
                                  </w:rPr>
                                  <w:t>Find out more.</w:t>
                                </w:r>
                              </w:hyperlink>
                            </w:p>
                            <w:p w14:paraId="01DCE877" w14:textId="77777777" w:rsidR="00B6159C" w:rsidRDefault="00B6159C" w:rsidP="003E354A">
                              <w:pPr>
                                <w:numPr>
                                  <w:ilvl w:val="0"/>
                                  <w:numId w:val="2"/>
                                </w:numPr>
                                <w:spacing w:after="225"/>
                                <w:rPr>
                                  <w:rFonts w:ascii="Helvetica" w:eastAsia="Times New Roman" w:hAnsi="Helvetica" w:cs="Times New Roman"/>
                                  <w:color w:val="000000"/>
                                  <w:sz w:val="23"/>
                                  <w:szCs w:val="23"/>
                                </w:rPr>
                              </w:pPr>
                              <w:r>
                                <w:rPr>
                                  <w:rFonts w:ascii="Helvetica" w:eastAsia="Times New Roman" w:hAnsi="Helvetica" w:cs="Times New Roman"/>
                                  <w:color w:val="000000"/>
                                  <w:sz w:val="23"/>
                                  <w:szCs w:val="23"/>
                                </w:rPr>
                                <w:t xml:space="preserve">The West Sussex </w:t>
                              </w:r>
                              <w:proofErr w:type="spellStart"/>
                              <w:r>
                                <w:rPr>
                                  <w:rFonts w:ascii="Helvetica" w:eastAsia="Times New Roman" w:hAnsi="Helvetica" w:cs="Times New Roman"/>
                                  <w:color w:val="000000"/>
                                  <w:sz w:val="23"/>
                                  <w:szCs w:val="23"/>
                                </w:rPr>
                                <w:t>Wastebuster’s</w:t>
                              </w:r>
                              <w:proofErr w:type="spellEnd"/>
                              <w:r>
                                <w:rPr>
                                  <w:rFonts w:ascii="Helvetica" w:eastAsia="Times New Roman" w:hAnsi="Helvetica" w:cs="Times New Roman"/>
                                  <w:color w:val="000000"/>
                                  <w:sz w:val="23"/>
                                  <w:szCs w:val="23"/>
                                </w:rPr>
                                <w:t xml:space="preserve"> Climate Action Planning Tool is the newest addition to our waste and recycling education programme. The online planning tool supports schools across the county in creating and implementing an impactful Climate Action Plan. </w:t>
                              </w:r>
                              <w:hyperlink r:id="rId26" w:tgtFrame="_blank" w:history="1">
                                <w:r>
                                  <w:rPr>
                                    <w:rStyle w:val="Hyperlink"/>
                                    <w:rFonts w:ascii="Helvetica" w:eastAsia="Times New Roman" w:hAnsi="Helvetica" w:cs="Times New Roman"/>
                                    <w:color w:val="1D5782"/>
                                    <w:sz w:val="23"/>
                                    <w:szCs w:val="23"/>
                                  </w:rPr>
                                  <w:t>Find out more.</w:t>
                                </w:r>
                              </w:hyperlink>
                            </w:p>
                            <w:tbl>
                              <w:tblPr>
                                <w:tblW w:w="5000" w:type="pct"/>
                                <w:jc w:val="center"/>
                                <w:tblCellMar>
                                  <w:left w:w="0" w:type="dxa"/>
                                  <w:right w:w="0" w:type="dxa"/>
                                </w:tblCellMar>
                                <w:tblLook w:val="04A0" w:firstRow="1" w:lastRow="0" w:firstColumn="1" w:lastColumn="0" w:noHBand="0" w:noVBand="1"/>
                              </w:tblPr>
                              <w:tblGrid>
                                <w:gridCol w:w="8550"/>
                              </w:tblGrid>
                              <w:tr w:rsidR="00B6159C" w14:paraId="25572857" w14:textId="77777777">
                                <w:trPr>
                                  <w:jc w:val="center"/>
                                </w:trPr>
                                <w:tc>
                                  <w:tcPr>
                                    <w:tcW w:w="5000" w:type="pct"/>
                                    <w:vAlign w:val="center"/>
                                    <w:hideMark/>
                                  </w:tcPr>
                                  <w:p w14:paraId="12CEDF3F" w14:textId="77777777" w:rsidR="00B6159C" w:rsidRDefault="00E807B7">
                                    <w:pPr>
                                      <w:jc w:val="center"/>
                                      <w:rPr>
                                        <w:rFonts w:eastAsia="Times New Roman"/>
                                      </w:rPr>
                                    </w:pPr>
                                    <w:r>
                                      <w:rPr>
                                        <w:rFonts w:eastAsia="Times New Roman"/>
                                      </w:rPr>
                                      <w:pict w14:anchorId="499650D9">
                                        <v:rect id="_x0000_i1031" style="width:6in;height:1.2pt" o:hralign="center" o:hrstd="t" o:hr="t" fillcolor="#a0a0a0" stroked="f"/>
                                      </w:pict>
                                    </w:r>
                                  </w:p>
                                </w:tc>
                              </w:tr>
                            </w:tbl>
                            <w:p w14:paraId="1BB361C8" w14:textId="77777777" w:rsidR="00B6159C" w:rsidRDefault="00B6159C">
                              <w:pPr>
                                <w:pStyle w:val="NormalWeb"/>
                                <w:spacing w:before="240" w:beforeAutospacing="0" w:after="225" w:afterAutospacing="0"/>
                                <w:rPr>
                                  <w:rFonts w:ascii="Helvetica" w:hAnsi="Helvetica"/>
                                  <w:color w:val="000000"/>
                                  <w:sz w:val="23"/>
                                  <w:szCs w:val="23"/>
                                </w:rPr>
                              </w:pPr>
                              <w:r>
                                <w:rPr>
                                  <w:rFonts w:ascii="Helvetica" w:hAnsi="Helvetica"/>
                                  <w:color w:val="000000"/>
                                  <w:sz w:val="23"/>
                                  <w:szCs w:val="23"/>
                                </w:rPr>
                                <w:t xml:space="preserve">If you enjoyed this special edition, then subscribe to the West Sussex Recycles </w:t>
                              </w:r>
                              <w:proofErr w:type="spellStart"/>
                              <w:r>
                                <w:rPr>
                                  <w:rFonts w:ascii="Helvetica" w:hAnsi="Helvetica"/>
                                  <w:color w:val="000000"/>
                                  <w:sz w:val="23"/>
                                  <w:szCs w:val="23"/>
                                </w:rPr>
                                <w:t>eNewsletter</w:t>
                              </w:r>
                              <w:proofErr w:type="spellEnd"/>
                              <w:r>
                                <w:rPr>
                                  <w:rFonts w:ascii="Helvetica" w:hAnsi="Helvetica"/>
                                  <w:color w:val="000000"/>
                                  <w:sz w:val="23"/>
                                  <w:szCs w:val="23"/>
                                </w:rPr>
                                <w:t xml:space="preserve"> for a free monthly update on all things recycling and waste prevention. You can subscribe online </w:t>
                              </w:r>
                              <w:hyperlink r:id="rId27" w:history="1">
                                <w:r>
                                  <w:rPr>
                                    <w:rStyle w:val="Hyperlink"/>
                                    <w:rFonts w:ascii="Helvetica" w:hAnsi="Helvetica"/>
                                    <w:color w:val="1D5782"/>
                                    <w:sz w:val="23"/>
                                    <w:szCs w:val="23"/>
                                  </w:rPr>
                                  <w:t>here</w:t>
                                </w:r>
                              </w:hyperlink>
                              <w:r>
                                <w:rPr>
                                  <w:rFonts w:ascii="Helvetica" w:hAnsi="Helvetica"/>
                                  <w:color w:val="000000"/>
                                  <w:sz w:val="23"/>
                                  <w:szCs w:val="23"/>
                                </w:rPr>
                                <w:t>.</w:t>
                              </w:r>
                            </w:p>
                            <w:tbl>
                              <w:tblPr>
                                <w:tblW w:w="5000" w:type="pct"/>
                                <w:jc w:val="center"/>
                                <w:tblCellMar>
                                  <w:left w:w="0" w:type="dxa"/>
                                  <w:right w:w="0" w:type="dxa"/>
                                </w:tblCellMar>
                                <w:tblLook w:val="04A0" w:firstRow="1" w:lastRow="0" w:firstColumn="1" w:lastColumn="0" w:noHBand="0" w:noVBand="1"/>
                              </w:tblPr>
                              <w:tblGrid>
                                <w:gridCol w:w="8550"/>
                              </w:tblGrid>
                              <w:tr w:rsidR="00B6159C" w14:paraId="5E99B77C" w14:textId="77777777">
                                <w:trPr>
                                  <w:jc w:val="center"/>
                                </w:trPr>
                                <w:tc>
                                  <w:tcPr>
                                    <w:tcW w:w="5000" w:type="pct"/>
                                    <w:vAlign w:val="center"/>
                                    <w:hideMark/>
                                  </w:tcPr>
                                  <w:p w14:paraId="4BBAF6C5" w14:textId="77777777" w:rsidR="00B6159C" w:rsidRDefault="00E807B7">
                                    <w:pPr>
                                      <w:jc w:val="center"/>
                                      <w:rPr>
                                        <w:rFonts w:eastAsia="Times New Roman"/>
                                      </w:rPr>
                                    </w:pPr>
                                    <w:r>
                                      <w:rPr>
                                        <w:rFonts w:eastAsia="Times New Roman"/>
                                      </w:rPr>
                                      <w:pict w14:anchorId="26A87CFC">
                                        <v:rect id="_x0000_i1032" style="width:468pt;height:1.2pt" o:hralign="center" o:hrstd="t" o:hr="t" fillcolor="#a0a0a0" stroked="f"/>
                                      </w:pict>
                                    </w:r>
                                  </w:p>
                                </w:tc>
                              </w:tr>
                            </w:tbl>
                            <w:p w14:paraId="4A20FAAB" w14:textId="77777777" w:rsidR="00B6159C" w:rsidRDefault="00B6159C">
                              <w:pPr>
                                <w:pStyle w:val="NormalWeb"/>
                                <w:spacing w:before="240" w:beforeAutospacing="0" w:after="225" w:afterAutospacing="0"/>
                                <w:rPr>
                                  <w:rFonts w:ascii="Helvetica" w:hAnsi="Helvetica"/>
                                  <w:color w:val="000000"/>
                                  <w:sz w:val="23"/>
                                  <w:szCs w:val="23"/>
                                </w:rPr>
                              </w:pPr>
                              <w:r>
                                <w:rPr>
                                  <w:rFonts w:ascii="Helvetica" w:hAnsi="Helvetica"/>
                                  <w:color w:val="000000"/>
                                  <w:sz w:val="23"/>
                                  <w:szCs w:val="23"/>
                                </w:rPr>
                                <w:t xml:space="preserve">Did you receive this </w:t>
                              </w:r>
                              <w:proofErr w:type="spellStart"/>
                              <w:r>
                                <w:rPr>
                                  <w:rFonts w:ascii="Helvetica" w:hAnsi="Helvetica"/>
                                  <w:color w:val="000000"/>
                                  <w:sz w:val="23"/>
                                  <w:szCs w:val="23"/>
                                </w:rPr>
                                <w:t>eNewsletter</w:t>
                              </w:r>
                              <w:proofErr w:type="spellEnd"/>
                              <w:r>
                                <w:rPr>
                                  <w:rFonts w:ascii="Helvetica" w:hAnsi="Helvetica"/>
                                  <w:color w:val="000000"/>
                                  <w:sz w:val="23"/>
                                  <w:szCs w:val="23"/>
                                </w:rPr>
                                <w:t xml:space="preserve"> from a friend? </w:t>
                              </w:r>
                              <w:hyperlink r:id="rId28" w:tgtFrame="_blank" w:history="1">
                                <w:r>
                                  <w:rPr>
                                    <w:rStyle w:val="Hyperlink"/>
                                    <w:rFonts w:ascii="Helvetica" w:hAnsi="Helvetica"/>
                                    <w:color w:val="1D5782"/>
                                    <w:sz w:val="23"/>
                                    <w:szCs w:val="23"/>
                                  </w:rPr>
                                  <w:t>Sign up here.</w:t>
                                </w:r>
                              </w:hyperlink>
                            </w:p>
                            <w:p w14:paraId="6E3D5E2A" w14:textId="08E11E38" w:rsidR="00B6159C" w:rsidRDefault="00B6159C">
                              <w:pPr>
                                <w:rPr>
                                  <w:rFonts w:eastAsia="Times New Roman"/>
                                </w:rPr>
                              </w:pPr>
                              <w:r>
                                <w:rPr>
                                  <w:rFonts w:eastAsia="Times New Roman"/>
                                  <w:noProof/>
                                  <w:color w:val="0000FF"/>
                                </w:rPr>
                                <w:drawing>
                                  <wp:inline distT="0" distB="0" distL="0" distR="0" wp14:anchorId="28CF9575" wp14:editId="41D44ED5">
                                    <wp:extent cx="5425440" cy="2263140"/>
                                    <wp:effectExtent l="0" t="0" r="3810" b="3810"/>
                                    <wp:docPr id="79102539" name="Picture 1" descr="Better Roads">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tter Road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4C6A5287" w14:textId="77777777" w:rsidR="00B6159C" w:rsidRDefault="00B6159C">
                        <w:pPr>
                          <w:jc w:val="center"/>
                          <w:rPr>
                            <w:rFonts w:ascii="Times New Roman" w:eastAsia="Times New Roman" w:hAnsi="Times New Roman" w:cs="Times New Roman"/>
                            <w:sz w:val="20"/>
                            <w:szCs w:val="20"/>
                          </w:rPr>
                        </w:pPr>
                      </w:p>
                    </w:tc>
                  </w:tr>
                </w:tbl>
                <w:p w14:paraId="0CA22518" w14:textId="77777777" w:rsidR="00B6159C" w:rsidRDefault="00B6159C">
                  <w:pPr>
                    <w:jc w:val="center"/>
                    <w:rPr>
                      <w:rFonts w:ascii="Times New Roman" w:eastAsia="Times New Roman" w:hAnsi="Times New Roman" w:cs="Times New Roman"/>
                      <w:sz w:val="20"/>
                      <w:szCs w:val="20"/>
                    </w:rPr>
                  </w:pPr>
                </w:p>
              </w:tc>
            </w:tr>
          </w:tbl>
          <w:p w14:paraId="17A8902D" w14:textId="77777777" w:rsidR="00B6159C" w:rsidRDefault="00B6159C">
            <w:pPr>
              <w:jc w:val="center"/>
              <w:rPr>
                <w:rFonts w:ascii="Times New Roman" w:eastAsia="Times New Roman" w:hAnsi="Times New Roman" w:cs="Times New Roman"/>
                <w:sz w:val="20"/>
                <w:szCs w:val="20"/>
              </w:rPr>
            </w:pPr>
          </w:p>
        </w:tc>
      </w:tr>
    </w:tbl>
    <w:p w14:paraId="3ED0AA1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31836"/>
    <w:multiLevelType w:val="multilevel"/>
    <w:tmpl w:val="E5A4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337DA"/>
    <w:multiLevelType w:val="multilevel"/>
    <w:tmpl w:val="D41CD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6286592">
    <w:abstractNumId w:val="0"/>
  </w:num>
  <w:num w:numId="2" w16cid:durableId="156567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9C"/>
    <w:rsid w:val="004617E4"/>
    <w:rsid w:val="006A3332"/>
    <w:rsid w:val="00B6159C"/>
    <w:rsid w:val="00B93805"/>
    <w:rsid w:val="00DB778C"/>
    <w:rsid w:val="00E80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6500B0"/>
  <w15:chartTrackingRefBased/>
  <w15:docId w15:val="{48340502-A8F5-45BA-96F5-F9C69B10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9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61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5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5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5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5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59C"/>
    <w:rPr>
      <w:rFonts w:eastAsiaTheme="majorEastAsia" w:cstheme="majorBidi"/>
      <w:color w:val="272727" w:themeColor="text1" w:themeTint="D8"/>
    </w:rPr>
  </w:style>
  <w:style w:type="paragraph" w:styleId="Title">
    <w:name w:val="Title"/>
    <w:basedOn w:val="Normal"/>
    <w:next w:val="Normal"/>
    <w:link w:val="TitleChar"/>
    <w:uiPriority w:val="10"/>
    <w:qFormat/>
    <w:rsid w:val="00B615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59C"/>
    <w:pPr>
      <w:spacing w:before="160"/>
      <w:jc w:val="center"/>
    </w:pPr>
    <w:rPr>
      <w:i/>
      <w:iCs/>
      <w:color w:val="404040" w:themeColor="text1" w:themeTint="BF"/>
    </w:rPr>
  </w:style>
  <w:style w:type="character" w:customStyle="1" w:styleId="QuoteChar">
    <w:name w:val="Quote Char"/>
    <w:basedOn w:val="DefaultParagraphFont"/>
    <w:link w:val="Quote"/>
    <w:uiPriority w:val="29"/>
    <w:rsid w:val="00B6159C"/>
    <w:rPr>
      <w:i/>
      <w:iCs/>
      <w:color w:val="404040" w:themeColor="text1" w:themeTint="BF"/>
    </w:rPr>
  </w:style>
  <w:style w:type="paragraph" w:styleId="ListParagraph">
    <w:name w:val="List Paragraph"/>
    <w:basedOn w:val="Normal"/>
    <w:uiPriority w:val="34"/>
    <w:qFormat/>
    <w:rsid w:val="00B6159C"/>
    <w:pPr>
      <w:ind w:left="720"/>
      <w:contextualSpacing/>
    </w:pPr>
  </w:style>
  <w:style w:type="character" w:styleId="IntenseEmphasis">
    <w:name w:val="Intense Emphasis"/>
    <w:basedOn w:val="DefaultParagraphFont"/>
    <w:uiPriority w:val="21"/>
    <w:qFormat/>
    <w:rsid w:val="00B6159C"/>
    <w:rPr>
      <w:i/>
      <w:iCs/>
      <w:color w:val="0F4761" w:themeColor="accent1" w:themeShade="BF"/>
    </w:rPr>
  </w:style>
  <w:style w:type="paragraph" w:styleId="IntenseQuote">
    <w:name w:val="Intense Quote"/>
    <w:basedOn w:val="Normal"/>
    <w:next w:val="Normal"/>
    <w:link w:val="IntenseQuoteChar"/>
    <w:uiPriority w:val="30"/>
    <w:qFormat/>
    <w:rsid w:val="00B61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59C"/>
    <w:rPr>
      <w:i/>
      <w:iCs/>
      <w:color w:val="0F4761" w:themeColor="accent1" w:themeShade="BF"/>
    </w:rPr>
  </w:style>
  <w:style w:type="character" w:styleId="IntenseReference">
    <w:name w:val="Intense Reference"/>
    <w:basedOn w:val="DefaultParagraphFont"/>
    <w:uiPriority w:val="32"/>
    <w:qFormat/>
    <w:rsid w:val="00B6159C"/>
    <w:rPr>
      <w:b/>
      <w:bCs/>
      <w:smallCaps/>
      <w:color w:val="0F4761" w:themeColor="accent1" w:themeShade="BF"/>
      <w:spacing w:val="5"/>
    </w:rPr>
  </w:style>
  <w:style w:type="character" w:styleId="Hyperlink">
    <w:name w:val="Hyperlink"/>
    <w:basedOn w:val="DefaultParagraphFont"/>
    <w:uiPriority w:val="99"/>
    <w:semiHidden/>
    <w:unhideWhenUsed/>
    <w:rsid w:val="00B6159C"/>
    <w:rPr>
      <w:color w:val="0000FF"/>
      <w:u w:val="single"/>
    </w:rPr>
  </w:style>
  <w:style w:type="paragraph" w:styleId="NormalWeb">
    <w:name w:val="Normal (Web)"/>
    <w:basedOn w:val="Normal"/>
    <w:uiPriority w:val="99"/>
    <w:semiHidden/>
    <w:unhideWhenUsed/>
    <w:rsid w:val="00B6159C"/>
    <w:pPr>
      <w:spacing w:before="100" w:beforeAutospacing="1" w:after="100" w:afterAutospacing="1"/>
    </w:pPr>
  </w:style>
  <w:style w:type="character" w:styleId="Strong">
    <w:name w:val="Strong"/>
    <w:basedOn w:val="DefaultParagraphFont"/>
    <w:uiPriority w:val="22"/>
    <w:qFormat/>
    <w:rsid w:val="00B6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0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nqtzb.r.us-west-2.awstrack.me/L0/https:%2F%2Fyourvoice.westsussex.gov.uk%2Frecycling-survey/1/0101019036287313-39295d02-3eb6-4ba7-b747-333a8cfc89a5-000000/_l9GTaCurp9oLc6OnKi3wVrr9Gk=380" TargetMode="External"/><Relationship Id="rId13" Type="http://schemas.openxmlformats.org/officeDocument/2006/relationships/hyperlink" Target="https://phhnqtzb.r.us-west-2.awstrack.me/L0/https:%2F%2Fwww.westsussex.gov.uk%2Fland-waste-and-housing%2Fwaste-and-recycling%2Frecycling-and-waste-prevention%2Fwaste-prevention-blog%2Feasy-swaps-for-plastic-free-july%2F/1/0101019036287313-39295d02-3eb6-4ba7-b747-333a8cfc89a5-000000/73EnCRLd4sJjRqJ9Hc2v0nsfHcA=380" TargetMode="External"/><Relationship Id="rId18" Type="http://schemas.openxmlformats.org/officeDocument/2006/relationships/hyperlink" Target="https://phhnqtzb.r.us-west-2.awstrack.me/L0/https:%2F%2Fx.com%2F/1/0101019036287313-39295d02-3eb6-4ba7-b747-333a8cfc89a5-000000/qkNJdbwxmTKXpS81g6356xum9Zo=380" TargetMode="External"/><Relationship Id="rId26" Type="http://schemas.openxmlformats.org/officeDocument/2006/relationships/hyperlink" Target="https://phhnqtzb.r.us-west-2.awstrack.me/L0/https:%2F%2Fwww.wastebuster.co.uk%2Fwest-sussex/1/0101019036287313-39295d02-3eb6-4ba7-b747-333a8cfc89a5-000000/f4OuvuhxQyOGd5hgJRgOxz4wSoc=380"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phhnqtzb.r.us-west-2.awstrack.me/L0/https:%2F%2Fwww.youtube.com%2F@WSRecycles/1/0101019036287313-39295d02-3eb6-4ba7-b747-333a8cfc89a5-000000/f-BiTvOYQr5zEReG2N4UWb7PP2c=380" TargetMode="External"/><Relationship Id="rId12" Type="http://schemas.openxmlformats.org/officeDocument/2006/relationships/hyperlink" Target="https://phhnqtzb.r.us-west-2.awstrack.me/L0/https:%2F%2Fvmm0dj30.r.us-west-2.awstrack.me%2FL0%2Fhttps:%252F%252Fwww.westsussex.gov.uk%252Fland-waste-and-housing%252Fwaste-and-recycling%252Frecycling-and-waste-prevention-in-west-sussex%252Fa-to-z-of-recycling%252Fplastics%252F%2F1%2F0101019031aa0afe-6a01ac44-42c1-46d6-9519-495ba73730fd-000000%2FTFtFkw2bSxv_kRIg3D_ZMMGxnlQ=380/1/0101019036287313-39295d02-3eb6-4ba7-b747-333a8cfc89a5-000000/jWr9ZFgtccbpWimbmBdEOFUWV08=380" TargetMode="External"/><Relationship Id="rId17" Type="http://schemas.openxmlformats.org/officeDocument/2006/relationships/hyperlink" Target="https://phhnqtzb.r.us-west-2.awstrack.me/L0/https:%2F%2Fwww.instagram.com%2Fwsrecycles%2F/1/0101019036287313-39295d02-3eb6-4ba7-b747-333a8cfc89a5-000000/APGqjguWqXPgKo6tsaPUmFi_iVM=380" TargetMode="External"/><Relationship Id="rId25" Type="http://schemas.openxmlformats.org/officeDocument/2006/relationships/hyperlink" Target="https://phhnqtzb.r.us-west-2.awstrack.me/L0/https:%2F%2Fwww.westsussex.gov.uk%2Fland-waste-and-housing%2Fwaste-and-recycling%2Frecycling-and-waste-prevention%2Frecycling-news%2Fukharvest-food-waste-minimisation-project%2F/1/0101019036287313-39295d02-3eb6-4ba7-b747-333a8cfc89a5-000000/5PkiFBV2ONidx1z6W9u86sV_V6Y=380" TargetMode="External"/><Relationship Id="rId2" Type="http://schemas.openxmlformats.org/officeDocument/2006/relationships/styles" Target="styles.xml"/><Relationship Id="rId16" Type="http://schemas.openxmlformats.org/officeDocument/2006/relationships/hyperlink" Target="https://phhnqtzb.r.us-west-2.awstrack.me/L0/https:%2F%2Fwww.facebook.com%2FWSrecycles/1/0101019036287313-39295d02-3eb6-4ba7-b747-333a8cfc89a5-000000/H9N9Kwnod4luKNBJAAzQ7NNVPAE=380" TargetMode="External"/><Relationship Id="rId20" Type="http://schemas.openxmlformats.org/officeDocument/2006/relationships/hyperlink" Target="https://phhnqtzb.r.us-west-2.awstrack.me/L0/https:%2F%2Fwww.westsussex.gov.uk%2Fland-waste-and-housing%2Fwaste-and-recycling%2Frecycling-and-waste-prevention%2Fevents%2F/1/0101019036287313-39295d02-3eb6-4ba7-b747-333a8cfc89a5-000000/5a7T5pAn79Yoh5HA1h8z5wJUzyc=380" TargetMode="External"/><Relationship Id="rId29" Type="http://schemas.openxmlformats.org/officeDocument/2006/relationships/hyperlink" Target="https://phhnqtzb.r.us-west-2.awstrack.me/L0/https:%2F%2Fwww.westsussex.gov.uk%2Fcampaigns%2Fbetter-roads%2F%3Futm_source=email%26utm_medium=footer%26utm_campaign=Better_Roads/1/0101019036287313-39295d02-3eb6-4ba7-b747-333a8cfc89a5-000000/kVxEGJQDP_2SpGHplVbuPJXEkqY=38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hhnqtzb.r.us-west-2.awstrack.me/L0/https:%2F%2Fvmm0dj30.r.us-west-2.awstrack.me%2FL0%2Fhttps:%252F%252Fwww.recyclenow.com%252Frecycle-an-item%252Fplastic-bags-and-wrapping%253Fgclid=Cj0KCQjwhL6pBhDjARIsAGx8D5_P3Lee2v-1ZZ0nvd0PbJCVn9Af5nPW6nDDEOq-x8PR4Bgo_smyD18aAkHXEALw_wcB%2F1%2F0101019031aa0afe-6a01ac44-42c1-46d6-9519-495ba73730fd-000000%2F05TmkuDuG7MZ-rs43PQbsPI7xEU=380/1/0101019036287313-39295d02-3eb6-4ba7-b747-333a8cfc89a5-000000/FJ9K52HswDEcGezys0B4m4V8uxI=380"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s://phhnqtzb.r.us-west-2.awstrack.me/L0/https:%2F%2Fwww.westsussex.gov.uk%2Fland-waste-and-housing%2Fwaste-and-recycling%2Frecycling-and-waste-prevention%2Freduce-your-waste%2F/1/0101019036287313-39295d02-3eb6-4ba7-b747-333a8cfc89a5-000000/7hIOYH81dWHayuwe9hRbmGvpD9U=380" TargetMode="External"/><Relationship Id="rId28" Type="http://schemas.openxmlformats.org/officeDocument/2006/relationships/hyperlink" Target="https://phhnqtzb.r.us-west-2.awstrack.me/L0/https:%2F%2Fpublic.govdelivery.com%2Faccounts%2FUKWSCC%2Fsubscriber%2Fnew/1/0101019036287313-39295d02-3eb6-4ba7-b747-333a8cfc89a5-000000/vrEt9skCv2k-b7eHuKixDRhiwPs=380" TargetMode="External"/><Relationship Id="rId10" Type="http://schemas.openxmlformats.org/officeDocument/2006/relationships/hyperlink" Target="https://phhnqtzb.r.us-west-2.awstrack.me/L0/https:%2F%2Fwww.westsussex.gov.uk%2Fland-waste-and-housing%2Fwaste-and-recycling%2Frecycling-and-waste-prevention%2Frecycling-centres%2F/1/0101019036287313-39295d02-3eb6-4ba7-b747-333a8cfc89a5-000000/ldTyhllDx_ofurx2oNCbJcZ_JRo=380"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hhnqtzb.r.us-west-2.awstrack.me/L0/https:%2F%2Fwww.westsussex.gov.uk%2Fnews%2Fbe-a-councillor-and-make-a-difference-in-west-sussex%2F/1/0101019036287313-39295d02-3eb6-4ba7-b747-333a8cfc89a5-000000/5JpYcjyeOA3tLBssOeXnY4Cqnzk=380" TargetMode="External"/><Relationship Id="rId22" Type="http://schemas.openxmlformats.org/officeDocument/2006/relationships/hyperlink" Target="https://phhnqtzb.r.us-west-2.awstrack.me/L0/https:%2F%2Fgetcomposting.com%2Fcollections%2Fbestselling-composters%2Ffiltered%3Ffilter_pf_opt_admin_area_code=DEFAULT_VAR%252CWSC%26page=1/1/0101019036287313-39295d02-3eb6-4ba7-b747-333a8cfc89a5-000000/dqg6ia_XJLWXCag2opUHSejmjh4=380" TargetMode="External"/><Relationship Id="rId27" Type="http://schemas.openxmlformats.org/officeDocument/2006/relationships/hyperlink" Target="https://phhnqtzb.r.us-west-2.awstrack.me/L0/https:%2F%2Fpublic.govdelivery.com%2Faccounts%2FUKWSCC%2Fsubscriber%2Fnew%3Ftopic_id=UKWSCC_622/1/0101019036287313-39295d02-3eb6-4ba7-b747-333a8cfc89a5-000000/5_w1DBrQi5hk5axO6j-redRionI=380" TargetMode="External"/><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2024-06-20T15:09:00Z</dcterms:created>
  <dcterms:modified xsi:type="dcterms:W3CDTF">2024-06-20T15:09:00Z</dcterms:modified>
</cp:coreProperties>
</file>