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11250"/>
      </w:tblGrid>
      <w:tr w:rsidR="008902E1" w14:paraId="43371EE9" w14:textId="77777777" w:rsidTr="008902E1">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5148"/>
              <w:gridCol w:w="6102"/>
            </w:tblGrid>
            <w:tr w:rsidR="008902E1" w14:paraId="105A6064" w14:textId="77777777">
              <w:trPr>
                <w:tblCellSpacing w:w="0" w:type="dxa"/>
              </w:trPr>
              <w:tc>
                <w:tcPr>
                  <w:tcW w:w="0" w:type="auto"/>
                  <w:vAlign w:val="bottom"/>
                  <w:hideMark/>
                </w:tcPr>
                <w:p w14:paraId="6FB5D447" w14:textId="77777777" w:rsidR="008902E1" w:rsidRDefault="008902E1">
                  <w:pPr>
                    <w:rPr>
                      <w:rFonts w:ascii="Arial" w:eastAsia="Times New Roman" w:hAnsi="Arial" w:cs="Arial"/>
                      <w:sz w:val="36"/>
                      <w:szCs w:val="36"/>
                    </w:rPr>
                  </w:pPr>
                  <w:r>
                    <w:rPr>
                      <w:rFonts w:ascii="Arial" w:eastAsia="Times New Roman" w:hAnsi="Arial" w:cs="Arial"/>
                      <w:sz w:val="36"/>
                      <w:szCs w:val="36"/>
                    </w:rPr>
                    <w:t xml:space="preserve">NEWS RELEASE </w:t>
                  </w:r>
                </w:p>
              </w:tc>
              <w:tc>
                <w:tcPr>
                  <w:tcW w:w="0" w:type="auto"/>
                  <w:vAlign w:val="center"/>
                  <w:hideMark/>
                </w:tcPr>
                <w:p w14:paraId="2D9D8DEC" w14:textId="27388F72" w:rsidR="008902E1" w:rsidRDefault="008902E1">
                  <w:pPr>
                    <w:jc w:val="right"/>
                    <w:rPr>
                      <w:rFonts w:ascii="Calibri" w:eastAsia="Times New Roman" w:hAnsi="Calibri" w:cs="Calibri"/>
                    </w:rPr>
                  </w:pPr>
                  <w:r>
                    <w:rPr>
                      <w:rFonts w:ascii="Calibri" w:eastAsia="Times New Roman" w:hAnsi="Calibri" w:cs="Calibri"/>
                      <w:noProof/>
                    </w:rPr>
                    <w:drawing>
                      <wp:inline distT="0" distB="0" distL="0" distR="0" wp14:anchorId="7B76FCE6" wp14:editId="02022455">
                        <wp:extent cx="2194560" cy="1447800"/>
                        <wp:effectExtent l="0" t="0" r="0" b="0"/>
                        <wp:docPr id="1940653168"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4560" cy="1447800"/>
                                </a:xfrm>
                                <a:prstGeom prst="rect">
                                  <a:avLst/>
                                </a:prstGeom>
                                <a:noFill/>
                                <a:ln>
                                  <a:noFill/>
                                </a:ln>
                              </pic:spPr>
                            </pic:pic>
                          </a:graphicData>
                        </a:graphic>
                      </wp:inline>
                    </w:drawing>
                  </w:r>
                </w:p>
              </w:tc>
            </w:tr>
          </w:tbl>
          <w:p w14:paraId="7630A501" w14:textId="77777777" w:rsidR="008902E1" w:rsidRDefault="008902E1">
            <w:pPr>
              <w:rPr>
                <w:rFonts w:ascii="Times New Roman" w:eastAsia="Times New Roman" w:hAnsi="Times New Roman" w:cs="Times New Roman"/>
                <w:sz w:val="20"/>
                <w:szCs w:val="20"/>
              </w:rPr>
            </w:pPr>
          </w:p>
        </w:tc>
      </w:tr>
      <w:tr w:rsidR="008902E1" w14:paraId="09655BBE" w14:textId="77777777" w:rsidTr="008902E1">
        <w:trPr>
          <w:tblCellSpacing w:w="0" w:type="dxa"/>
          <w:jc w:val="center"/>
        </w:trPr>
        <w:tc>
          <w:tcPr>
            <w:tcW w:w="0" w:type="auto"/>
            <w:shd w:val="clear" w:color="auto" w:fill="FFFFFF"/>
            <w:vAlign w:val="center"/>
            <w:hideMark/>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8902E1" w14:paraId="7C511823"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890"/>
                  </w:tblGrid>
                  <w:tr w:rsidR="008902E1" w14:paraId="28A7CA60" w14:textId="77777777">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10890"/>
                        </w:tblGrid>
                        <w:tr w:rsidR="008902E1" w14:paraId="69A283E0" w14:textId="77777777">
                          <w:trPr>
                            <w:tblCellSpacing w:w="0" w:type="dxa"/>
                          </w:trPr>
                          <w:tc>
                            <w:tcPr>
                              <w:tcW w:w="0" w:type="auto"/>
                              <w:vAlign w:val="center"/>
                              <w:hideMark/>
                            </w:tcPr>
                            <w:p w14:paraId="34A99AC0" w14:textId="77777777" w:rsidR="008902E1" w:rsidRDefault="008902E1">
                              <w:pPr>
                                <w:rPr>
                                  <w:rFonts w:ascii="Calibri" w:eastAsia="Times New Roman" w:hAnsi="Calibri" w:cs="Calibri"/>
                                </w:rPr>
                              </w:pPr>
                              <w:r>
                                <w:rPr>
                                  <w:rFonts w:ascii="Calibri" w:eastAsia="Times New Roman" w:hAnsi="Calibri" w:cs="Calibri"/>
                                </w:rPr>
                                <w:t xml:space="preserve">  </w:t>
                              </w:r>
                            </w:p>
                          </w:tc>
                        </w:tr>
                        <w:tr w:rsidR="008902E1" w14:paraId="0A48A572" w14:textId="77777777">
                          <w:trPr>
                            <w:tblCellSpacing w:w="0" w:type="dxa"/>
                          </w:trPr>
                          <w:tc>
                            <w:tcPr>
                              <w:tcW w:w="0" w:type="auto"/>
                              <w:vAlign w:val="center"/>
                              <w:hideMark/>
                            </w:tcPr>
                            <w:p w14:paraId="1AAA1732" w14:textId="77777777" w:rsidR="008902E1" w:rsidRDefault="008902E1">
                              <w:pPr>
                                <w:pStyle w:val="NormalWeb"/>
                                <w:rPr>
                                  <w:rFonts w:ascii="Calibri" w:hAnsi="Calibri" w:cs="Calibri"/>
                                </w:rPr>
                              </w:pPr>
                              <w:r>
                                <w:rPr>
                                  <w:rFonts w:ascii="Arial" w:hAnsi="Arial" w:cs="Arial"/>
                                  <w:sz w:val="22"/>
                                  <w:szCs w:val="22"/>
                                </w:rPr>
                                <w:t>07 March 2024</w:t>
                              </w:r>
                              <w:r>
                                <w:rPr>
                                  <w:rFonts w:ascii="Calibri" w:hAnsi="Calibri" w:cs="Calibri"/>
                                </w:rPr>
                                <w:t xml:space="preserve"> </w:t>
                              </w:r>
                            </w:p>
                          </w:tc>
                        </w:tr>
                        <w:tr w:rsidR="008902E1" w14:paraId="3006F773" w14:textId="77777777">
                          <w:trPr>
                            <w:tblCellSpacing w:w="0" w:type="dxa"/>
                          </w:trPr>
                          <w:tc>
                            <w:tcPr>
                              <w:tcW w:w="0" w:type="auto"/>
                              <w:vAlign w:val="center"/>
                              <w:hideMark/>
                            </w:tcPr>
                            <w:p w14:paraId="1FFFB672" w14:textId="77777777" w:rsidR="008902E1" w:rsidRDefault="008902E1">
                              <w:pPr>
                                <w:rPr>
                                  <w:rFonts w:ascii="Calibri" w:eastAsia="Times New Roman" w:hAnsi="Calibri" w:cs="Calibri"/>
                                </w:rPr>
                              </w:pPr>
                              <w:r>
                                <w:rPr>
                                  <w:rFonts w:ascii="Calibri" w:eastAsia="Times New Roman" w:hAnsi="Calibri" w:cs="Calibri"/>
                                </w:rPr>
                                <w:t xml:space="preserve">  </w:t>
                              </w:r>
                            </w:p>
                          </w:tc>
                        </w:tr>
                      </w:tbl>
                      <w:p w14:paraId="164FCDEC" w14:textId="77777777" w:rsidR="008902E1" w:rsidRDefault="008902E1">
                        <w:pPr>
                          <w:rPr>
                            <w:rFonts w:ascii="Calibri" w:eastAsia="Times New Roman" w:hAnsi="Calibri" w:cs="Calibri"/>
                            <w:vanish/>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10890"/>
                        </w:tblGrid>
                        <w:tr w:rsidR="008902E1" w14:paraId="017F1ADE" w14:textId="77777777">
                          <w:trPr>
                            <w:tblCellSpacing w:w="0" w:type="dxa"/>
                          </w:trPr>
                          <w:tc>
                            <w:tcPr>
                              <w:tcW w:w="0" w:type="auto"/>
                              <w:vAlign w:val="center"/>
                              <w:hideMark/>
                            </w:tcPr>
                            <w:p w14:paraId="0E9B93BB" w14:textId="77777777" w:rsidR="008902E1" w:rsidRDefault="008902E1">
                              <w:pPr>
                                <w:pStyle w:val="NormalWeb"/>
                                <w:jc w:val="center"/>
                                <w:rPr>
                                  <w:rFonts w:ascii="Calibri" w:hAnsi="Calibri" w:cs="Calibri"/>
                                </w:rPr>
                              </w:pPr>
                              <w:r>
                                <w:rPr>
                                  <w:rStyle w:val="Strong"/>
                                  <w:rFonts w:ascii="Arial" w:hAnsi="Arial" w:cs="Arial"/>
                                  <w:sz w:val="22"/>
                                  <w:szCs w:val="22"/>
                                </w:rPr>
                                <w:t xml:space="preserve">West Sussex County Council seeks help from </w:t>
                              </w:r>
                              <w:proofErr w:type="gramStart"/>
                              <w:r>
                                <w:rPr>
                                  <w:rStyle w:val="Strong"/>
                                  <w:rFonts w:ascii="Arial" w:hAnsi="Arial" w:cs="Arial"/>
                                  <w:sz w:val="22"/>
                                  <w:szCs w:val="22"/>
                                </w:rPr>
                                <w:t>local residents</w:t>
                              </w:r>
                              <w:proofErr w:type="gramEnd"/>
                              <w:r>
                                <w:rPr>
                                  <w:rStyle w:val="Strong"/>
                                  <w:rFonts w:ascii="Arial" w:hAnsi="Arial" w:cs="Arial"/>
                                  <w:sz w:val="22"/>
                                  <w:szCs w:val="22"/>
                                </w:rPr>
                                <w:t xml:space="preserve"> to combat flooding</w:t>
                              </w:r>
                              <w:r>
                                <w:rPr>
                                  <w:rStyle w:val="Strong"/>
                                  <w:rFonts w:ascii="Calibri" w:hAnsi="Calibri" w:cs="Calibri"/>
                                </w:rPr>
                                <w:t xml:space="preserve"> </w:t>
                              </w:r>
                            </w:p>
                          </w:tc>
                        </w:tr>
                        <w:tr w:rsidR="008902E1" w14:paraId="388EE868" w14:textId="77777777">
                          <w:trPr>
                            <w:tblCellSpacing w:w="0" w:type="dxa"/>
                          </w:trPr>
                          <w:tc>
                            <w:tcPr>
                              <w:tcW w:w="0" w:type="auto"/>
                              <w:vAlign w:val="center"/>
                              <w:hideMark/>
                            </w:tcPr>
                            <w:p w14:paraId="04367764" w14:textId="77777777" w:rsidR="008902E1" w:rsidRDefault="008902E1">
                              <w:pPr>
                                <w:rPr>
                                  <w:rFonts w:ascii="Calibri" w:eastAsia="Times New Roman" w:hAnsi="Calibri" w:cs="Calibri"/>
                                </w:rPr>
                              </w:pPr>
                              <w:r>
                                <w:rPr>
                                  <w:rFonts w:ascii="Calibri" w:eastAsia="Times New Roman" w:hAnsi="Calibri" w:cs="Calibri"/>
                                </w:rPr>
                                <w:t xml:space="preserve">  </w:t>
                              </w:r>
                            </w:p>
                          </w:tc>
                        </w:tr>
                        <w:tr w:rsidR="008902E1" w14:paraId="7084942D" w14:textId="77777777">
                          <w:trPr>
                            <w:tblCellSpacing w:w="0" w:type="dxa"/>
                          </w:trPr>
                          <w:tc>
                            <w:tcPr>
                              <w:tcW w:w="0" w:type="auto"/>
                              <w:vAlign w:val="center"/>
                            </w:tcPr>
                            <w:p w14:paraId="5D76C224" w14:textId="77777777" w:rsidR="008902E1" w:rsidRDefault="008902E1">
                              <w:pPr>
                                <w:pStyle w:val="NormalWeb"/>
                                <w:rPr>
                                  <w:rFonts w:ascii="Arial" w:hAnsi="Arial" w:cs="Arial"/>
                                  <w:sz w:val="22"/>
                                  <w:szCs w:val="22"/>
                                </w:rPr>
                              </w:pPr>
                              <w:r>
                                <w:rPr>
                                  <w:rFonts w:ascii="Arial" w:hAnsi="Arial" w:cs="Arial"/>
                                  <w:sz w:val="22"/>
                                  <w:szCs w:val="22"/>
                                </w:rPr>
                                <w:t>West Sussex County Council is encouraging all householders and landowners, particularly those in more rural areas, to check if they have a responsibility to keep local watercourses free flowing and to help prevent vulnerable areas of the county from flooding.</w:t>
                              </w:r>
                            </w:p>
                            <w:p w14:paraId="3002D04C" w14:textId="77777777" w:rsidR="008902E1" w:rsidRDefault="008902E1">
                              <w:pPr>
                                <w:pStyle w:val="NormalWeb"/>
                                <w:rPr>
                                  <w:rFonts w:ascii="Arial" w:hAnsi="Arial" w:cs="Arial"/>
                                  <w:sz w:val="22"/>
                                  <w:szCs w:val="22"/>
                                </w:rPr>
                              </w:pPr>
                              <w:r>
                                <w:rPr>
                                  <w:rFonts w:ascii="Arial" w:hAnsi="Arial" w:cs="Arial"/>
                                  <w:sz w:val="22"/>
                                  <w:szCs w:val="22"/>
                                </w:rPr>
                                <w:t xml:space="preserve">If a watercourse, ditch, stream, </w:t>
                              </w:r>
                              <w:proofErr w:type="gramStart"/>
                              <w:r>
                                <w:rPr>
                                  <w:rFonts w:ascii="Arial" w:hAnsi="Arial" w:cs="Arial"/>
                                  <w:sz w:val="22"/>
                                  <w:szCs w:val="22"/>
                                </w:rPr>
                                <w:t>river</w:t>
                              </w:r>
                              <w:proofErr w:type="gramEnd"/>
                              <w:r>
                                <w:rPr>
                                  <w:rFonts w:ascii="Arial" w:hAnsi="Arial" w:cs="Arial"/>
                                  <w:sz w:val="22"/>
                                  <w:szCs w:val="22"/>
                                </w:rPr>
                                <w:t xml:space="preserve"> or culvert runs adjacent to, through or under your land or property (even if it does not fall within your property boundary as set out by your Title Deeds) then you are likely to be what is known as a “riparian owner”. In short, you are responsible for the maintenance of the watercourse to ensure that water </w:t>
                              </w:r>
                              <w:proofErr w:type="gramStart"/>
                              <w:r>
                                <w:rPr>
                                  <w:rFonts w:ascii="Arial" w:hAnsi="Arial" w:cs="Arial"/>
                                  <w:sz w:val="22"/>
                                  <w:szCs w:val="22"/>
                                </w:rPr>
                                <w:t>is able to</w:t>
                              </w:r>
                              <w:proofErr w:type="gramEnd"/>
                              <w:r>
                                <w:rPr>
                                  <w:rFonts w:ascii="Arial" w:hAnsi="Arial" w:cs="Arial"/>
                                  <w:sz w:val="22"/>
                                  <w:szCs w:val="22"/>
                                </w:rPr>
                                <w:t xml:space="preserve"> flow freely into and along it, so that it doesn’t pose a flood risk.</w:t>
                              </w:r>
                            </w:p>
                            <w:p w14:paraId="76FDB8B1" w14:textId="77777777" w:rsidR="008902E1" w:rsidRDefault="008902E1">
                              <w:pPr>
                                <w:pStyle w:val="NormalWeb"/>
                                <w:rPr>
                                  <w:rFonts w:ascii="Arial" w:hAnsi="Arial" w:cs="Arial"/>
                                  <w:sz w:val="22"/>
                                  <w:szCs w:val="22"/>
                                </w:rPr>
                              </w:pPr>
                              <w:r>
                                <w:rPr>
                                  <w:rFonts w:ascii="Arial" w:hAnsi="Arial" w:cs="Arial"/>
                                  <w:sz w:val="22"/>
                                  <w:szCs w:val="22"/>
                                </w:rPr>
                                <w:t>The legal responsibilities of a riparian owner are to:</w:t>
                              </w:r>
                            </w:p>
                            <w:p w14:paraId="7EA34A45" w14:textId="77777777" w:rsidR="008902E1" w:rsidRDefault="008902E1" w:rsidP="00081AD4">
                              <w:pPr>
                                <w:numPr>
                                  <w:ilvl w:val="0"/>
                                  <w:numId w:val="1"/>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ensure the flow of water is not obstructed or </w:t>
                              </w:r>
                              <w:proofErr w:type="gramStart"/>
                              <w:r>
                                <w:rPr>
                                  <w:rFonts w:ascii="Arial" w:eastAsia="Times New Roman" w:hAnsi="Arial" w:cs="Arial"/>
                                  <w:sz w:val="22"/>
                                  <w:szCs w:val="22"/>
                                </w:rPr>
                                <w:t>polluted</w:t>
                              </w:r>
                              <w:proofErr w:type="gramEnd"/>
                            </w:p>
                            <w:p w14:paraId="59652F87" w14:textId="77777777" w:rsidR="008902E1" w:rsidRDefault="008902E1" w:rsidP="00081AD4">
                              <w:pPr>
                                <w:numPr>
                                  <w:ilvl w:val="0"/>
                                  <w:numId w:val="1"/>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maintain the bottom and sides of the watercourse (including managing any trees and vegetation growing on the banks)</w:t>
                              </w:r>
                            </w:p>
                            <w:p w14:paraId="19DD2EA1" w14:textId="77777777" w:rsidR="008902E1" w:rsidRDefault="008902E1" w:rsidP="00081AD4">
                              <w:pPr>
                                <w:numPr>
                                  <w:ilvl w:val="0"/>
                                  <w:numId w:val="1"/>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remove any obstructions, such as rubbish, fallen branches or garden </w:t>
                              </w:r>
                              <w:proofErr w:type="gramStart"/>
                              <w:r>
                                <w:rPr>
                                  <w:rFonts w:ascii="Arial" w:eastAsia="Times New Roman" w:hAnsi="Arial" w:cs="Arial"/>
                                  <w:sz w:val="22"/>
                                  <w:szCs w:val="22"/>
                                </w:rPr>
                                <w:t>waste</w:t>
                              </w:r>
                              <w:proofErr w:type="gramEnd"/>
                            </w:p>
                            <w:p w14:paraId="55528F22" w14:textId="77777777" w:rsidR="008902E1" w:rsidRDefault="008902E1" w:rsidP="00081AD4">
                              <w:pPr>
                                <w:numPr>
                                  <w:ilvl w:val="0"/>
                                  <w:numId w:val="1"/>
                                </w:numPr>
                                <w:spacing w:before="100" w:beforeAutospacing="1" w:after="100" w:afterAutospacing="1"/>
                                <w:rPr>
                                  <w:rFonts w:ascii="Arial" w:eastAsia="Times New Roman" w:hAnsi="Arial" w:cs="Arial"/>
                                  <w:sz w:val="22"/>
                                  <w:szCs w:val="22"/>
                                </w:rPr>
                              </w:pPr>
                              <w:r>
                                <w:rPr>
                                  <w:rFonts w:ascii="Arial" w:eastAsia="Times New Roman" w:hAnsi="Arial" w:cs="Arial"/>
                                  <w:sz w:val="22"/>
                                  <w:szCs w:val="22"/>
                                </w:rPr>
                                <w:t xml:space="preserve">maintain any structures (such as rubbish screens, culverts, </w:t>
                              </w:r>
                              <w:proofErr w:type="gramStart"/>
                              <w:r>
                                <w:rPr>
                                  <w:rFonts w:ascii="Arial" w:eastAsia="Times New Roman" w:hAnsi="Arial" w:cs="Arial"/>
                                  <w:sz w:val="22"/>
                                  <w:szCs w:val="22"/>
                                </w:rPr>
                                <w:t>weirs</w:t>
                              </w:r>
                              <w:proofErr w:type="gramEnd"/>
                              <w:r>
                                <w:rPr>
                                  <w:rFonts w:ascii="Arial" w:eastAsia="Times New Roman" w:hAnsi="Arial" w:cs="Arial"/>
                                  <w:sz w:val="22"/>
                                  <w:szCs w:val="22"/>
                                </w:rPr>
                                <w:t xml:space="preserve"> and mill gates).</w:t>
                              </w:r>
                            </w:p>
                            <w:p w14:paraId="5B49F17A" w14:textId="77777777" w:rsidR="008902E1" w:rsidRDefault="008902E1">
                              <w:pPr>
                                <w:pStyle w:val="NormalWeb"/>
                                <w:rPr>
                                  <w:rFonts w:ascii="Arial" w:hAnsi="Arial" w:cs="Arial"/>
                                  <w:sz w:val="22"/>
                                  <w:szCs w:val="22"/>
                                </w:rPr>
                              </w:pPr>
                              <w:r>
                                <w:rPr>
                                  <w:rFonts w:ascii="Arial" w:hAnsi="Arial" w:cs="Arial"/>
                                  <w:sz w:val="22"/>
                                  <w:szCs w:val="22"/>
                                </w:rPr>
                                <w:t>You are more likely to have a responsibility if you live in a rural area due to there not being as widespread a drainage system as in urban areas, particularly alongside roads. Rural roads are especially affected when groundwater levels are high and surface water runs off neighbouring land and property onto them. It is essential that roadside ditches in these areas are kept clear for the water to flow into before it reaches the road and causes surface flooding or even damages the road surface.</w:t>
                              </w:r>
                            </w:p>
                            <w:p w14:paraId="3EC1C543" w14:textId="77777777" w:rsidR="008902E1" w:rsidRDefault="008902E1">
                              <w:pPr>
                                <w:pStyle w:val="NormalWeb"/>
                                <w:rPr>
                                  <w:rFonts w:ascii="Arial" w:hAnsi="Arial" w:cs="Arial"/>
                                  <w:sz w:val="22"/>
                                  <w:szCs w:val="22"/>
                                </w:rPr>
                              </w:pPr>
                              <w:r>
                                <w:rPr>
                                  <w:rFonts w:ascii="Arial" w:hAnsi="Arial" w:cs="Arial"/>
                                  <w:sz w:val="22"/>
                                  <w:szCs w:val="22"/>
                                </w:rPr>
                                <w:t>Cllr Joy Dennis, Cabinet Member for Highways and Transport at West Sussex County Council, said: “Over the last five months we have seen a year’s worth of rainfall. You will have noticed that this has resulted in sustained high levels of groundwater, increased debris in the drainage systems causing blockages, and large amounts of surface water runoff, causing flooding across the county.</w:t>
                              </w:r>
                            </w:p>
                            <w:p w14:paraId="2AB9836B" w14:textId="77777777" w:rsidR="008902E1" w:rsidRDefault="008902E1">
                              <w:pPr>
                                <w:pStyle w:val="NormalWeb"/>
                                <w:rPr>
                                  <w:rFonts w:ascii="Arial" w:hAnsi="Arial" w:cs="Arial"/>
                                  <w:sz w:val="22"/>
                                  <w:szCs w:val="22"/>
                                </w:rPr>
                              </w:pPr>
                              <w:r>
                                <w:rPr>
                                  <w:rFonts w:ascii="Arial" w:hAnsi="Arial" w:cs="Arial"/>
                                  <w:sz w:val="22"/>
                                  <w:szCs w:val="22"/>
                                </w:rPr>
                                <w:t xml:space="preserve">“Our Highways team has been busy responding to numerous incidents of flooding. We continue to manage over 140,000 gullies and routinely clear other drainage assets, including our ditches. However, whilst we are working as hard as we can to keep the water network free flowing to reduce flooding, we do not have responsibility for </w:t>
                              </w:r>
                              <w:proofErr w:type="gramStart"/>
                              <w:r>
                                <w:rPr>
                                  <w:rFonts w:ascii="Arial" w:hAnsi="Arial" w:cs="Arial"/>
                                  <w:sz w:val="22"/>
                                  <w:szCs w:val="22"/>
                                </w:rPr>
                                <w:t>all of</w:t>
                              </w:r>
                              <w:proofErr w:type="gramEnd"/>
                              <w:r>
                                <w:rPr>
                                  <w:rFonts w:ascii="Arial" w:hAnsi="Arial" w:cs="Arial"/>
                                  <w:sz w:val="22"/>
                                  <w:szCs w:val="22"/>
                                </w:rPr>
                                <w:t xml:space="preserve"> the drains and watercourses within West Sussex. For example, we’re only responsible for around 10% of the county’s ditches.</w:t>
                              </w:r>
                            </w:p>
                            <w:p w14:paraId="29F35ED0" w14:textId="77777777" w:rsidR="008902E1" w:rsidRDefault="008902E1">
                              <w:pPr>
                                <w:pStyle w:val="NormalWeb"/>
                                <w:rPr>
                                  <w:rFonts w:ascii="Arial" w:hAnsi="Arial" w:cs="Arial"/>
                                  <w:sz w:val="22"/>
                                  <w:szCs w:val="22"/>
                                </w:rPr>
                              </w:pPr>
                              <w:r>
                                <w:rPr>
                                  <w:rFonts w:ascii="Arial" w:hAnsi="Arial" w:cs="Arial"/>
                                  <w:sz w:val="22"/>
                                  <w:szCs w:val="22"/>
                                </w:rPr>
                                <w:t xml:space="preserve">“Residents can play such an important role in combatting flooding by maintaining the drainage assets they’re responsible for, but we’re not expecting them to spend a lot of time or money; simply spending half an hour </w:t>
                              </w:r>
                              <w:r>
                                <w:rPr>
                                  <w:rFonts w:ascii="Arial" w:hAnsi="Arial" w:cs="Arial"/>
                                  <w:sz w:val="22"/>
                                  <w:szCs w:val="22"/>
                                </w:rPr>
                                <w:lastRenderedPageBreak/>
                                <w:t>each month clearing debris and removing any blockages to allow water to flow freely is usually more than sufficient and will really make a difference.</w:t>
                              </w:r>
                            </w:p>
                            <w:p w14:paraId="78891B37" w14:textId="77777777" w:rsidR="008902E1" w:rsidRDefault="008902E1">
                              <w:pPr>
                                <w:pStyle w:val="NormalWeb"/>
                                <w:rPr>
                                  <w:rFonts w:ascii="Arial" w:hAnsi="Arial" w:cs="Arial"/>
                                  <w:sz w:val="22"/>
                                  <w:szCs w:val="22"/>
                                </w:rPr>
                              </w:pPr>
                              <w:r>
                                <w:rPr>
                                  <w:rFonts w:ascii="Arial" w:hAnsi="Arial" w:cs="Arial"/>
                                  <w:sz w:val="22"/>
                                  <w:szCs w:val="22"/>
                                </w:rPr>
                                <w:t>“Well maintained watercourses can significantly benefit our communities by not only reducing flood risk but by also creating great habitats for our wildlife.”</w:t>
                              </w:r>
                            </w:p>
                            <w:p w14:paraId="3EE5FC06" w14:textId="77777777" w:rsidR="008902E1" w:rsidRDefault="008902E1">
                              <w:pPr>
                                <w:pStyle w:val="NormalWeb"/>
                                <w:rPr>
                                  <w:rFonts w:ascii="Arial" w:hAnsi="Arial" w:cs="Arial"/>
                                  <w:sz w:val="22"/>
                                  <w:szCs w:val="22"/>
                                </w:rPr>
                              </w:pPr>
                              <w:r>
                                <w:rPr>
                                  <w:rFonts w:ascii="Arial" w:hAnsi="Arial" w:cs="Arial"/>
                                  <w:sz w:val="22"/>
                                  <w:szCs w:val="22"/>
                                </w:rPr>
                                <w:t>To further help reduce flooding incidents across the network, we plan to deliver £1.9m of drainage works this year. We have also doubled our number of jetting vehicles in response to extreme weather and have four vehicles available to attend affected sites to clear flooding or investigate issues.</w:t>
                              </w:r>
                            </w:p>
                            <w:p w14:paraId="18025384" w14:textId="77777777" w:rsidR="008902E1" w:rsidRDefault="008902E1">
                              <w:pPr>
                                <w:pStyle w:val="NormalWeb"/>
                                <w:rPr>
                                  <w:rFonts w:ascii="Arial" w:hAnsi="Arial" w:cs="Arial"/>
                                  <w:sz w:val="22"/>
                                  <w:szCs w:val="22"/>
                                </w:rPr>
                              </w:pPr>
                              <w:r>
                                <w:rPr>
                                  <w:rFonts w:ascii="Arial" w:hAnsi="Arial" w:cs="Arial"/>
                                  <w:sz w:val="22"/>
                                  <w:szCs w:val="22"/>
                                </w:rPr>
                                <w:t>Our drainage gangs continue to work proactively to clear gullies and a ditch clearance programme is operating at sites identified as having an impact on the highway.</w:t>
                              </w:r>
                            </w:p>
                            <w:p w14:paraId="2C4AA08F" w14:textId="77777777" w:rsidR="008902E1" w:rsidRDefault="008902E1">
                              <w:pPr>
                                <w:pStyle w:val="NormalWeb"/>
                                <w:rPr>
                                  <w:rFonts w:ascii="Arial" w:hAnsi="Arial" w:cs="Arial"/>
                                  <w:sz w:val="22"/>
                                  <w:szCs w:val="22"/>
                                </w:rPr>
                              </w:pPr>
                              <w:r>
                                <w:rPr>
                                  <w:rFonts w:ascii="Arial" w:hAnsi="Arial" w:cs="Arial"/>
                                  <w:sz w:val="22"/>
                                  <w:szCs w:val="22"/>
                                </w:rPr>
                                <w:t>We also have approximately £500,000 of small-scale drainage schemes on schedule to be delivered by the end of this month.</w:t>
                              </w:r>
                            </w:p>
                            <w:p w14:paraId="45FE4ADE" w14:textId="77777777" w:rsidR="008902E1" w:rsidRDefault="008902E1">
                              <w:pPr>
                                <w:pStyle w:val="NormalWeb"/>
                                <w:rPr>
                                  <w:rFonts w:ascii="Arial" w:hAnsi="Arial" w:cs="Arial"/>
                                  <w:sz w:val="22"/>
                                  <w:szCs w:val="22"/>
                                </w:rPr>
                              </w:pPr>
                              <w:r>
                                <w:rPr>
                                  <w:rFonts w:ascii="Arial" w:hAnsi="Arial" w:cs="Arial"/>
                                  <w:sz w:val="22"/>
                                  <w:szCs w:val="22"/>
                                </w:rPr>
                                <w:t xml:space="preserve">To find out more about the responsibilities of a riparian owner and our flood prevention works take a look at our FAQ document:  </w:t>
                              </w:r>
                              <w:hyperlink r:id="rId6" w:history="1">
                                <w:r>
                                  <w:rPr>
                                    <w:rStyle w:val="Hyperlink"/>
                                    <w:rFonts w:ascii="Arial" w:hAnsi="Arial" w:cs="Arial"/>
                                    <w:sz w:val="22"/>
                                    <w:szCs w:val="22"/>
                                  </w:rPr>
                                  <w:t>Riparian Ownership: Frequently Asked Questions .</w:t>
                                </w:r>
                              </w:hyperlink>
                            </w:p>
                            <w:p w14:paraId="478AF3F9" w14:textId="77777777" w:rsidR="008902E1" w:rsidRDefault="008902E1">
                              <w:pPr>
                                <w:pStyle w:val="NormalWeb"/>
                                <w:rPr>
                                  <w:rFonts w:ascii="Calibri" w:hAnsi="Calibri" w:cs="Calibri"/>
                                </w:rPr>
                              </w:pPr>
                              <w:r>
                                <w:rPr>
                                  <w:rStyle w:val="Strong"/>
                                  <w:rFonts w:ascii="Arial" w:hAnsi="Arial" w:cs="Arial"/>
                                  <w:sz w:val="22"/>
                                  <w:szCs w:val="22"/>
                                </w:rPr>
                                <w:t>ENDS</w:t>
                              </w:r>
                              <w:r>
                                <w:rPr>
                                  <w:rStyle w:val="Strong"/>
                                  <w:rFonts w:ascii="Calibri" w:hAnsi="Calibri" w:cs="Calibri"/>
                                </w:rPr>
                                <w:t xml:space="preserve"> </w:t>
                              </w:r>
                            </w:p>
                            <w:p w14:paraId="38BE82AE" w14:textId="77777777" w:rsidR="008902E1" w:rsidRDefault="008902E1">
                              <w:pPr>
                                <w:rPr>
                                  <w:rFonts w:ascii="Calibri" w:eastAsia="Times New Roman" w:hAnsi="Calibri" w:cs="Calibri"/>
                                </w:rPr>
                              </w:pPr>
                            </w:p>
                            <w:p w14:paraId="7FA82446" w14:textId="0B68FB77" w:rsidR="008902E1" w:rsidRDefault="008902E1">
                              <w:pPr>
                                <w:pStyle w:val="NormalWeb"/>
                                <w:spacing w:before="0" w:beforeAutospacing="0" w:after="0" w:afterAutospacing="0"/>
                                <w:rPr>
                                  <w:rFonts w:ascii="Arial" w:hAnsi="Arial" w:cs="Arial"/>
                                </w:rPr>
                              </w:pPr>
                              <w:r>
                                <w:rPr>
                                  <w:rFonts w:ascii="Arial" w:hAnsi="Arial" w:cs="Arial"/>
                                  <w:b/>
                                  <w:bCs/>
                                </w:rPr>
                                <w:t xml:space="preserve">For further information please contact the news desk on 0330 222 8090 or email </w:t>
                              </w:r>
                              <w:hyperlink r:id="rId7" w:history="1">
                                <w:r>
                                  <w:rPr>
                                    <w:rStyle w:val="Hyperlink"/>
                                    <w:rFonts w:ascii="Arial" w:hAnsi="Arial" w:cs="Arial"/>
                                    <w:b/>
                                    <w:bCs/>
                                  </w:rPr>
                                  <w:t>pressoffice@westsussex.gov.uk</w:t>
                                </w:r>
                              </w:hyperlink>
                              <w:r>
                                <w:rPr>
                                  <w:rFonts w:ascii="Arial" w:hAnsi="Arial" w:cs="Arial"/>
                                  <w:b/>
                                  <w:bCs/>
                                </w:rPr>
                                <w:t xml:space="preserve">. </w:t>
                              </w:r>
                              <w:r>
                                <w:rPr>
                                  <w:rFonts w:ascii="Arial" w:hAnsi="Arial" w:cs="Arial"/>
                                  <w:b/>
                                  <w:bCs/>
                                </w:rPr>
                                <w:br/>
                              </w:r>
                              <w:r>
                                <w:rPr>
                                  <w:rFonts w:ascii="Arial" w:hAnsi="Arial" w:cs="Arial"/>
                                  <w:b/>
                                  <w:bCs/>
                                </w:rPr>
                                <w:br/>
                                <w:t xml:space="preserve">For urgent out-of-hours enquiries please call 07767 098415. </w:t>
                              </w:r>
                              <w:r>
                                <w:rPr>
                                  <w:rFonts w:ascii="Arial" w:hAnsi="Arial" w:cs="Arial"/>
                                </w:rPr>
                                <w:br/>
                              </w:r>
                              <w:r>
                                <w:rPr>
                                  <w:rFonts w:ascii="Arial" w:hAnsi="Arial" w:cs="Arial"/>
                                </w:rPr>
                                <w:br/>
                              </w:r>
                              <w:r>
                                <w:rPr>
                                  <w:rFonts w:ascii="Arial" w:hAnsi="Arial" w:cs="Arial"/>
                                  <w:noProof/>
                                  <w:color w:val="0000FF"/>
                                </w:rPr>
                                <w:drawing>
                                  <wp:inline distT="0" distB="0" distL="0" distR="0" wp14:anchorId="1ED0FA05" wp14:editId="0FD221D7">
                                    <wp:extent cx="609600" cy="586740"/>
                                    <wp:effectExtent l="0" t="0" r="0" b="3810"/>
                                    <wp:docPr id="762894762" name="Picture 2" descr="Faceboo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Pr>
                                  <w:rFonts w:ascii="Arial" w:hAnsi="Arial" w:cs="Arial"/>
                                </w:rPr>
                                <w:t> </w:t>
                              </w:r>
                              <w:r>
                                <w:rPr>
                                  <w:rFonts w:ascii="Arial" w:hAnsi="Arial" w:cs="Arial"/>
                                </w:rPr>
                                <w:t xml:space="preserve"> </w:t>
                              </w:r>
                              <w:r>
                                <w:rPr>
                                  <w:rFonts w:ascii="Arial" w:hAnsi="Arial" w:cs="Arial"/>
                                  <w:noProof/>
                                  <w:color w:val="0000FF"/>
                                </w:rPr>
                                <w:drawing>
                                  <wp:inline distT="0" distB="0" distL="0" distR="0" wp14:anchorId="52144C09" wp14:editId="1EC79DD9">
                                    <wp:extent cx="609600" cy="601980"/>
                                    <wp:effectExtent l="0" t="0" r="0" b="7620"/>
                                    <wp:docPr id="1348536531" name="Picture 1" descr="Twitt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29358134" w14:textId="77777777" w:rsidR="008902E1" w:rsidRDefault="008902E1">
                        <w:pPr>
                          <w:rPr>
                            <w:rFonts w:ascii="Calibri" w:eastAsia="Times New Roman" w:hAnsi="Calibri" w:cs="Calibri"/>
                            <w:vanish/>
                            <w:color w:val="000000"/>
                            <w:sz w:val="22"/>
                            <w:szCs w:val="22"/>
                          </w:rPr>
                        </w:pPr>
                      </w:p>
                      <w:tbl>
                        <w:tblPr>
                          <w:tblW w:w="9000" w:type="dxa"/>
                          <w:tblCellSpacing w:w="0" w:type="dxa"/>
                          <w:tblCellMar>
                            <w:left w:w="0" w:type="dxa"/>
                            <w:right w:w="0" w:type="dxa"/>
                          </w:tblCellMar>
                          <w:tblLook w:val="04A0" w:firstRow="1" w:lastRow="0" w:firstColumn="1" w:lastColumn="0" w:noHBand="0" w:noVBand="1"/>
                        </w:tblPr>
                        <w:tblGrid>
                          <w:gridCol w:w="9000"/>
                        </w:tblGrid>
                        <w:tr w:rsidR="008902E1" w14:paraId="197C946C" w14:textId="77777777">
                          <w:trPr>
                            <w:tblCellSpacing w:w="0" w:type="dxa"/>
                          </w:trPr>
                          <w:tc>
                            <w:tcPr>
                              <w:tcW w:w="0" w:type="auto"/>
                              <w:vAlign w:val="center"/>
                              <w:hideMark/>
                            </w:tcPr>
                            <w:p w14:paraId="04AA6F4D" w14:textId="77777777" w:rsidR="008902E1" w:rsidRDefault="008902E1">
                              <w:pPr>
                                <w:rPr>
                                  <w:rFonts w:ascii="Calibri" w:eastAsia="Times New Roman" w:hAnsi="Calibri" w:cs="Calibri"/>
                                </w:rPr>
                              </w:pPr>
                              <w:hyperlink r:id="rId12" w:history="1">
                                <w:r>
                                  <w:rPr>
                                    <w:rStyle w:val="Hyperlink"/>
                                    <w:rFonts w:ascii="Calibri" w:eastAsia="Times New Roman" w:hAnsi="Calibri" w:cs="Calibri"/>
                                    <w:sz w:val="20"/>
                                    <w:szCs w:val="20"/>
                                  </w:rPr>
                                  <w:t>Click to Unsubscribe</w:t>
                                </w:r>
                              </w:hyperlink>
                            </w:p>
                          </w:tc>
                        </w:tr>
                      </w:tbl>
                      <w:p w14:paraId="5B56B698" w14:textId="77777777" w:rsidR="008902E1" w:rsidRDefault="008902E1">
                        <w:pPr>
                          <w:rPr>
                            <w:rFonts w:ascii="Times New Roman" w:eastAsia="Times New Roman" w:hAnsi="Times New Roman" w:cs="Times New Roman"/>
                            <w:sz w:val="20"/>
                            <w:szCs w:val="20"/>
                          </w:rPr>
                        </w:pPr>
                      </w:p>
                    </w:tc>
                  </w:tr>
                </w:tbl>
                <w:p w14:paraId="480B8098" w14:textId="77777777" w:rsidR="008902E1" w:rsidRDefault="008902E1">
                  <w:pPr>
                    <w:rPr>
                      <w:rFonts w:ascii="Times New Roman" w:eastAsia="Times New Roman" w:hAnsi="Times New Roman" w:cs="Times New Roman"/>
                      <w:sz w:val="20"/>
                      <w:szCs w:val="20"/>
                    </w:rPr>
                  </w:pPr>
                </w:p>
              </w:tc>
            </w:tr>
          </w:tbl>
          <w:p w14:paraId="4E17FD83" w14:textId="77777777" w:rsidR="008902E1" w:rsidRDefault="008902E1">
            <w:pPr>
              <w:rPr>
                <w:rFonts w:ascii="Times New Roman" w:eastAsia="Times New Roman" w:hAnsi="Times New Roman" w:cs="Times New Roman"/>
                <w:sz w:val="20"/>
                <w:szCs w:val="20"/>
              </w:rPr>
            </w:pPr>
          </w:p>
        </w:tc>
      </w:tr>
    </w:tbl>
    <w:p w14:paraId="4653417F"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63F9"/>
    <w:multiLevelType w:val="multilevel"/>
    <w:tmpl w:val="1416D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3398592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2E1"/>
    <w:rsid w:val="004617E4"/>
    <w:rsid w:val="006A3332"/>
    <w:rsid w:val="008902E1"/>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2BF1"/>
  <w15:chartTrackingRefBased/>
  <w15:docId w15:val="{4C96F82A-60DB-4094-83C0-97294814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2E1"/>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8902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02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02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02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02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02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2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2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2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2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2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2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2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2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2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2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2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2E1"/>
    <w:rPr>
      <w:rFonts w:eastAsiaTheme="majorEastAsia" w:cstheme="majorBidi"/>
      <w:color w:val="272727" w:themeColor="text1" w:themeTint="D8"/>
    </w:rPr>
  </w:style>
  <w:style w:type="paragraph" w:styleId="Title">
    <w:name w:val="Title"/>
    <w:basedOn w:val="Normal"/>
    <w:next w:val="Normal"/>
    <w:link w:val="TitleChar"/>
    <w:uiPriority w:val="10"/>
    <w:qFormat/>
    <w:rsid w:val="008902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2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2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2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2E1"/>
    <w:pPr>
      <w:spacing w:before="160"/>
      <w:jc w:val="center"/>
    </w:pPr>
    <w:rPr>
      <w:i/>
      <w:iCs/>
      <w:color w:val="404040" w:themeColor="text1" w:themeTint="BF"/>
    </w:rPr>
  </w:style>
  <w:style w:type="character" w:customStyle="1" w:styleId="QuoteChar">
    <w:name w:val="Quote Char"/>
    <w:basedOn w:val="DefaultParagraphFont"/>
    <w:link w:val="Quote"/>
    <w:uiPriority w:val="29"/>
    <w:rsid w:val="008902E1"/>
    <w:rPr>
      <w:i/>
      <w:iCs/>
      <w:color w:val="404040" w:themeColor="text1" w:themeTint="BF"/>
    </w:rPr>
  </w:style>
  <w:style w:type="paragraph" w:styleId="ListParagraph">
    <w:name w:val="List Paragraph"/>
    <w:basedOn w:val="Normal"/>
    <w:uiPriority w:val="34"/>
    <w:qFormat/>
    <w:rsid w:val="008902E1"/>
    <w:pPr>
      <w:ind w:left="720"/>
      <w:contextualSpacing/>
    </w:pPr>
  </w:style>
  <w:style w:type="character" w:styleId="IntenseEmphasis">
    <w:name w:val="Intense Emphasis"/>
    <w:basedOn w:val="DefaultParagraphFont"/>
    <w:uiPriority w:val="21"/>
    <w:qFormat/>
    <w:rsid w:val="008902E1"/>
    <w:rPr>
      <w:i/>
      <w:iCs/>
      <w:color w:val="0F4761" w:themeColor="accent1" w:themeShade="BF"/>
    </w:rPr>
  </w:style>
  <w:style w:type="paragraph" w:styleId="IntenseQuote">
    <w:name w:val="Intense Quote"/>
    <w:basedOn w:val="Normal"/>
    <w:next w:val="Normal"/>
    <w:link w:val="IntenseQuoteChar"/>
    <w:uiPriority w:val="30"/>
    <w:qFormat/>
    <w:rsid w:val="008902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02E1"/>
    <w:rPr>
      <w:i/>
      <w:iCs/>
      <w:color w:val="0F4761" w:themeColor="accent1" w:themeShade="BF"/>
    </w:rPr>
  </w:style>
  <w:style w:type="character" w:styleId="IntenseReference">
    <w:name w:val="Intense Reference"/>
    <w:basedOn w:val="DefaultParagraphFont"/>
    <w:uiPriority w:val="32"/>
    <w:qFormat/>
    <w:rsid w:val="008902E1"/>
    <w:rPr>
      <w:b/>
      <w:bCs/>
      <w:smallCaps/>
      <w:color w:val="0F4761" w:themeColor="accent1" w:themeShade="BF"/>
      <w:spacing w:val="5"/>
    </w:rPr>
  </w:style>
  <w:style w:type="character" w:styleId="Hyperlink">
    <w:name w:val="Hyperlink"/>
    <w:basedOn w:val="DefaultParagraphFont"/>
    <w:uiPriority w:val="99"/>
    <w:semiHidden/>
    <w:unhideWhenUsed/>
    <w:rsid w:val="008902E1"/>
    <w:rPr>
      <w:color w:val="0000FF"/>
      <w:u w:val="single"/>
    </w:rPr>
  </w:style>
  <w:style w:type="paragraph" w:styleId="NormalWeb">
    <w:name w:val="Normal (Web)"/>
    <w:basedOn w:val="Normal"/>
    <w:uiPriority w:val="99"/>
    <w:semiHidden/>
    <w:unhideWhenUsed/>
    <w:rsid w:val="008902E1"/>
    <w:pPr>
      <w:spacing w:before="100" w:beforeAutospacing="1" w:after="100" w:afterAutospacing="1"/>
    </w:pPr>
  </w:style>
  <w:style w:type="character" w:styleId="Strong">
    <w:name w:val="Strong"/>
    <w:basedOn w:val="DefaultParagraphFont"/>
    <w:uiPriority w:val="22"/>
    <w:qFormat/>
    <w:rsid w:val="008902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3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estSussexC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soffice@westsussex.gov.uk" TargetMode="External"/><Relationship Id="rId12" Type="http://schemas.openxmlformats.org/officeDocument/2006/relationships/hyperlink" Target="http://tracking.vuelio.westsussex.gov.uk/tracking/unsubscribe?d=JC-KmzzK-6GmtEMbBMahw9VBv66__viGyfZyQTqVMOlhiZxVdUMSSnLbhPz-e_u_kN2edj8Nub0vJx6IJS1Oya0cqrKSSh_aQptv6C8-kMul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stsussex.gov.uk/media/11194/riparian_owners_faqs.pdf"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s://twitter.com/WSCCNew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2024-03-12T09:14:00Z</dcterms:created>
  <dcterms:modified xsi:type="dcterms:W3CDTF">2024-03-12T09:14:00Z</dcterms:modified>
</cp:coreProperties>
</file>