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C687" w14:textId="219D1D5E" w:rsidR="00A35522" w:rsidRPr="006F4C9C" w:rsidRDefault="00A35522" w:rsidP="00A355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Every child needs a family. Do you have room in yours?</w:t>
      </w:r>
    </w:p>
    <w:p w14:paraId="6E55DA7E" w14:textId="09C63A5F" w:rsidR="00A35522" w:rsidRPr="006F4C9C" w:rsidRDefault="00A35522" w:rsidP="00A35522">
      <w:pPr>
        <w:rPr>
          <w:b/>
          <w:bCs/>
        </w:rPr>
      </w:pPr>
      <w:r w:rsidRPr="006F4C9C">
        <w:rPr>
          <w:b/>
          <w:bCs/>
        </w:rPr>
        <w:t xml:space="preserve">You don’t need to be a superhero to be a foster carer! You simply need to have some experience of caring for children, a spare bedroom, and be </w:t>
      </w:r>
      <w:r>
        <w:rPr>
          <w:b/>
          <w:bCs/>
        </w:rPr>
        <w:t>kind and pat</w:t>
      </w:r>
      <w:r w:rsidRPr="006F4C9C">
        <w:rPr>
          <w:b/>
          <w:bCs/>
        </w:rPr>
        <w:t>ient (a sense of humour also helps!).</w:t>
      </w:r>
    </w:p>
    <w:p w14:paraId="6EAC0F7B" w14:textId="77777777" w:rsidR="00A35522" w:rsidRDefault="00A35522" w:rsidP="00A35522"/>
    <w:p w14:paraId="461FBE98" w14:textId="1F7C2176" w:rsidR="005D36FB" w:rsidRDefault="00011E61" w:rsidP="00A35522">
      <w:r w:rsidRPr="00011E61">
        <w:t>Every child deserves to have a safe and loving home, where they can experience all that life has to offer</w:t>
      </w:r>
      <w:r w:rsidR="00AC58B5">
        <w:t xml:space="preserve"> and </w:t>
      </w:r>
      <w:r w:rsidRPr="00011E61">
        <w:t xml:space="preserve">fulfil their potential. </w:t>
      </w:r>
    </w:p>
    <w:p w14:paraId="01A2B5EB" w14:textId="77777777" w:rsidR="005D36FB" w:rsidRDefault="005D36FB" w:rsidP="00A35522"/>
    <w:p w14:paraId="0254C0E4" w14:textId="519BB33B" w:rsidR="009F6876" w:rsidRDefault="00011E61" w:rsidP="00A35522">
      <w:r w:rsidRPr="00011E61">
        <w:t xml:space="preserve">While the children that West Sussex County Council cares for are all in safe accommodation, a number are living a significant distance from their school and friends. </w:t>
      </w:r>
      <w:r w:rsidR="002A4AAC">
        <w:t>65% of these young people are aged 11 to 17 and they</w:t>
      </w:r>
      <w:r w:rsidRPr="00011E61">
        <w:t xml:space="preserve"> are waiting to find a local foster family – someone like you</w:t>
      </w:r>
      <w:r w:rsidR="00943508">
        <w:t xml:space="preserve"> – to </w:t>
      </w:r>
      <w:r w:rsidRPr="00011E61">
        <w:t>guide them through this important time in their lives.</w:t>
      </w:r>
    </w:p>
    <w:p w14:paraId="0339718D" w14:textId="77777777" w:rsidR="004279AA" w:rsidRDefault="004279AA" w:rsidP="00A35522"/>
    <w:p w14:paraId="4DF91376" w14:textId="0C6EB3D6" w:rsidR="00A35522" w:rsidRDefault="00A35522" w:rsidP="00A35522">
      <w:r>
        <w:t xml:space="preserve">There are many types of care, from </w:t>
      </w:r>
      <w:r w:rsidR="0032097D">
        <w:t>r</w:t>
      </w:r>
      <w:r>
        <w:t xml:space="preserve">espite (usually one weekend a month) to Supported Lodgings, where you can help a young person aged 16-21 learn the skills needed to live independently. </w:t>
      </w:r>
    </w:p>
    <w:p w14:paraId="676C6C43" w14:textId="77777777" w:rsidR="00A35522" w:rsidRDefault="00A35522" w:rsidP="00A35522"/>
    <w:p w14:paraId="45822161" w14:textId="2390A095" w:rsidR="00A35522" w:rsidRDefault="00A35522" w:rsidP="00A35522">
      <w:r>
        <w:t xml:space="preserve">Foster carers for WSCC receive comprehensive training, ongoing professional </w:t>
      </w:r>
      <w:proofErr w:type="gramStart"/>
      <w:r>
        <w:t>support</w:t>
      </w:r>
      <w:proofErr w:type="gramEnd"/>
      <w:r>
        <w:t xml:space="preserve"> and a competitive financial package of up to £30,393 per yea</w:t>
      </w:r>
      <w:r w:rsidR="00103723">
        <w:t>r, per child</w:t>
      </w:r>
      <w:r>
        <w:t>.</w:t>
      </w:r>
    </w:p>
    <w:p w14:paraId="2C475451" w14:textId="77777777" w:rsidR="00A35522" w:rsidRDefault="00A35522" w:rsidP="00A35522"/>
    <w:p w14:paraId="477A653E" w14:textId="77777777" w:rsidR="00A35522" w:rsidRDefault="00A35522" w:rsidP="00A35522">
      <w:r>
        <w:t>One WSCC foster carer, James, stated, “To be the first person to give a child hope, or care, or love… is the most rewarding thing I have ever done in my life”.</w:t>
      </w:r>
    </w:p>
    <w:p w14:paraId="3D8ACFBE" w14:textId="77777777" w:rsidR="00A35522" w:rsidRDefault="00A35522" w:rsidP="00A35522"/>
    <w:p w14:paraId="5B85D1F3" w14:textId="77777777" w:rsidR="00A35522" w:rsidRDefault="00A35522" w:rsidP="00A35522">
      <w:r>
        <w:rPr>
          <w:b/>
          <w:bCs/>
        </w:rPr>
        <w:t>Could you open your heart and home to a local child?</w:t>
      </w:r>
      <w:r>
        <w:t xml:space="preserve"> </w:t>
      </w:r>
    </w:p>
    <w:p w14:paraId="37D42E1F" w14:textId="3D138B6C" w:rsidR="00A35522" w:rsidRDefault="00A35522" w:rsidP="00A35522">
      <w:r>
        <w:t xml:space="preserve">Contact the friendly team on 0330 222 7775, email </w:t>
      </w:r>
      <w:hyperlink r:id="rId5" w:history="1">
        <w:r w:rsidRPr="000E58CE">
          <w:rPr>
            <w:rStyle w:val="Hyperlink"/>
          </w:rPr>
          <w:t>fostering@westsussex.gov.uk</w:t>
        </w:r>
      </w:hyperlink>
      <w:r>
        <w:t xml:space="preserve"> or visit </w:t>
      </w:r>
      <w:hyperlink r:id="rId6" w:history="1">
        <w:r w:rsidR="009C5D32" w:rsidRPr="000E58CE">
          <w:rPr>
            <w:rStyle w:val="Hyperlink"/>
          </w:rPr>
          <w:t>fosteringwestsussex.org.uk/info-sessions</w:t>
        </w:r>
      </w:hyperlink>
      <w:r>
        <w:t xml:space="preserve"> to book onto an online information session. </w:t>
      </w:r>
    </w:p>
    <w:p w14:paraId="059AA41E" w14:textId="77777777" w:rsidR="00A35522" w:rsidRDefault="00A35522" w:rsidP="00A35522"/>
    <w:p w14:paraId="68B89FE7" w14:textId="77777777" w:rsidR="00A35522" w:rsidRDefault="00A35522" w:rsidP="00A35522"/>
    <w:p w14:paraId="61FA22BE" w14:textId="5BBD8E32" w:rsidR="00A35522" w:rsidRDefault="00A35522" w:rsidP="00A35522">
      <w:r>
        <w:t>(2</w:t>
      </w:r>
      <w:r w:rsidR="00BD5D32">
        <w:t>50</w:t>
      </w:r>
      <w:r>
        <w:t xml:space="preserve"> words)</w:t>
      </w:r>
    </w:p>
    <w:p w14:paraId="72810A60" w14:textId="77777777" w:rsidR="00D4248B" w:rsidRDefault="00D4248B" w:rsidP="00A35522"/>
    <w:p w14:paraId="5EE1A4CF" w14:textId="77777777" w:rsidR="006B0B0E" w:rsidRDefault="006B0B0E" w:rsidP="00A35522"/>
    <w:p w14:paraId="6E84163C" w14:textId="77777777" w:rsidR="006B0B0E" w:rsidRDefault="006B0B0E" w:rsidP="00A35522"/>
    <w:p w14:paraId="657E4E1D" w14:textId="77777777" w:rsidR="006B0B0E" w:rsidRDefault="006B0B0E" w:rsidP="00A35522"/>
    <w:p w14:paraId="218465A9" w14:textId="77777777" w:rsidR="006B0B0E" w:rsidRDefault="006B0B0E" w:rsidP="00A35522"/>
    <w:p w14:paraId="5DBA44CF" w14:textId="77777777" w:rsidR="00D4248B" w:rsidRPr="006F4C9C" w:rsidRDefault="00D4248B" w:rsidP="00D42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Every child needs a family. Do you have room in yours?</w:t>
      </w:r>
    </w:p>
    <w:p w14:paraId="4DEE95E3" w14:textId="12050516" w:rsidR="00D4248B" w:rsidRPr="006F4C9C" w:rsidRDefault="00D4248B" w:rsidP="00D4248B">
      <w:pPr>
        <w:rPr>
          <w:b/>
          <w:bCs/>
        </w:rPr>
      </w:pPr>
      <w:r w:rsidRPr="006F4C9C">
        <w:rPr>
          <w:b/>
          <w:bCs/>
        </w:rPr>
        <w:t xml:space="preserve">You don’t need to be a superhero to be a foster carer! You simply need to have some experience of caring for children, a spare bedroom, and be </w:t>
      </w:r>
      <w:r>
        <w:rPr>
          <w:b/>
          <w:bCs/>
        </w:rPr>
        <w:t>kind and pat</w:t>
      </w:r>
      <w:r w:rsidRPr="006F4C9C">
        <w:rPr>
          <w:b/>
          <w:bCs/>
        </w:rPr>
        <w:t>ient (a sense of humour also helps!).</w:t>
      </w:r>
    </w:p>
    <w:p w14:paraId="54F8F364" w14:textId="77777777" w:rsidR="00D4248B" w:rsidRDefault="00D4248B" w:rsidP="00D4248B"/>
    <w:p w14:paraId="105FF754" w14:textId="77777777" w:rsidR="00E43BF8" w:rsidRDefault="00E43BF8" w:rsidP="00E43BF8">
      <w:r w:rsidRPr="00011E61">
        <w:t xml:space="preserve">While the children that West Sussex County Council cares for are all in safe accommodation, a number are living a significant distance from their school and friends. </w:t>
      </w:r>
      <w:r>
        <w:t>65% of these young people are aged 11 to 17 and they</w:t>
      </w:r>
      <w:r w:rsidRPr="00011E61">
        <w:t xml:space="preserve"> are waiting to find a local foster family – someone like you</w:t>
      </w:r>
      <w:r>
        <w:t xml:space="preserve"> – to </w:t>
      </w:r>
      <w:r w:rsidRPr="00011E61">
        <w:t>guide them through this important time in their lives.</w:t>
      </w:r>
    </w:p>
    <w:p w14:paraId="6547D280" w14:textId="77777777" w:rsidR="00D4248B" w:rsidRDefault="00D4248B" w:rsidP="00D4248B"/>
    <w:p w14:paraId="1D6ADDE0" w14:textId="2307A5DE" w:rsidR="00D4248B" w:rsidRDefault="00D4248B" w:rsidP="00D4248B">
      <w:r>
        <w:t xml:space="preserve">Foster carers for WSCC receive comprehensive training, ongoing professional </w:t>
      </w:r>
      <w:proofErr w:type="gramStart"/>
      <w:r>
        <w:t>support</w:t>
      </w:r>
      <w:proofErr w:type="gramEnd"/>
      <w:r>
        <w:t xml:space="preserve"> and a competitive financial package of up to £30,393 per year, per child.</w:t>
      </w:r>
    </w:p>
    <w:p w14:paraId="27CE9EC9" w14:textId="77777777" w:rsidR="00D4248B" w:rsidRDefault="00D4248B" w:rsidP="00D4248B"/>
    <w:p w14:paraId="08151EB0" w14:textId="77777777" w:rsidR="00D4248B" w:rsidRDefault="00D4248B" w:rsidP="00D4248B">
      <w:r>
        <w:rPr>
          <w:b/>
          <w:bCs/>
        </w:rPr>
        <w:t>Could you open your heart and home to a local child?</w:t>
      </w:r>
      <w:r>
        <w:t xml:space="preserve"> </w:t>
      </w:r>
    </w:p>
    <w:p w14:paraId="2D46F512" w14:textId="0CC8D76D" w:rsidR="00D4248B" w:rsidRDefault="00D4248B" w:rsidP="00D4248B">
      <w:r>
        <w:t>Contact the team on 0330 222 7775</w:t>
      </w:r>
      <w:r w:rsidR="00C56F6C">
        <w:t xml:space="preserve"> </w:t>
      </w:r>
      <w:r>
        <w:t xml:space="preserve">or visit </w:t>
      </w:r>
      <w:hyperlink r:id="rId7" w:history="1">
        <w:r w:rsidR="00C56F6C" w:rsidRPr="000E58CE">
          <w:rPr>
            <w:rStyle w:val="Hyperlink"/>
          </w:rPr>
          <w:t>fosteringwestsussex.org.uk</w:t>
        </w:r>
      </w:hyperlink>
      <w:r>
        <w:t xml:space="preserve">. </w:t>
      </w:r>
    </w:p>
    <w:p w14:paraId="163470AF" w14:textId="77777777" w:rsidR="00D4248B" w:rsidRDefault="00D4248B" w:rsidP="00D4248B"/>
    <w:p w14:paraId="767EBEE8" w14:textId="670D5777" w:rsidR="00D4248B" w:rsidRDefault="00D4248B" w:rsidP="00D4248B">
      <w:r>
        <w:t>(</w:t>
      </w:r>
      <w:r w:rsidR="006B0B0E">
        <w:t>15</w:t>
      </w:r>
      <w:r w:rsidR="0006786F">
        <w:t>2</w:t>
      </w:r>
      <w:r w:rsidR="006B0B0E">
        <w:t xml:space="preserve"> </w:t>
      </w:r>
      <w:r>
        <w:t>words)</w:t>
      </w:r>
    </w:p>
    <w:p w14:paraId="225CD092" w14:textId="77777777" w:rsidR="00D4248B" w:rsidRDefault="00D4248B" w:rsidP="00A35522"/>
    <w:p w14:paraId="2915020C" w14:textId="77777777" w:rsidR="00A35522" w:rsidRDefault="00A35522" w:rsidP="00A35522"/>
    <w:p w14:paraId="25FC51D0" w14:textId="77777777" w:rsidR="00A35522" w:rsidRDefault="00A35522" w:rsidP="00A35522"/>
    <w:p w14:paraId="6A2276A4" w14:textId="77777777" w:rsidR="00161398" w:rsidRDefault="00161398"/>
    <w:sectPr w:rsidR="00161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AB0"/>
    <w:multiLevelType w:val="hybridMultilevel"/>
    <w:tmpl w:val="6E6EFA38"/>
    <w:lvl w:ilvl="0" w:tplc="388E1CDA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color w:val="EE417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599364">
    <w:abstractNumId w:val="0"/>
  </w:num>
  <w:num w:numId="2" w16cid:durableId="271518622">
    <w:abstractNumId w:val="0"/>
  </w:num>
  <w:num w:numId="3" w16cid:durableId="206074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2"/>
    <w:rsid w:val="00011E61"/>
    <w:rsid w:val="000344DE"/>
    <w:rsid w:val="0006786F"/>
    <w:rsid w:val="0009254F"/>
    <w:rsid w:val="00103723"/>
    <w:rsid w:val="00141FF2"/>
    <w:rsid w:val="00161398"/>
    <w:rsid w:val="00183EC6"/>
    <w:rsid w:val="001E438A"/>
    <w:rsid w:val="00285711"/>
    <w:rsid w:val="002A4AAC"/>
    <w:rsid w:val="002C7618"/>
    <w:rsid w:val="00317B67"/>
    <w:rsid w:val="0032097D"/>
    <w:rsid w:val="003740F1"/>
    <w:rsid w:val="004279AA"/>
    <w:rsid w:val="004B772F"/>
    <w:rsid w:val="00515EF2"/>
    <w:rsid w:val="00533B51"/>
    <w:rsid w:val="005C7499"/>
    <w:rsid w:val="005D36FB"/>
    <w:rsid w:val="006B0B0E"/>
    <w:rsid w:val="00916D82"/>
    <w:rsid w:val="00943508"/>
    <w:rsid w:val="009C5D32"/>
    <w:rsid w:val="009F6876"/>
    <w:rsid w:val="00A35522"/>
    <w:rsid w:val="00A704A7"/>
    <w:rsid w:val="00AC58B5"/>
    <w:rsid w:val="00BB7EA6"/>
    <w:rsid w:val="00BD0E1E"/>
    <w:rsid w:val="00BD5D32"/>
    <w:rsid w:val="00C56F6C"/>
    <w:rsid w:val="00D4248B"/>
    <w:rsid w:val="00E15424"/>
    <w:rsid w:val="00E43BF8"/>
    <w:rsid w:val="00E556D9"/>
    <w:rsid w:val="00FC5709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8149"/>
  <w15:chartTrackingRefBased/>
  <w15:docId w15:val="{BF61DAB6-89EB-4383-B6D4-46D0F142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22"/>
    <w:rPr>
      <w:rFonts w:ascii="Calibri" w:eastAsiaTheme="minorHAns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01254" w:themeColor="accent1" w:themeShade="BF"/>
      <w:sz w:val="32"/>
      <w:szCs w:val="32"/>
    </w:rPr>
  </w:style>
  <w:style w:type="paragraph" w:styleId="Heading2">
    <w:name w:val="heading 2"/>
    <w:aliases w:val="Headings for text"/>
    <w:basedOn w:val="Normal"/>
    <w:next w:val="Normal"/>
    <w:link w:val="Heading2Char"/>
    <w:autoRedefine/>
    <w:uiPriority w:val="9"/>
    <w:unhideWhenUsed/>
    <w:qFormat/>
    <w:rsid w:val="005C7499"/>
    <w:pPr>
      <w:pBdr>
        <w:bottom w:val="single" w:sz="8" w:space="1" w:color="C4424F"/>
      </w:pBdr>
      <w:outlineLvl w:val="1"/>
    </w:pPr>
    <w:rPr>
      <w:rFonts w:cstheme="minorBidi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A6"/>
    <w:rPr>
      <w:rFonts w:asciiTheme="majorHAnsi" w:eastAsiaTheme="majorEastAsia" w:hAnsiTheme="majorHAnsi" w:cstheme="majorBidi"/>
      <w:color w:val="D01254" w:themeColor="accent1" w:themeShade="BF"/>
      <w:spacing w:val="20"/>
      <w:kern w:val="0"/>
      <w:sz w:val="32"/>
      <w:szCs w:val="32"/>
      <w14:ligatures w14:val="none"/>
    </w:rPr>
  </w:style>
  <w:style w:type="table" w:customStyle="1" w:styleId="Fosteringtable">
    <w:name w:val="Fostering table"/>
    <w:basedOn w:val="TableNormal"/>
    <w:uiPriority w:val="99"/>
    <w:rsid w:val="00BB7EA6"/>
    <w:rPr>
      <w:rFonts w:ascii="Verdana" w:hAnsi="Verdana"/>
      <w:sz w:val="20"/>
    </w:rPr>
    <w:tblPr/>
  </w:style>
  <w:style w:type="paragraph" w:customStyle="1" w:styleId="StatementTitle">
    <w:name w:val="Statement Title"/>
    <w:basedOn w:val="Normal"/>
    <w:qFormat/>
    <w:rsid w:val="005C7499"/>
    <w:pPr>
      <w:tabs>
        <w:tab w:val="left" w:pos="9632"/>
      </w:tabs>
      <w:spacing w:before="200"/>
      <w:jc w:val="center"/>
    </w:pPr>
    <w:rPr>
      <w:b/>
      <w:caps/>
    </w:rPr>
  </w:style>
  <w:style w:type="paragraph" w:customStyle="1" w:styleId="Statement">
    <w:name w:val="Statement"/>
    <w:basedOn w:val="Normal"/>
    <w:qFormat/>
    <w:rsid w:val="005C7499"/>
    <w:pPr>
      <w:tabs>
        <w:tab w:val="left" w:pos="9632"/>
      </w:tabs>
      <w:spacing w:before="200"/>
      <w:jc w:val="center"/>
    </w:pPr>
    <w:rPr>
      <w:caps/>
    </w:rPr>
  </w:style>
  <w:style w:type="paragraph" w:customStyle="1" w:styleId="TOCTitle">
    <w:name w:val="TOC Title"/>
    <w:basedOn w:val="Normal"/>
    <w:autoRedefine/>
    <w:qFormat/>
    <w:rsid w:val="005C7499"/>
    <w:pPr>
      <w:pBdr>
        <w:bottom w:val="single" w:sz="6" w:space="1" w:color="0B5F74"/>
      </w:pBdr>
      <w:spacing w:before="240"/>
    </w:pPr>
    <w:rPr>
      <w:caps/>
      <w:color w:val="00355D"/>
      <w:sz w:val="44"/>
      <w:szCs w:val="44"/>
    </w:rPr>
  </w:style>
  <w:style w:type="paragraph" w:customStyle="1" w:styleId="WebAddresses">
    <w:name w:val="Web Addresses"/>
    <w:basedOn w:val="Footer"/>
    <w:qFormat/>
    <w:rsid w:val="005C7499"/>
    <w:rPr>
      <w:rFonts w:ascii="Myriad Pro Light" w:hAnsi="Myriad Pro Light" w:cs="Times New Roman (Body CS)"/>
      <w:b/>
      <w:bCs/>
      <w:color w:val="FFFFFF" w:themeColor="background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5C7499"/>
    <w:pPr>
      <w:tabs>
        <w:tab w:val="right" w:pos="9639"/>
      </w:tabs>
    </w:pPr>
    <w:rPr>
      <w:rFonts w:cstheme="minorBidi"/>
      <w:color w:val="00355D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7499"/>
    <w:rPr>
      <w:rFonts w:eastAsiaTheme="minorHAnsi"/>
      <w:color w:val="00355D"/>
      <w:spacing w:val="20"/>
      <w:kern w:val="0"/>
      <w:sz w:val="14"/>
      <w:szCs w:val="28"/>
      <w14:ligatures w14:val="none"/>
    </w:rPr>
  </w:style>
  <w:style w:type="paragraph" w:customStyle="1" w:styleId="LocationText">
    <w:name w:val="Location Text"/>
    <w:basedOn w:val="Normal"/>
    <w:qFormat/>
    <w:rsid w:val="005C7499"/>
    <w:pPr>
      <w:jc w:val="right"/>
    </w:pPr>
  </w:style>
  <w:style w:type="paragraph" w:customStyle="1" w:styleId="DocTitle">
    <w:name w:val="Doc Title"/>
    <w:next w:val="Normal"/>
    <w:link w:val="DocTitleChar"/>
    <w:autoRedefine/>
    <w:qFormat/>
    <w:rsid w:val="005C7499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DefaultParagraphFont"/>
    <w:link w:val="DocTitle"/>
    <w:rsid w:val="005C7499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DefaultParagraphFont"/>
    <w:uiPriority w:val="1"/>
    <w:qFormat/>
    <w:rsid w:val="005C7499"/>
    <w:rPr>
      <w:rFonts w:asciiTheme="majorHAnsi" w:hAnsiTheme="majorHAnsi"/>
      <w:spacing w:val="0"/>
      <w:sz w:val="22"/>
      <w:szCs w:val="22"/>
    </w:rPr>
  </w:style>
  <w:style w:type="paragraph" w:customStyle="1" w:styleId="CoverDate">
    <w:name w:val="Cover Date"/>
    <w:basedOn w:val="Normal"/>
    <w:autoRedefine/>
    <w:qFormat/>
    <w:rsid w:val="005C7499"/>
    <w:pPr>
      <w:jc w:val="center"/>
    </w:pPr>
    <w:rPr>
      <w:rFonts w:ascii="Myriad Pro" w:hAnsi="Myriad Pro"/>
      <w:b/>
      <w:bCs/>
      <w:sz w:val="36"/>
      <w:szCs w:val="36"/>
    </w:rPr>
  </w:style>
  <w:style w:type="paragraph" w:customStyle="1" w:styleId="CoverTitle">
    <w:name w:val="Cover Title"/>
    <w:basedOn w:val="Normal"/>
    <w:autoRedefine/>
    <w:qFormat/>
    <w:rsid w:val="005C7499"/>
    <w:pPr>
      <w:jc w:val="center"/>
    </w:pPr>
    <w:rPr>
      <w:rFonts w:ascii="Myriad Pro" w:hAnsi="Myriad Pro"/>
      <w:b/>
      <w:bCs/>
      <w:color w:val="EE417E"/>
      <w:sz w:val="64"/>
      <w:szCs w:val="64"/>
    </w:rPr>
  </w:style>
  <w:style w:type="paragraph" w:customStyle="1" w:styleId="GreyBoxbodytext">
    <w:name w:val="Grey Box body text"/>
    <w:basedOn w:val="Normal"/>
    <w:autoRedefine/>
    <w:qFormat/>
    <w:rsid w:val="005C7499"/>
    <w:pPr>
      <w:spacing w:before="200" w:after="200"/>
      <w:ind w:left="284" w:right="284"/>
    </w:pPr>
  </w:style>
  <w:style w:type="paragraph" w:customStyle="1" w:styleId="NormalItalic">
    <w:name w:val="Normal Italic"/>
    <w:basedOn w:val="Normal"/>
    <w:autoRedefine/>
    <w:qFormat/>
    <w:rsid w:val="005C7499"/>
    <w:pPr>
      <w:spacing w:before="240" w:after="240"/>
    </w:pPr>
    <w:rPr>
      <w:i/>
    </w:rPr>
  </w:style>
  <w:style w:type="paragraph" w:customStyle="1" w:styleId="Disclaimerheader">
    <w:name w:val="Disclaimer header"/>
    <w:basedOn w:val="BodyCopy"/>
    <w:autoRedefine/>
    <w:qFormat/>
    <w:rsid w:val="005C7499"/>
    <w:rPr>
      <w:sz w:val="15"/>
      <w:szCs w:val="15"/>
    </w:rPr>
  </w:style>
  <w:style w:type="paragraph" w:customStyle="1" w:styleId="PageHeading">
    <w:name w:val="Page Heading"/>
    <w:basedOn w:val="Normal"/>
    <w:autoRedefine/>
    <w:qFormat/>
    <w:rsid w:val="005C7499"/>
    <w:pPr>
      <w:spacing w:line="360" w:lineRule="auto"/>
    </w:pPr>
    <w:rPr>
      <w:rFonts w:ascii="Myriad Pro" w:hAnsi="Myriad Pro"/>
      <w:b/>
      <w:bCs/>
      <w:color w:val="EE417E"/>
      <w:sz w:val="52"/>
      <w:szCs w:val="52"/>
    </w:rPr>
  </w:style>
  <w:style w:type="paragraph" w:customStyle="1" w:styleId="Heading">
    <w:name w:val="Heading"/>
    <w:basedOn w:val="Statement"/>
    <w:autoRedefine/>
    <w:qFormat/>
    <w:rsid w:val="005C7499"/>
    <w:pPr>
      <w:jc w:val="left"/>
    </w:pPr>
    <w:rPr>
      <w:rFonts w:ascii="Myriad Pro" w:hAnsi="Myriad Pro"/>
      <w:b/>
      <w:bCs/>
      <w:caps w:val="0"/>
      <w:sz w:val="36"/>
      <w:szCs w:val="36"/>
    </w:rPr>
  </w:style>
  <w:style w:type="paragraph" w:customStyle="1" w:styleId="BodyCopyHeading">
    <w:name w:val="Body Copy Heading"/>
    <w:basedOn w:val="Heading"/>
    <w:autoRedefine/>
    <w:qFormat/>
    <w:rsid w:val="005C7499"/>
  </w:style>
  <w:style w:type="paragraph" w:customStyle="1" w:styleId="BodyCopy">
    <w:name w:val="Body Copy"/>
    <w:basedOn w:val="Normal"/>
    <w:autoRedefine/>
    <w:qFormat/>
    <w:rsid w:val="00515EF2"/>
    <w:pPr>
      <w:spacing w:after="100" w:afterAutospacing="1"/>
      <w:textAlignment w:val="baseline"/>
    </w:pPr>
    <w:rPr>
      <w:rFonts w:eastAsia="Times New Roman" w:cs="Open Sans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7499"/>
    <w:rPr>
      <w:rFonts w:ascii="Times New Roman" w:hAnsi="Times New Roman" w:cs="Times New Roman"/>
      <w:sz w:val="24"/>
    </w:rPr>
  </w:style>
  <w:style w:type="paragraph" w:customStyle="1" w:styleId="BulletedList">
    <w:name w:val="Bulleted List"/>
    <w:basedOn w:val="BodyCopy"/>
    <w:autoRedefine/>
    <w:qFormat/>
    <w:rsid w:val="00515EF2"/>
    <w:pPr>
      <w:numPr>
        <w:numId w:val="3"/>
      </w:numPr>
      <w:shd w:val="clear" w:color="auto" w:fill="FFFFFF"/>
    </w:pPr>
  </w:style>
  <w:style w:type="character" w:customStyle="1" w:styleId="Heading2Char">
    <w:name w:val="Heading 2 Char"/>
    <w:aliases w:val="Headings for text Char"/>
    <w:basedOn w:val="DefaultParagraphFont"/>
    <w:link w:val="Heading2"/>
    <w:uiPriority w:val="9"/>
    <w:rsid w:val="005C7499"/>
    <w:rPr>
      <w:b/>
      <w:noProof/>
      <w:color w:val="000000" w:themeColor="text1"/>
      <w:kern w:val="0"/>
      <w:szCs w:val="28"/>
      <w14:ligatures w14:val="none"/>
    </w:rPr>
  </w:style>
  <w:style w:type="character" w:styleId="Emphasis">
    <w:name w:val="Emphasis"/>
    <w:aliases w:val="Cover Emphasis"/>
    <w:uiPriority w:val="20"/>
    <w:qFormat/>
    <w:rsid w:val="005C7499"/>
    <w:rPr>
      <w:rFonts w:ascii="Myriad Pro" w:hAnsi="Myriad Pro"/>
      <w:color w:val="767171" w:themeColor="background2" w:themeShade="80"/>
      <w:spacing w:val="0"/>
      <w:sz w:val="24"/>
      <w:szCs w:val="24"/>
    </w:rPr>
  </w:style>
  <w:style w:type="paragraph" w:styleId="ListParagraph">
    <w:name w:val="List Paragraph"/>
    <w:aliases w:val="Table Text"/>
    <w:basedOn w:val="BodyCopy"/>
    <w:uiPriority w:val="34"/>
    <w:qFormat/>
    <w:rsid w:val="005C7499"/>
    <w:rPr>
      <w:rFonts w:ascii="Myriad Pro" w:hAnsi="Myriad Pro"/>
      <w:szCs w:val="22"/>
    </w:rPr>
  </w:style>
  <w:style w:type="character" w:styleId="IntenseEmphasis">
    <w:name w:val="Intense Emphasis"/>
    <w:aliases w:val="Cover Intense Emphasis"/>
    <w:uiPriority w:val="21"/>
    <w:qFormat/>
    <w:rsid w:val="005C7499"/>
    <w:rPr>
      <w:rFonts w:ascii="Myriad Pro Light" w:hAnsi="Myriad Pro Light"/>
      <w:b/>
      <w:bCs/>
      <w:color w:val="767171" w:themeColor="background2" w:themeShade="80"/>
      <w:spacing w:val="0"/>
      <w:sz w:val="24"/>
      <w:szCs w:val="24"/>
    </w:rPr>
  </w:style>
  <w:style w:type="character" w:styleId="BookTitle">
    <w:name w:val="Book Title"/>
    <w:aliases w:val="Table Header"/>
    <w:basedOn w:val="DefaultParagraphFont"/>
    <w:uiPriority w:val="33"/>
    <w:qFormat/>
    <w:rsid w:val="005C7499"/>
    <w:rPr>
      <w:rFonts w:ascii="Myriad Pro" w:hAnsi="Myriad Pro"/>
      <w:b/>
      <w:bCs/>
      <w:color w:val="FFFFFF" w:themeColor="background1"/>
      <w:spacing w:val="5"/>
    </w:rPr>
  </w:style>
  <w:style w:type="character" w:styleId="Hyperlink">
    <w:name w:val="Hyperlink"/>
    <w:basedOn w:val="DefaultParagraphFont"/>
    <w:uiPriority w:val="99"/>
    <w:unhideWhenUsed/>
    <w:rsid w:val="00A355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steringwestsussex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steringwestsussex.org.uk/info-sessions" TargetMode="External"/><Relationship Id="rId5" Type="http://schemas.openxmlformats.org/officeDocument/2006/relationships/hyperlink" Target="mailto:fostering@westsussex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93059"/>
      </a:dk2>
      <a:lt2>
        <a:srgbClr val="E7E6E6"/>
      </a:lt2>
      <a:accent1>
        <a:srgbClr val="EE417E"/>
      </a:accent1>
      <a:accent2>
        <a:srgbClr val="009886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4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Burch</dc:creator>
  <cp:keywords/>
  <dc:description/>
  <cp:lastModifiedBy>Parish Clerk</cp:lastModifiedBy>
  <cp:revision>2</cp:revision>
  <dcterms:created xsi:type="dcterms:W3CDTF">2024-02-13T15:16:00Z</dcterms:created>
  <dcterms:modified xsi:type="dcterms:W3CDTF">2024-02-13T15:16:00Z</dcterms:modified>
</cp:coreProperties>
</file>